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04C7" w14:textId="464C03E8" w:rsidR="000A635E" w:rsidRDefault="000A635E" w:rsidP="000A635E">
      <w:pPr>
        <w:spacing w:before="0" w:after="0" w:line="345" w:lineRule="exact"/>
        <w:jc w:val="left"/>
        <w:rPr>
          <w:rFonts w:ascii="Century Gothic"/>
          <w:color w:val="000000"/>
          <w:sz w:val="28"/>
        </w:rPr>
      </w:pPr>
      <w:r>
        <w:rPr>
          <w:noProof/>
          <w:lang w:val="fr-CA" w:eastAsia="zh-TW"/>
        </w:rPr>
        <w:drawing>
          <wp:anchor distT="0" distB="0" distL="114300" distR="114300" simplePos="0" relativeHeight="251659264" behindDoc="1" locked="0" layoutInCell="1" allowOverlap="1" wp14:anchorId="080DD82E" wp14:editId="162B00D4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4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r1"/>
      <w:bookmarkEnd w:id="0"/>
      <w:r>
        <w:rPr>
          <w:rFonts w:ascii="Century Gothic"/>
          <w:color w:val="2B77BC"/>
          <w:spacing w:val="1"/>
          <w:sz w:val="28"/>
        </w:rPr>
        <w:t>202</w:t>
      </w:r>
      <w:r w:rsidR="00135365">
        <w:rPr>
          <w:rFonts w:ascii="Century Gothic" w:hint="eastAsia"/>
          <w:color w:val="2B77BC"/>
          <w:spacing w:val="1"/>
          <w:sz w:val="28"/>
          <w:lang w:eastAsia="zh-TW"/>
        </w:rPr>
        <w:t>5</w:t>
      </w:r>
      <w:r w:rsidR="009032B6">
        <w:rPr>
          <w:rFonts w:ascii="Century Gothic"/>
          <w:color w:val="2B77BC"/>
          <w:spacing w:val="1"/>
          <w:sz w:val="28"/>
          <w:lang w:eastAsia="zh-TW"/>
        </w:rPr>
        <w:t xml:space="preserve"> </w:t>
      </w:r>
      <w:r>
        <w:rPr>
          <w:rFonts w:ascii="Century Gothic"/>
          <w:color w:val="2B77BC"/>
          <w:sz w:val="28"/>
        </w:rPr>
        <w:t>MEMBERSHIP</w:t>
      </w:r>
      <w:r>
        <w:rPr>
          <w:rFonts w:ascii="Century Gothic"/>
          <w:color w:val="2B77BC"/>
          <w:spacing w:val="-3"/>
          <w:sz w:val="28"/>
        </w:rPr>
        <w:t xml:space="preserve"> </w:t>
      </w:r>
      <w:r>
        <w:rPr>
          <w:rFonts w:ascii="Century Gothic"/>
          <w:color w:val="2B77BC"/>
          <w:sz w:val="28"/>
        </w:rPr>
        <w:t>BENEFITS</w:t>
      </w:r>
    </w:p>
    <w:p w14:paraId="19120DA1" w14:textId="77777777" w:rsidR="000A635E" w:rsidRDefault="000A635E" w:rsidP="000A635E">
      <w:pPr>
        <w:spacing w:before="395" w:after="0" w:line="280" w:lineRule="exact"/>
        <w:jc w:val="left"/>
        <w:rPr>
          <w:rFonts w:ascii="Calibri"/>
          <w:color w:val="000000"/>
        </w:rPr>
      </w:pPr>
      <w:r>
        <w:rPr>
          <w:rFonts w:ascii="Calibri"/>
          <w:color w:val="2B77BC"/>
        </w:rPr>
        <w:t>INCREASE</w:t>
      </w:r>
      <w:r>
        <w:rPr>
          <w:rFonts w:ascii="Calibri"/>
          <w:color w:val="2B77BC"/>
          <w:spacing w:val="1"/>
        </w:rPr>
        <w:t xml:space="preserve"> </w:t>
      </w:r>
      <w:r>
        <w:rPr>
          <w:rFonts w:ascii="Calibri"/>
          <w:color w:val="2B77BC"/>
        </w:rPr>
        <w:t>YOUR</w:t>
      </w:r>
      <w:r>
        <w:rPr>
          <w:rFonts w:ascii="Calibri"/>
          <w:color w:val="2B77BC"/>
          <w:spacing w:val="1"/>
        </w:rPr>
        <w:t xml:space="preserve"> </w:t>
      </w:r>
      <w:r>
        <w:rPr>
          <w:rFonts w:ascii="Calibri"/>
          <w:color w:val="2B77BC"/>
        </w:rPr>
        <w:t>VISIBILITY</w:t>
      </w:r>
    </w:p>
    <w:p w14:paraId="64A189F7" w14:textId="77777777" w:rsidR="000A635E" w:rsidRPr="00373C14" w:rsidRDefault="000A635E" w:rsidP="00373C14">
      <w:pPr>
        <w:pStyle w:val="a7"/>
        <w:numPr>
          <w:ilvl w:val="0"/>
          <w:numId w:val="5"/>
        </w:numPr>
        <w:spacing w:before="45" w:after="0" w:line="254" w:lineRule="exact"/>
        <w:jc w:val="left"/>
        <w:rPr>
          <w:rFonts w:ascii="Calibri"/>
          <w:color w:val="000000"/>
          <w:sz w:val="20"/>
        </w:rPr>
      </w:pPr>
      <w:r w:rsidRPr="00373C14">
        <w:rPr>
          <w:rFonts w:ascii="Calibri"/>
          <w:color w:val="000000"/>
          <w:sz w:val="20"/>
        </w:rPr>
        <w:t>Be</w:t>
      </w:r>
      <w:r w:rsidRPr="00373C14">
        <w:rPr>
          <w:rFonts w:ascii="Calibri"/>
          <w:color w:val="000000"/>
          <w:spacing w:val="-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listed in</w:t>
      </w:r>
      <w:r w:rsidRPr="00373C14">
        <w:rPr>
          <w:rFonts w:ascii="Calibri"/>
          <w:color w:val="000000"/>
          <w:spacing w:val="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our online</w:t>
      </w:r>
      <w:r w:rsidRPr="00373C14">
        <w:rPr>
          <w:rFonts w:ascii="Calibri"/>
          <w:color w:val="000000"/>
          <w:spacing w:val="2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directory</w:t>
      </w:r>
    </w:p>
    <w:p w14:paraId="2436B694" w14:textId="77777777" w:rsidR="000A635E" w:rsidRPr="00373C14" w:rsidRDefault="000A635E" w:rsidP="00373C14">
      <w:pPr>
        <w:pStyle w:val="a7"/>
        <w:numPr>
          <w:ilvl w:val="0"/>
          <w:numId w:val="5"/>
        </w:numPr>
        <w:spacing w:before="41" w:after="0" w:line="254" w:lineRule="exact"/>
        <w:jc w:val="left"/>
        <w:rPr>
          <w:rFonts w:ascii="Calibri"/>
          <w:color w:val="000000"/>
          <w:sz w:val="20"/>
        </w:rPr>
      </w:pPr>
      <w:r w:rsidRPr="00373C14">
        <w:rPr>
          <w:rFonts w:ascii="Calibri"/>
          <w:color w:val="000000"/>
          <w:sz w:val="20"/>
        </w:rPr>
        <w:t>Have</w:t>
      </w:r>
      <w:r w:rsidRPr="00373C14">
        <w:rPr>
          <w:rFonts w:ascii="Calibri"/>
          <w:color w:val="000000"/>
          <w:spacing w:val="47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a</w:t>
      </w:r>
      <w:r w:rsidRPr="00373C14">
        <w:rPr>
          <w:rFonts w:ascii="Calibri"/>
          <w:color w:val="000000"/>
          <w:spacing w:val="48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one-page</w:t>
      </w:r>
      <w:r w:rsidRPr="00373C14">
        <w:rPr>
          <w:rFonts w:ascii="Calibri"/>
          <w:color w:val="000000"/>
          <w:spacing w:val="50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listing</w:t>
      </w:r>
      <w:r w:rsidRPr="00373C14">
        <w:rPr>
          <w:rFonts w:ascii="Calibri"/>
          <w:color w:val="000000"/>
          <w:spacing w:val="5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online</w:t>
      </w:r>
      <w:r w:rsidRPr="00373C14">
        <w:rPr>
          <w:rFonts w:ascii="Calibri"/>
          <w:color w:val="000000"/>
          <w:spacing w:val="49"/>
          <w:sz w:val="20"/>
        </w:rPr>
        <w:t xml:space="preserve"> </w:t>
      </w:r>
      <w:r w:rsidRPr="00373C14">
        <w:rPr>
          <w:rFonts w:ascii="Calibri"/>
          <w:color w:val="000000"/>
          <w:spacing w:val="-1"/>
          <w:sz w:val="20"/>
        </w:rPr>
        <w:t>with</w:t>
      </w:r>
      <w:r w:rsidRPr="00373C14">
        <w:rPr>
          <w:rFonts w:ascii="Calibri"/>
          <w:color w:val="000000"/>
          <w:spacing w:val="49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your</w:t>
      </w:r>
      <w:r w:rsidRPr="00373C14">
        <w:rPr>
          <w:rFonts w:ascii="Calibri"/>
          <w:color w:val="000000"/>
          <w:spacing w:val="48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corporate</w:t>
      </w:r>
      <w:r w:rsidRPr="00373C14">
        <w:rPr>
          <w:rFonts w:ascii="Calibri"/>
          <w:color w:val="000000"/>
          <w:spacing w:val="48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logo,</w:t>
      </w:r>
      <w:r w:rsidRPr="00373C14">
        <w:rPr>
          <w:rFonts w:ascii="Calibri"/>
          <w:color w:val="000000"/>
          <w:spacing w:val="48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the</w:t>
      </w:r>
      <w:r w:rsidRPr="00373C14">
        <w:rPr>
          <w:rFonts w:ascii="Calibri"/>
          <w:color w:val="000000"/>
          <w:spacing w:val="47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description</w:t>
      </w:r>
      <w:r w:rsidRPr="00373C14">
        <w:rPr>
          <w:rFonts w:ascii="Calibri"/>
          <w:color w:val="000000"/>
          <w:spacing w:val="49"/>
          <w:sz w:val="20"/>
        </w:rPr>
        <w:t xml:space="preserve"> </w:t>
      </w:r>
      <w:r w:rsidRPr="00373C14">
        <w:rPr>
          <w:rFonts w:ascii="Calibri"/>
          <w:color w:val="000000"/>
          <w:spacing w:val="2"/>
          <w:sz w:val="20"/>
        </w:rPr>
        <w:t>of</w:t>
      </w:r>
      <w:r w:rsidRPr="00373C14">
        <w:rPr>
          <w:rFonts w:ascii="Calibri"/>
          <w:color w:val="000000"/>
          <w:spacing w:val="45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your</w:t>
      </w:r>
      <w:r w:rsidRPr="00373C14">
        <w:rPr>
          <w:rFonts w:ascii="Calibri"/>
          <w:color w:val="000000"/>
          <w:spacing w:val="48"/>
          <w:sz w:val="20"/>
        </w:rPr>
        <w:t xml:space="preserve"> </w:t>
      </w:r>
      <w:r w:rsidRPr="00373C14">
        <w:rPr>
          <w:rFonts w:ascii="Calibri"/>
          <w:color w:val="000000"/>
          <w:spacing w:val="1"/>
          <w:sz w:val="20"/>
        </w:rPr>
        <w:t>company,</w:t>
      </w:r>
      <w:r w:rsidRPr="00373C14">
        <w:rPr>
          <w:rFonts w:ascii="Calibri"/>
          <w:color w:val="000000"/>
          <w:spacing w:val="48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and</w:t>
      </w:r>
      <w:r w:rsidRPr="00373C14">
        <w:rPr>
          <w:rFonts w:ascii="Calibri"/>
          <w:color w:val="000000"/>
          <w:spacing w:val="48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a</w:t>
      </w:r>
      <w:r w:rsidRPr="00373C14">
        <w:rPr>
          <w:rFonts w:ascii="Calibri"/>
          <w:color w:val="000000"/>
          <w:spacing w:val="48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picture</w:t>
      </w:r>
      <w:r w:rsidRPr="00373C14">
        <w:rPr>
          <w:rFonts w:ascii="Calibri"/>
          <w:color w:val="000000"/>
          <w:spacing w:val="47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of</w:t>
      </w:r>
      <w:r w:rsidRPr="00373C14">
        <w:rPr>
          <w:rFonts w:ascii="Calibri"/>
          <w:color w:val="000000"/>
          <w:spacing w:val="47"/>
          <w:sz w:val="20"/>
        </w:rPr>
        <w:t xml:space="preserve"> </w:t>
      </w:r>
      <w:r w:rsidRPr="00373C14">
        <w:rPr>
          <w:rFonts w:ascii="Calibri"/>
          <w:color w:val="000000"/>
          <w:spacing w:val="1"/>
          <w:sz w:val="20"/>
        </w:rPr>
        <w:t>its</w:t>
      </w:r>
    </w:p>
    <w:p w14:paraId="62070A2E" w14:textId="77777777" w:rsidR="000A635E" w:rsidRPr="00373C14" w:rsidRDefault="00373C14" w:rsidP="00373C14">
      <w:pPr>
        <w:spacing w:before="40" w:after="0" w:line="253" w:lineRule="exact"/>
        <w:jc w:val="left"/>
        <w:rPr>
          <w:rFonts w:ascii="Calibri"/>
          <w:color w:val="000000"/>
          <w:sz w:val="20"/>
        </w:rPr>
      </w:pPr>
      <w:r>
        <w:rPr>
          <w:rFonts w:ascii="Calibri" w:hint="eastAsia"/>
          <w:color w:val="000000"/>
          <w:sz w:val="20"/>
          <w:lang w:eastAsia="zh-TW"/>
        </w:rPr>
        <w:t xml:space="preserve">                </w:t>
      </w:r>
      <w:r w:rsidR="000A635E" w:rsidRPr="00373C14">
        <w:rPr>
          <w:rFonts w:ascii="Calibri"/>
          <w:color w:val="000000"/>
          <w:sz w:val="20"/>
        </w:rPr>
        <w:t>representative.</w:t>
      </w:r>
    </w:p>
    <w:p w14:paraId="431E6C50" w14:textId="3A616BF3" w:rsidR="000A635E" w:rsidRPr="00373C14" w:rsidRDefault="000A635E" w:rsidP="00373C14">
      <w:pPr>
        <w:pStyle w:val="a7"/>
        <w:numPr>
          <w:ilvl w:val="0"/>
          <w:numId w:val="5"/>
        </w:numPr>
        <w:spacing w:before="39" w:after="0" w:line="254" w:lineRule="exact"/>
        <w:jc w:val="left"/>
        <w:rPr>
          <w:rFonts w:ascii="Calibri"/>
          <w:color w:val="000000"/>
          <w:sz w:val="20"/>
        </w:rPr>
      </w:pPr>
      <w:r w:rsidRPr="00373C14">
        <w:rPr>
          <w:rFonts w:ascii="Calibri"/>
          <w:color w:val="000000"/>
          <w:sz w:val="20"/>
        </w:rPr>
        <w:t>Share</w:t>
      </w:r>
      <w:r w:rsidRPr="00373C14">
        <w:rPr>
          <w:rFonts w:ascii="Calibri"/>
          <w:color w:val="000000"/>
          <w:spacing w:val="3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your</w:t>
      </w:r>
      <w:r w:rsidRPr="00373C14">
        <w:rPr>
          <w:rFonts w:ascii="Calibri"/>
          <w:color w:val="000000"/>
          <w:spacing w:val="3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company</w:t>
      </w:r>
      <w:r w:rsidRPr="00373C14">
        <w:rPr>
          <w:rFonts w:ascii="Calibri"/>
          <w:color w:val="000000"/>
          <w:spacing w:val="32"/>
          <w:sz w:val="20"/>
        </w:rPr>
        <w:t xml:space="preserve"> </w:t>
      </w:r>
      <w:r w:rsidRPr="00373C14">
        <w:rPr>
          <w:rFonts w:ascii="Calibri"/>
          <w:color w:val="000000"/>
          <w:spacing w:val="-1"/>
          <w:sz w:val="20"/>
        </w:rPr>
        <w:t>news</w:t>
      </w:r>
      <w:r w:rsidRPr="00373C14">
        <w:rPr>
          <w:rFonts w:ascii="Calibri"/>
          <w:color w:val="000000"/>
          <w:spacing w:val="33"/>
          <w:sz w:val="20"/>
        </w:rPr>
        <w:t xml:space="preserve"> </w:t>
      </w:r>
      <w:r w:rsidRPr="00373C14">
        <w:rPr>
          <w:rFonts w:ascii="Calibri"/>
          <w:color w:val="000000"/>
          <w:spacing w:val="1"/>
          <w:sz w:val="20"/>
        </w:rPr>
        <w:t>for</w:t>
      </w:r>
      <w:r w:rsidRPr="00373C14">
        <w:rPr>
          <w:rFonts w:ascii="Calibri"/>
          <w:color w:val="000000"/>
          <w:spacing w:val="3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special</w:t>
      </w:r>
      <w:r w:rsidRPr="00373C14">
        <w:rPr>
          <w:rFonts w:ascii="Calibri"/>
          <w:color w:val="000000"/>
          <w:spacing w:val="32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occasions</w:t>
      </w:r>
      <w:r w:rsidRPr="00373C14">
        <w:rPr>
          <w:rFonts w:ascii="Calibri"/>
          <w:color w:val="000000"/>
          <w:spacing w:val="30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on</w:t>
      </w:r>
      <w:r w:rsidRPr="00373C14">
        <w:rPr>
          <w:rFonts w:ascii="Calibri"/>
          <w:color w:val="000000"/>
          <w:spacing w:val="32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the</w:t>
      </w:r>
      <w:r w:rsidRPr="00373C14">
        <w:rPr>
          <w:rFonts w:ascii="Calibri"/>
          <w:color w:val="000000"/>
          <w:spacing w:val="33"/>
          <w:sz w:val="20"/>
        </w:rPr>
        <w:t xml:space="preserve"> </w:t>
      </w:r>
      <w:r w:rsidR="00135365">
        <w:rPr>
          <w:rFonts w:ascii="Calibri" w:hint="eastAsia"/>
          <w:color w:val="000000"/>
          <w:sz w:val="20"/>
          <w:lang w:eastAsia="zh-TW"/>
        </w:rPr>
        <w:t>FCT</w:t>
      </w:r>
      <w:r w:rsidRPr="00373C14">
        <w:rPr>
          <w:rFonts w:ascii="Calibri"/>
          <w:color w:val="000000"/>
          <w:spacing w:val="30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website,</w:t>
      </w:r>
      <w:r w:rsidRPr="00373C14">
        <w:rPr>
          <w:rFonts w:ascii="Calibri"/>
          <w:color w:val="000000"/>
          <w:spacing w:val="32"/>
          <w:sz w:val="20"/>
        </w:rPr>
        <w:t xml:space="preserve"> </w:t>
      </w:r>
      <w:r w:rsidRPr="00373C14">
        <w:rPr>
          <w:rFonts w:ascii="Calibri"/>
          <w:color w:val="000000"/>
          <w:spacing w:val="1"/>
          <w:sz w:val="20"/>
        </w:rPr>
        <w:t>e-newsletters,</w:t>
      </w:r>
      <w:r w:rsidRPr="00373C14">
        <w:rPr>
          <w:rFonts w:ascii="Calibri"/>
          <w:color w:val="000000"/>
          <w:spacing w:val="33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and</w:t>
      </w:r>
      <w:r w:rsidRPr="00373C14">
        <w:rPr>
          <w:rFonts w:ascii="Calibri"/>
          <w:color w:val="000000"/>
          <w:spacing w:val="32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social</w:t>
      </w:r>
      <w:r w:rsidRPr="00373C14">
        <w:rPr>
          <w:rFonts w:ascii="Calibri"/>
          <w:color w:val="000000"/>
          <w:spacing w:val="32"/>
          <w:sz w:val="20"/>
        </w:rPr>
        <w:t xml:space="preserve"> </w:t>
      </w:r>
      <w:r w:rsidRPr="00373C14">
        <w:rPr>
          <w:rFonts w:ascii="Calibri"/>
          <w:color w:val="000000"/>
          <w:spacing w:val="-1"/>
          <w:sz w:val="20"/>
        </w:rPr>
        <w:t>media</w:t>
      </w:r>
      <w:r w:rsidRPr="00373C14">
        <w:rPr>
          <w:rFonts w:ascii="Calibri"/>
          <w:color w:val="000000"/>
          <w:spacing w:val="33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(interviews,</w:t>
      </w:r>
    </w:p>
    <w:p w14:paraId="012E1E98" w14:textId="77777777" w:rsidR="000A635E" w:rsidRPr="00373C14" w:rsidRDefault="00373C14" w:rsidP="00373C14">
      <w:pPr>
        <w:spacing w:before="40" w:after="0" w:line="253" w:lineRule="exact"/>
        <w:jc w:val="left"/>
        <w:rPr>
          <w:rFonts w:ascii="Calibri"/>
          <w:color w:val="000000"/>
          <w:sz w:val="20"/>
        </w:rPr>
      </w:pPr>
      <w:r>
        <w:rPr>
          <w:rFonts w:ascii="Calibri" w:hint="eastAsia"/>
          <w:color w:val="000000"/>
          <w:sz w:val="20"/>
          <w:lang w:eastAsia="zh-TW"/>
        </w:rPr>
        <w:t xml:space="preserve">                </w:t>
      </w:r>
      <w:r w:rsidR="000A635E" w:rsidRPr="00373C14">
        <w:rPr>
          <w:rFonts w:ascii="Calibri"/>
          <w:color w:val="000000"/>
          <w:sz w:val="20"/>
        </w:rPr>
        <w:t xml:space="preserve">company descriptions, company </w:t>
      </w:r>
      <w:r w:rsidR="000A635E" w:rsidRPr="00373C14">
        <w:rPr>
          <w:rFonts w:ascii="Calibri"/>
          <w:color w:val="000000"/>
          <w:spacing w:val="-1"/>
          <w:sz w:val="20"/>
        </w:rPr>
        <w:t>news,</w:t>
      </w:r>
      <w:r w:rsidR="000A635E" w:rsidRPr="00373C14">
        <w:rPr>
          <w:rFonts w:ascii="Calibri"/>
          <w:color w:val="000000"/>
          <w:spacing w:val="1"/>
          <w:sz w:val="20"/>
        </w:rPr>
        <w:t xml:space="preserve"> </w:t>
      </w:r>
      <w:r w:rsidR="000A635E" w:rsidRPr="00373C14">
        <w:rPr>
          <w:rFonts w:ascii="Calibri" w:hAnsi="Calibri" w:cs="Calibri"/>
          <w:color w:val="000000"/>
          <w:spacing w:val="-1"/>
          <w:sz w:val="20"/>
        </w:rPr>
        <w:t>…)</w:t>
      </w:r>
    </w:p>
    <w:p w14:paraId="6158656A" w14:textId="77777777" w:rsidR="000A635E" w:rsidRPr="00373C14" w:rsidRDefault="000A635E" w:rsidP="00373C14">
      <w:pPr>
        <w:pStyle w:val="a7"/>
        <w:numPr>
          <w:ilvl w:val="0"/>
          <w:numId w:val="5"/>
        </w:numPr>
        <w:spacing w:before="0" w:after="0" w:line="293" w:lineRule="exact"/>
        <w:jc w:val="left"/>
        <w:rPr>
          <w:rFonts w:ascii="Calibri"/>
          <w:color w:val="000000"/>
          <w:sz w:val="20"/>
        </w:rPr>
      </w:pPr>
      <w:r w:rsidRPr="00373C14">
        <w:rPr>
          <w:rFonts w:ascii="Calibri"/>
          <w:color w:val="000000"/>
          <w:sz w:val="20"/>
        </w:rPr>
        <w:t>Become a</w:t>
      </w:r>
      <w:r w:rsidRPr="00373C14">
        <w:rPr>
          <w:rFonts w:ascii="Calibri"/>
          <w:color w:val="000000"/>
          <w:spacing w:val="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speaker</w:t>
      </w:r>
      <w:r w:rsidRPr="00373C14">
        <w:rPr>
          <w:rFonts w:ascii="Calibri"/>
          <w:color w:val="000000"/>
          <w:spacing w:val="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at</w:t>
      </w:r>
      <w:r w:rsidRPr="00373C14">
        <w:rPr>
          <w:rFonts w:ascii="Calibri"/>
          <w:color w:val="000000"/>
          <w:spacing w:val="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one</w:t>
      </w:r>
      <w:r w:rsidRPr="00373C14">
        <w:rPr>
          <w:rFonts w:ascii="Calibri"/>
          <w:color w:val="000000"/>
          <w:spacing w:val="-2"/>
          <w:sz w:val="20"/>
        </w:rPr>
        <w:t xml:space="preserve"> </w:t>
      </w:r>
      <w:r w:rsidRPr="00373C14">
        <w:rPr>
          <w:rFonts w:ascii="Calibri"/>
          <w:color w:val="000000"/>
          <w:spacing w:val="1"/>
          <w:sz w:val="20"/>
        </w:rPr>
        <w:t>of</w:t>
      </w:r>
      <w:r w:rsidRPr="00373C14">
        <w:rPr>
          <w:rFonts w:ascii="Calibri"/>
          <w:color w:val="000000"/>
          <w:spacing w:val="-2"/>
          <w:sz w:val="20"/>
        </w:rPr>
        <w:t xml:space="preserve"> </w:t>
      </w:r>
      <w:r w:rsidRPr="00373C14">
        <w:rPr>
          <w:rFonts w:ascii="Calibri"/>
          <w:color w:val="000000"/>
          <w:spacing w:val="2"/>
          <w:sz w:val="20"/>
        </w:rPr>
        <w:t>our</w:t>
      </w:r>
      <w:r w:rsidRPr="00373C14">
        <w:rPr>
          <w:rFonts w:ascii="Calibri"/>
          <w:color w:val="000000"/>
          <w:spacing w:val="-2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events</w:t>
      </w:r>
      <w:r w:rsidRPr="00373C14">
        <w:rPr>
          <w:rFonts w:ascii="Calibri"/>
          <w:color w:val="000000"/>
          <w:spacing w:val="-1"/>
          <w:sz w:val="20"/>
        </w:rPr>
        <w:t xml:space="preserve"> </w:t>
      </w:r>
      <w:r w:rsidRPr="00373C14">
        <w:rPr>
          <w:rFonts w:ascii="Calibri"/>
          <w:color w:val="000000"/>
          <w:spacing w:val="1"/>
          <w:sz w:val="20"/>
        </w:rPr>
        <w:t>(over</w:t>
      </w:r>
      <w:r w:rsidRPr="00373C14">
        <w:rPr>
          <w:rFonts w:ascii="Calibri"/>
          <w:color w:val="000000"/>
          <w:sz w:val="20"/>
        </w:rPr>
        <w:t xml:space="preserve"> </w:t>
      </w:r>
      <w:r w:rsidRPr="00373C14">
        <w:rPr>
          <w:rFonts w:ascii="Cambria"/>
          <w:color w:val="000000"/>
          <w:sz w:val="20"/>
        </w:rPr>
        <w:t>30</w:t>
      </w:r>
      <w:r w:rsidRPr="00373C14">
        <w:rPr>
          <w:rFonts w:ascii="Cambria"/>
          <w:color w:val="000000"/>
          <w:spacing w:val="2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events per</w:t>
      </w:r>
      <w:r w:rsidRPr="00373C14">
        <w:rPr>
          <w:rFonts w:ascii="Calibri"/>
          <w:color w:val="000000"/>
          <w:spacing w:val="3"/>
          <w:sz w:val="20"/>
        </w:rPr>
        <w:t xml:space="preserve"> </w:t>
      </w:r>
      <w:r w:rsidRPr="00373C14">
        <w:rPr>
          <w:rFonts w:ascii="Calibri" w:hAnsi="Calibri" w:cs="Calibri"/>
          <w:color w:val="000000"/>
          <w:sz w:val="20"/>
        </w:rPr>
        <w:t>year)</w:t>
      </w:r>
      <w:r w:rsidRPr="00373C14">
        <w:rPr>
          <w:rFonts w:ascii="Calibri" w:hAnsi="Calibri" w:cs="Calibri"/>
          <w:color w:val="000000"/>
          <w:sz w:val="20"/>
        </w:rPr>
        <w:cr/>
      </w:r>
      <w:r w:rsidRPr="00373C14">
        <w:rPr>
          <w:rFonts w:ascii="Calibri"/>
          <w:color w:val="000000"/>
          <w:sz w:val="20"/>
        </w:rPr>
        <w:t>Sponsor one</w:t>
      </w:r>
      <w:r w:rsidRPr="00373C14">
        <w:rPr>
          <w:rFonts w:ascii="Calibri"/>
          <w:color w:val="000000"/>
          <w:spacing w:val="-1"/>
          <w:sz w:val="20"/>
        </w:rPr>
        <w:t xml:space="preserve"> </w:t>
      </w:r>
      <w:r w:rsidRPr="00373C14">
        <w:rPr>
          <w:rFonts w:ascii="Calibri"/>
          <w:color w:val="000000"/>
          <w:spacing w:val="1"/>
          <w:sz w:val="20"/>
        </w:rPr>
        <w:t>of</w:t>
      </w:r>
      <w:r w:rsidRPr="00373C14">
        <w:rPr>
          <w:rFonts w:ascii="Calibri"/>
          <w:color w:val="000000"/>
          <w:spacing w:val="-2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our events</w:t>
      </w:r>
    </w:p>
    <w:p w14:paraId="17377631" w14:textId="77777777" w:rsidR="000A635E" w:rsidRDefault="000A635E" w:rsidP="000A635E">
      <w:pPr>
        <w:spacing w:before="360" w:after="0" w:line="280" w:lineRule="exact"/>
        <w:jc w:val="left"/>
        <w:rPr>
          <w:rFonts w:ascii="Calibri"/>
          <w:color w:val="000000"/>
        </w:rPr>
      </w:pPr>
      <w:r>
        <w:rPr>
          <w:rFonts w:ascii="Calibri"/>
          <w:color w:val="2B77BC"/>
        </w:rPr>
        <w:t>NETWORKING</w:t>
      </w:r>
    </w:p>
    <w:p w14:paraId="45BDFD35" w14:textId="14DD3799" w:rsidR="000A635E" w:rsidRDefault="000A635E" w:rsidP="000A635E">
      <w:pPr>
        <w:spacing w:before="6" w:after="0" w:line="293" w:lineRule="exact"/>
        <w:jc w:val="left"/>
        <w:rPr>
          <w:rFonts w:ascii="Calibri"/>
          <w:color w:val="000000"/>
          <w:sz w:val="20"/>
        </w:rPr>
      </w:pPr>
      <w:r>
        <w:rPr>
          <w:rFonts w:ascii="Calibri"/>
          <w:color w:val="000000"/>
          <w:spacing w:val="-1"/>
          <w:sz w:val="20"/>
        </w:rPr>
        <w:t xml:space="preserve">Every </w:t>
      </w:r>
      <w:r>
        <w:rPr>
          <w:rFonts w:ascii="Calibri"/>
          <w:color w:val="000000"/>
          <w:sz w:val="20"/>
        </w:rPr>
        <w:t>year,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z w:val="20"/>
        </w:rPr>
        <w:t>the</w:t>
      </w:r>
      <w:r>
        <w:rPr>
          <w:rFonts w:ascii="Calibri"/>
          <w:color w:val="000000"/>
          <w:spacing w:val="-3"/>
          <w:sz w:val="20"/>
        </w:rPr>
        <w:t xml:space="preserve"> </w:t>
      </w:r>
      <w:r w:rsidR="00135365">
        <w:rPr>
          <w:rFonts w:ascii="Calibri" w:hint="eastAsia"/>
          <w:color w:val="000000"/>
          <w:sz w:val="20"/>
          <w:lang w:eastAsia="zh-TW"/>
        </w:rPr>
        <w:t>FCT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z w:val="20"/>
        </w:rPr>
        <w:t>hosts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z w:val="20"/>
        </w:rPr>
        <w:t>over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mbria"/>
          <w:color w:val="000000"/>
          <w:sz w:val="20"/>
        </w:rPr>
        <w:t xml:space="preserve">30 </w:t>
      </w:r>
      <w:r>
        <w:rPr>
          <w:rFonts w:ascii="Calibri"/>
          <w:color w:val="000000"/>
          <w:sz w:val="20"/>
        </w:rPr>
        <w:t>business-related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z w:val="20"/>
        </w:rPr>
        <w:t>events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z w:val="20"/>
        </w:rPr>
        <w:t>with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z w:val="20"/>
        </w:rPr>
        <w:t>preferential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z w:val="20"/>
        </w:rPr>
        <w:t>rates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z w:val="20"/>
        </w:rPr>
        <w:t>for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z w:val="20"/>
        </w:rPr>
        <w:t>members.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z w:val="20"/>
        </w:rPr>
        <w:t>These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z w:val="20"/>
        </w:rPr>
        <w:t>events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z w:val="20"/>
        </w:rPr>
        <w:t>give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z w:val="20"/>
        </w:rPr>
        <w:t xml:space="preserve">our </w:t>
      </w:r>
      <w:r>
        <w:rPr>
          <w:rFonts w:ascii="Calibri" w:hAnsi="Calibri" w:cs="Calibri"/>
          <w:color w:val="000000"/>
          <w:sz w:val="20"/>
        </w:rPr>
        <w:t>members</w:t>
      </w:r>
      <w:r>
        <w:rPr>
          <w:rFonts w:ascii="Calibri" w:hAnsi="Calibri" w:cs="Calibri"/>
          <w:color w:val="000000"/>
          <w:sz w:val="20"/>
        </w:rPr>
        <w:cr/>
      </w:r>
      <w:r>
        <w:rPr>
          <w:rFonts w:ascii="Calibri"/>
          <w:color w:val="000000"/>
          <w:sz w:val="20"/>
        </w:rPr>
        <w:t>the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z w:val="20"/>
        </w:rPr>
        <w:t>opportunity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z w:val="20"/>
        </w:rPr>
        <w:t>to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z w:val="20"/>
        </w:rPr>
        <w:t>make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z w:val="20"/>
        </w:rPr>
        <w:t>valuable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z w:val="20"/>
        </w:rPr>
        <w:t>contacts,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z w:val="20"/>
        </w:rPr>
        <w:t>develop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z w:val="20"/>
        </w:rPr>
        <w:t>networks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z w:val="20"/>
        </w:rPr>
        <w:t>and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z w:val="20"/>
        </w:rPr>
        <w:t>stay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z w:val="20"/>
        </w:rPr>
        <w:t>informed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z w:val="20"/>
        </w:rPr>
        <w:t>about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z w:val="20"/>
        </w:rPr>
        <w:t>different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z w:val="20"/>
        </w:rPr>
        <w:t>work-related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z w:val="20"/>
        </w:rPr>
        <w:t>topics.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z w:val="20"/>
        </w:rPr>
        <w:t>Our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main</w:t>
      </w:r>
      <w:r>
        <w:rPr>
          <w:rFonts w:ascii="Calibri" w:hAnsi="Calibri" w:cs="Calibri"/>
          <w:color w:val="000000"/>
          <w:spacing w:val="-1"/>
          <w:sz w:val="20"/>
        </w:rPr>
        <w:cr/>
      </w:r>
      <w:r>
        <w:rPr>
          <w:rFonts w:ascii="Calibri"/>
          <w:color w:val="000000"/>
          <w:sz w:val="20"/>
        </w:rPr>
        <w:t>events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z w:val="20"/>
        </w:rPr>
        <w:t>are:</w:t>
      </w:r>
    </w:p>
    <w:p w14:paraId="24A7B811" w14:textId="77777777" w:rsidR="00373C14" w:rsidRDefault="000A635E" w:rsidP="00373C14">
      <w:pPr>
        <w:pStyle w:val="a7"/>
        <w:numPr>
          <w:ilvl w:val="0"/>
          <w:numId w:val="6"/>
        </w:numPr>
        <w:spacing w:before="0" w:after="0" w:line="293" w:lineRule="exact"/>
        <w:ind w:left="709" w:hanging="283"/>
        <w:jc w:val="left"/>
        <w:rPr>
          <w:rFonts w:ascii="Calibri" w:hAnsi="Calibri" w:cs="Calibri"/>
          <w:color w:val="000000"/>
          <w:sz w:val="20"/>
          <w:lang w:eastAsia="zh-TW"/>
        </w:rPr>
      </w:pPr>
      <w:r w:rsidRPr="00373C14">
        <w:rPr>
          <w:rFonts w:ascii="Calibri"/>
          <w:color w:val="000000"/>
          <w:spacing w:val="-1"/>
          <w:sz w:val="20"/>
        </w:rPr>
        <w:t xml:space="preserve">The </w:t>
      </w:r>
      <w:r w:rsidRPr="00373C14">
        <w:rPr>
          <w:rFonts w:ascii="Calibri"/>
          <w:color w:val="000000"/>
          <w:sz w:val="20"/>
        </w:rPr>
        <w:t xml:space="preserve">annual </w:t>
      </w:r>
      <w:r w:rsidRPr="00373C14">
        <w:rPr>
          <w:rFonts w:ascii="Calibri"/>
          <w:color w:val="000000"/>
          <w:spacing w:val="-1"/>
          <w:sz w:val="20"/>
        </w:rPr>
        <w:t>General</w:t>
      </w:r>
      <w:r w:rsidRPr="00373C14">
        <w:rPr>
          <w:rFonts w:ascii="Calibri"/>
          <w:color w:val="000000"/>
          <w:sz w:val="20"/>
        </w:rPr>
        <w:t xml:space="preserve"> Assembly (100 </w:t>
      </w:r>
      <w:r w:rsidR="00373C14">
        <w:rPr>
          <w:rFonts w:ascii="Calibri" w:hAnsi="Calibri" w:cs="Calibri"/>
          <w:color w:val="000000"/>
          <w:sz w:val="20"/>
        </w:rPr>
        <w:t>participants)</w:t>
      </w:r>
    </w:p>
    <w:p w14:paraId="514D2789" w14:textId="3B47AD17" w:rsidR="00373C14" w:rsidRDefault="000A635E" w:rsidP="00373C14">
      <w:pPr>
        <w:pStyle w:val="a7"/>
        <w:numPr>
          <w:ilvl w:val="0"/>
          <w:numId w:val="6"/>
        </w:numPr>
        <w:spacing w:before="0" w:after="0" w:line="293" w:lineRule="exact"/>
        <w:ind w:left="284" w:firstLine="142"/>
        <w:jc w:val="left"/>
        <w:rPr>
          <w:rFonts w:ascii="Calibri" w:hAnsi="Calibri" w:cs="Calibri"/>
          <w:color w:val="000000"/>
          <w:sz w:val="20"/>
          <w:lang w:eastAsia="zh-TW"/>
        </w:rPr>
      </w:pPr>
      <w:r w:rsidRPr="00373C14">
        <w:rPr>
          <w:rFonts w:ascii="Calibri"/>
          <w:color w:val="000000"/>
          <w:spacing w:val="-1"/>
          <w:sz w:val="20"/>
        </w:rPr>
        <w:t xml:space="preserve">The </w:t>
      </w:r>
      <w:r w:rsidRPr="00373C14">
        <w:rPr>
          <w:rFonts w:ascii="Calibri"/>
          <w:color w:val="000000"/>
          <w:sz w:val="20"/>
        </w:rPr>
        <w:t xml:space="preserve">annual </w:t>
      </w:r>
      <w:r w:rsidRPr="00373C14">
        <w:rPr>
          <w:rFonts w:ascii="Calibri"/>
          <w:color w:val="000000"/>
          <w:spacing w:val="-1"/>
          <w:sz w:val="20"/>
        </w:rPr>
        <w:t>Gala</w:t>
      </w:r>
      <w:r w:rsidRPr="00373C14">
        <w:rPr>
          <w:rFonts w:ascii="Calibri"/>
          <w:color w:val="000000"/>
          <w:spacing w:val="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 xml:space="preserve">Dinner </w:t>
      </w:r>
      <w:r w:rsidRPr="00373C14">
        <w:rPr>
          <w:rFonts w:ascii="Calibri"/>
          <w:color w:val="000000"/>
          <w:spacing w:val="1"/>
          <w:sz w:val="20"/>
        </w:rPr>
        <w:t>(</w:t>
      </w:r>
      <w:r w:rsidR="00135365">
        <w:rPr>
          <w:rFonts w:ascii="Calibri" w:hint="eastAsia"/>
          <w:color w:val="000000"/>
          <w:spacing w:val="1"/>
          <w:sz w:val="20"/>
          <w:lang w:eastAsia="zh-TW"/>
        </w:rPr>
        <w:t xml:space="preserve">500 </w:t>
      </w:r>
      <w:r w:rsidR="00373C14">
        <w:rPr>
          <w:rFonts w:ascii="Calibri" w:hAnsi="Calibri" w:cs="Calibri"/>
          <w:color w:val="000000"/>
          <w:sz w:val="20"/>
        </w:rPr>
        <w:t>participants)</w:t>
      </w:r>
    </w:p>
    <w:p w14:paraId="17F297ED" w14:textId="77A8EE29" w:rsidR="00373C14" w:rsidRDefault="000A635E" w:rsidP="00373C14">
      <w:pPr>
        <w:pStyle w:val="a7"/>
        <w:numPr>
          <w:ilvl w:val="0"/>
          <w:numId w:val="6"/>
        </w:numPr>
        <w:spacing w:before="0" w:after="0" w:line="293" w:lineRule="exact"/>
        <w:ind w:left="284" w:firstLine="142"/>
        <w:jc w:val="left"/>
        <w:rPr>
          <w:rFonts w:ascii="Calibri" w:hAnsi="Calibri" w:cs="Calibri"/>
          <w:color w:val="000000"/>
          <w:sz w:val="20"/>
          <w:lang w:eastAsia="zh-TW"/>
        </w:rPr>
      </w:pPr>
      <w:r w:rsidRPr="00373C14">
        <w:rPr>
          <w:rFonts w:ascii="Calibri"/>
          <w:color w:val="000000"/>
          <w:spacing w:val="-1"/>
          <w:sz w:val="20"/>
        </w:rPr>
        <w:t xml:space="preserve">The </w:t>
      </w:r>
      <w:r w:rsidRPr="00373C14">
        <w:rPr>
          <w:rFonts w:ascii="Calibri"/>
          <w:color w:val="000000"/>
          <w:sz w:val="20"/>
        </w:rPr>
        <w:t>annual Beaujolais</w:t>
      </w:r>
      <w:r w:rsidRPr="00373C14">
        <w:rPr>
          <w:rFonts w:ascii="Calibri"/>
          <w:color w:val="000000"/>
          <w:spacing w:val="-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Nouveau</w:t>
      </w:r>
      <w:r w:rsidRPr="00373C14">
        <w:rPr>
          <w:rFonts w:ascii="Calibri"/>
          <w:color w:val="000000"/>
          <w:spacing w:val="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Wine</w:t>
      </w:r>
      <w:r w:rsidRPr="00373C14">
        <w:rPr>
          <w:rFonts w:ascii="Calibri"/>
          <w:color w:val="000000"/>
          <w:spacing w:val="-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 xml:space="preserve">Celebration </w:t>
      </w:r>
      <w:r w:rsidRPr="00373C14">
        <w:rPr>
          <w:rFonts w:ascii="Calibri"/>
          <w:color w:val="000000"/>
          <w:spacing w:val="2"/>
          <w:sz w:val="20"/>
        </w:rPr>
        <w:t>(6</w:t>
      </w:r>
      <w:r w:rsidR="00135365">
        <w:rPr>
          <w:rFonts w:ascii="Calibri" w:hint="eastAsia"/>
          <w:color w:val="000000"/>
          <w:spacing w:val="2"/>
          <w:sz w:val="20"/>
          <w:lang w:eastAsia="zh-TW"/>
        </w:rPr>
        <w:t>50</w:t>
      </w:r>
      <w:r w:rsidRPr="00373C14">
        <w:rPr>
          <w:rFonts w:ascii="Calibri"/>
          <w:color w:val="000000"/>
          <w:spacing w:val="-2"/>
          <w:sz w:val="20"/>
        </w:rPr>
        <w:t xml:space="preserve"> </w:t>
      </w:r>
      <w:r w:rsidR="00373C14">
        <w:rPr>
          <w:rFonts w:ascii="Calibri" w:hAnsi="Calibri" w:cs="Calibri"/>
          <w:color w:val="000000"/>
          <w:sz w:val="20"/>
        </w:rPr>
        <w:t>participants)</w:t>
      </w:r>
    </w:p>
    <w:p w14:paraId="50BB1AD1" w14:textId="77777777" w:rsidR="00373C14" w:rsidRDefault="000A635E" w:rsidP="00373C14">
      <w:pPr>
        <w:pStyle w:val="a7"/>
        <w:numPr>
          <w:ilvl w:val="0"/>
          <w:numId w:val="6"/>
        </w:numPr>
        <w:spacing w:before="0" w:after="0" w:line="293" w:lineRule="exact"/>
        <w:ind w:left="284" w:firstLine="142"/>
        <w:jc w:val="left"/>
        <w:rPr>
          <w:rFonts w:ascii="Calibri" w:hAnsi="Calibri" w:cs="Calibri"/>
          <w:color w:val="000000"/>
          <w:sz w:val="20"/>
          <w:lang w:eastAsia="zh-TW"/>
        </w:rPr>
      </w:pPr>
      <w:r w:rsidRPr="00373C14">
        <w:rPr>
          <w:rFonts w:ascii="Calibri"/>
          <w:color w:val="000000"/>
          <w:sz w:val="20"/>
        </w:rPr>
        <w:t>Joint</w:t>
      </w:r>
      <w:r w:rsidRPr="00373C14">
        <w:rPr>
          <w:rFonts w:ascii="Calibri"/>
          <w:color w:val="000000"/>
          <w:spacing w:val="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events</w:t>
      </w:r>
      <w:r w:rsidRPr="00373C14">
        <w:rPr>
          <w:rFonts w:ascii="Calibri"/>
          <w:color w:val="000000"/>
          <w:spacing w:val="-1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with other Chambers</w:t>
      </w:r>
      <w:r w:rsidRPr="00373C14">
        <w:rPr>
          <w:rFonts w:ascii="Calibri"/>
          <w:color w:val="000000"/>
          <w:spacing w:val="-1"/>
          <w:sz w:val="20"/>
        </w:rPr>
        <w:t xml:space="preserve"> </w:t>
      </w:r>
      <w:r w:rsidRPr="00373C14">
        <w:rPr>
          <w:rFonts w:ascii="Calibri"/>
          <w:color w:val="000000"/>
          <w:spacing w:val="1"/>
          <w:sz w:val="20"/>
        </w:rPr>
        <w:t>of</w:t>
      </w:r>
      <w:r w:rsidRPr="00373C14">
        <w:rPr>
          <w:rFonts w:ascii="Calibri"/>
          <w:color w:val="000000"/>
          <w:spacing w:val="-2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>Commerce</w:t>
      </w:r>
      <w:r w:rsidRPr="00373C14">
        <w:rPr>
          <w:rFonts w:ascii="Calibri"/>
          <w:color w:val="000000"/>
          <w:spacing w:val="-2"/>
          <w:sz w:val="20"/>
        </w:rPr>
        <w:t xml:space="preserve"> </w:t>
      </w:r>
      <w:r w:rsidRPr="00373C14">
        <w:rPr>
          <w:rFonts w:ascii="Calibri"/>
          <w:color w:val="000000"/>
          <w:sz w:val="20"/>
        </w:rPr>
        <w:t xml:space="preserve">and </w:t>
      </w:r>
      <w:r w:rsidR="00373C14">
        <w:rPr>
          <w:rFonts w:ascii="Calibri" w:hAnsi="Calibri" w:cs="Calibri"/>
          <w:color w:val="000000"/>
          <w:sz w:val="20"/>
        </w:rPr>
        <w:t>members</w:t>
      </w:r>
    </w:p>
    <w:p w14:paraId="350094D9" w14:textId="77777777" w:rsidR="000A635E" w:rsidRPr="00373C14" w:rsidRDefault="000A635E" w:rsidP="00373C14">
      <w:pPr>
        <w:pStyle w:val="a7"/>
        <w:numPr>
          <w:ilvl w:val="0"/>
          <w:numId w:val="6"/>
        </w:numPr>
        <w:spacing w:before="0" w:after="0" w:line="293" w:lineRule="exact"/>
        <w:ind w:left="284" w:firstLine="142"/>
        <w:jc w:val="left"/>
        <w:rPr>
          <w:rFonts w:ascii="Calibri" w:hAnsi="Calibri" w:cs="Calibri"/>
          <w:color w:val="000000"/>
          <w:sz w:val="20"/>
          <w:lang w:eastAsia="zh-TW"/>
        </w:rPr>
      </w:pPr>
      <w:r w:rsidRPr="00373C14">
        <w:rPr>
          <w:rFonts w:ascii="Calibri"/>
          <w:color w:val="000000"/>
          <w:sz w:val="20"/>
        </w:rPr>
        <w:t>Luncheon Rendezvous series</w:t>
      </w:r>
    </w:p>
    <w:p w14:paraId="725B2943" w14:textId="77777777" w:rsidR="000A635E" w:rsidRPr="00373C14" w:rsidRDefault="000A635E" w:rsidP="00373C14">
      <w:pPr>
        <w:pStyle w:val="a7"/>
        <w:numPr>
          <w:ilvl w:val="0"/>
          <w:numId w:val="6"/>
        </w:numPr>
        <w:spacing w:before="0" w:after="0" w:line="293" w:lineRule="exact"/>
        <w:ind w:left="284" w:firstLine="142"/>
        <w:jc w:val="left"/>
        <w:rPr>
          <w:rFonts w:ascii="Calibri"/>
          <w:color w:val="000000"/>
          <w:sz w:val="20"/>
        </w:rPr>
      </w:pPr>
      <w:r w:rsidRPr="00373C14">
        <w:rPr>
          <w:rFonts w:ascii="Calibri"/>
          <w:color w:val="000000"/>
          <w:sz w:val="20"/>
        </w:rPr>
        <w:t>Workshops</w:t>
      </w:r>
    </w:p>
    <w:p w14:paraId="2E4AE6C7" w14:textId="77777777" w:rsidR="000A635E" w:rsidRPr="00373C14" w:rsidRDefault="000A635E" w:rsidP="00373C14">
      <w:pPr>
        <w:pStyle w:val="a7"/>
        <w:numPr>
          <w:ilvl w:val="0"/>
          <w:numId w:val="6"/>
        </w:numPr>
        <w:spacing w:before="41" w:after="0" w:line="254" w:lineRule="exact"/>
        <w:ind w:left="284" w:firstLine="142"/>
        <w:jc w:val="left"/>
        <w:rPr>
          <w:rFonts w:ascii="Calibri"/>
          <w:color w:val="000000"/>
          <w:sz w:val="20"/>
        </w:rPr>
      </w:pPr>
      <w:r w:rsidRPr="00373C14">
        <w:rPr>
          <w:rFonts w:ascii="Calibri"/>
          <w:color w:val="000000"/>
          <w:sz w:val="20"/>
        </w:rPr>
        <w:t>Training Sessions</w:t>
      </w:r>
    </w:p>
    <w:p w14:paraId="0A842874" w14:textId="77777777" w:rsidR="000A635E" w:rsidRPr="00373C14" w:rsidRDefault="000A635E" w:rsidP="00373C14">
      <w:pPr>
        <w:pStyle w:val="a7"/>
        <w:numPr>
          <w:ilvl w:val="0"/>
          <w:numId w:val="6"/>
        </w:numPr>
        <w:spacing w:before="39" w:after="0" w:line="254" w:lineRule="exact"/>
        <w:ind w:left="284" w:firstLine="142"/>
        <w:jc w:val="left"/>
        <w:rPr>
          <w:rFonts w:ascii="Calibri"/>
          <w:color w:val="000000"/>
          <w:sz w:val="20"/>
        </w:rPr>
      </w:pPr>
      <w:r w:rsidRPr="00373C14">
        <w:rPr>
          <w:rFonts w:ascii="Calibri"/>
          <w:color w:val="000000"/>
          <w:sz w:val="20"/>
        </w:rPr>
        <w:t>Networking Cocktails</w:t>
      </w:r>
    </w:p>
    <w:p w14:paraId="0B109A8C" w14:textId="77777777" w:rsidR="000A635E" w:rsidRDefault="000A635E" w:rsidP="00373C14">
      <w:pPr>
        <w:spacing w:before="39" w:after="0" w:line="254" w:lineRule="exact"/>
        <w:ind w:left="284" w:firstLine="142"/>
        <w:jc w:val="left"/>
        <w:rPr>
          <w:rFonts w:ascii="Calibri"/>
          <w:color w:val="000000"/>
          <w:sz w:val="20"/>
        </w:rPr>
      </w:pPr>
    </w:p>
    <w:p w14:paraId="1705AD60" w14:textId="77777777" w:rsidR="000A635E" w:rsidRDefault="000A635E" w:rsidP="000A635E">
      <w:pPr>
        <w:spacing w:before="36" w:after="0" w:line="280" w:lineRule="exact"/>
        <w:jc w:val="left"/>
        <w:rPr>
          <w:rFonts w:ascii="Calibri"/>
          <w:color w:val="000000"/>
        </w:rPr>
      </w:pPr>
      <w:r>
        <w:rPr>
          <w:rFonts w:ascii="Calibri"/>
          <w:color w:val="2B77BC"/>
        </w:rPr>
        <w:t>LEARNING</w:t>
      </w:r>
      <w:r>
        <w:rPr>
          <w:rFonts w:ascii="Calibri"/>
          <w:color w:val="2B77BC"/>
          <w:spacing w:val="1"/>
        </w:rPr>
        <w:t xml:space="preserve"> </w:t>
      </w:r>
      <w:r>
        <w:rPr>
          <w:rFonts w:ascii="Calibri"/>
          <w:color w:val="2B77BC"/>
        </w:rPr>
        <w:t>AND</w:t>
      </w:r>
      <w:r>
        <w:rPr>
          <w:rFonts w:ascii="Calibri"/>
          <w:color w:val="2B77BC"/>
          <w:spacing w:val="-1"/>
        </w:rPr>
        <w:t xml:space="preserve"> </w:t>
      </w:r>
      <w:r>
        <w:rPr>
          <w:rFonts w:ascii="Calibri"/>
          <w:color w:val="2B77BC"/>
        </w:rPr>
        <w:t>SHARING</w:t>
      </w:r>
      <w:r>
        <w:rPr>
          <w:rFonts w:ascii="Calibri"/>
          <w:color w:val="2B77BC"/>
          <w:spacing w:val="1"/>
        </w:rPr>
        <w:t xml:space="preserve"> </w:t>
      </w:r>
      <w:r>
        <w:rPr>
          <w:rFonts w:ascii="Calibri"/>
          <w:color w:val="2B77BC"/>
        </w:rPr>
        <w:t>EXPERIENCES</w:t>
      </w:r>
    </w:p>
    <w:p w14:paraId="4FD8FE69" w14:textId="77777777" w:rsidR="000A635E" w:rsidRDefault="000A635E" w:rsidP="000A635E">
      <w:pPr>
        <w:spacing w:before="0" w:after="0" w:line="310" w:lineRule="exact"/>
        <w:jc w:val="left"/>
        <w:rPr>
          <w:rFonts w:ascii="Calibri" w:hAnsi="Calibri" w:cs="Calibri"/>
          <w:color w:val="000000"/>
          <w:spacing w:val="-1"/>
          <w:sz w:val="20"/>
        </w:rPr>
      </w:pPr>
      <w:r>
        <w:rPr>
          <w:rFonts w:ascii="Calibri"/>
          <w:color w:val="000000"/>
          <w:spacing w:val="-1"/>
          <w:sz w:val="20"/>
        </w:rPr>
        <w:t>Get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z w:val="20"/>
        </w:rPr>
        <w:t>involved with our committees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to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z w:val="20"/>
        </w:rPr>
        <w:t>share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z w:val="20"/>
        </w:rPr>
        <w:t xml:space="preserve">your </w:t>
      </w:r>
      <w:r>
        <w:rPr>
          <w:rFonts w:ascii="Calibri"/>
          <w:color w:val="000000"/>
          <w:spacing w:val="-1"/>
          <w:sz w:val="20"/>
        </w:rPr>
        <w:t xml:space="preserve">views </w:t>
      </w:r>
      <w:r>
        <w:rPr>
          <w:rFonts w:ascii="Calibri"/>
          <w:color w:val="000000"/>
          <w:sz w:val="20"/>
        </w:rPr>
        <w:t>and learn from other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members.</w:t>
      </w:r>
      <w:r>
        <w:rPr>
          <w:rFonts w:ascii="Calibri" w:hAnsi="Calibri" w:cs="Calibri"/>
          <w:color w:val="000000"/>
          <w:spacing w:val="-1"/>
          <w:sz w:val="20"/>
        </w:rPr>
        <w:cr/>
      </w:r>
    </w:p>
    <w:p w14:paraId="52A4E75F" w14:textId="77777777" w:rsidR="000A635E" w:rsidRDefault="000A635E" w:rsidP="000A635E">
      <w:pPr>
        <w:spacing w:before="0" w:after="0" w:line="310" w:lineRule="exact"/>
        <w:jc w:val="left"/>
        <w:rPr>
          <w:rFonts w:ascii="Calibri"/>
          <w:color w:val="000000"/>
        </w:rPr>
      </w:pPr>
      <w:r>
        <w:rPr>
          <w:rFonts w:ascii="Calibri"/>
          <w:color w:val="2B77BC"/>
        </w:rPr>
        <w:t>SPECIAL</w:t>
      </w:r>
      <w:r>
        <w:rPr>
          <w:rFonts w:ascii="Calibri"/>
          <w:color w:val="2B77BC"/>
          <w:spacing w:val="-1"/>
        </w:rPr>
        <w:t xml:space="preserve"> </w:t>
      </w:r>
      <w:r>
        <w:rPr>
          <w:rFonts w:ascii="Calibri"/>
          <w:color w:val="2B77BC"/>
        </w:rPr>
        <w:t>DISCOUNTS AND</w:t>
      </w:r>
      <w:r>
        <w:rPr>
          <w:rFonts w:ascii="Calibri"/>
          <w:color w:val="2B77BC"/>
          <w:spacing w:val="1"/>
        </w:rPr>
        <w:t xml:space="preserve"> </w:t>
      </w:r>
      <w:r>
        <w:rPr>
          <w:rFonts w:ascii="Calibri"/>
          <w:color w:val="2B77BC"/>
        </w:rPr>
        <w:t>EXCLUSIVE</w:t>
      </w:r>
      <w:r>
        <w:rPr>
          <w:rFonts w:ascii="Calibri"/>
          <w:color w:val="2B77BC"/>
          <w:spacing w:val="-1"/>
        </w:rPr>
        <w:t xml:space="preserve"> </w:t>
      </w:r>
      <w:r>
        <w:rPr>
          <w:rFonts w:ascii="Calibri"/>
          <w:color w:val="2B77BC"/>
        </w:rPr>
        <w:t xml:space="preserve">OFFERS </w:t>
      </w:r>
      <w:r>
        <w:rPr>
          <w:rFonts w:ascii="Calibri"/>
          <w:color w:val="2B77BC"/>
          <w:spacing w:val="-1"/>
        </w:rPr>
        <w:t>FOR</w:t>
      </w:r>
      <w:r>
        <w:rPr>
          <w:rFonts w:ascii="Calibri"/>
          <w:color w:val="2B77BC"/>
          <w:spacing w:val="3"/>
        </w:rPr>
        <w:t xml:space="preserve"> </w:t>
      </w:r>
      <w:r>
        <w:rPr>
          <w:rFonts w:ascii="Calibri"/>
          <w:color w:val="2B77BC"/>
        </w:rPr>
        <w:t>MEMBERS</w:t>
      </w:r>
      <w:r>
        <w:rPr>
          <w:rFonts w:ascii="Calibri"/>
          <w:color w:val="2B77BC"/>
          <w:spacing w:val="-1"/>
        </w:rPr>
        <w:t xml:space="preserve"> </w:t>
      </w:r>
      <w:r>
        <w:rPr>
          <w:rFonts w:ascii="Calibri"/>
          <w:color w:val="2B77BC"/>
        </w:rPr>
        <w:t>ONLY</w:t>
      </w:r>
    </w:p>
    <w:p w14:paraId="1B4D1090" w14:textId="77777777" w:rsidR="000A635E" w:rsidRDefault="000A635E" w:rsidP="000A635E">
      <w:pPr>
        <w:spacing w:before="48" w:after="0" w:line="253" w:lineRule="exact"/>
        <w:jc w:val="left"/>
        <w:rPr>
          <w:rFonts w:ascii="Calibri"/>
          <w:color w:val="000000"/>
          <w:sz w:val="20"/>
        </w:rPr>
      </w:pPr>
      <w:r>
        <w:rPr>
          <w:rFonts w:ascii="Calibri"/>
          <w:color w:val="000000"/>
          <w:sz w:val="20"/>
        </w:rPr>
        <w:t>Members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z w:val="20"/>
        </w:rPr>
        <w:t>could enjoy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z w:val="20"/>
        </w:rPr>
        <w:t>special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z w:val="20"/>
        </w:rPr>
        <w:t>discounts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z w:val="20"/>
        </w:rPr>
        <w:t>and exclusive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z w:val="20"/>
        </w:rPr>
        <w:t xml:space="preserve">offers </w:t>
      </w:r>
      <w:r>
        <w:rPr>
          <w:rFonts w:ascii="Calibri"/>
          <w:color w:val="000000"/>
          <w:spacing w:val="1"/>
          <w:sz w:val="20"/>
        </w:rPr>
        <w:t>at</w:t>
      </w:r>
      <w:r>
        <w:rPr>
          <w:rFonts w:ascii="Calibri"/>
          <w:color w:val="000000"/>
          <w:sz w:val="20"/>
        </w:rPr>
        <w:t xml:space="preserve"> our major </w:t>
      </w:r>
      <w:r>
        <w:rPr>
          <w:rFonts w:ascii="Calibri"/>
          <w:color w:val="000000"/>
          <w:spacing w:val="-1"/>
          <w:sz w:val="20"/>
        </w:rPr>
        <w:t>events</w:t>
      </w:r>
      <w:r>
        <w:rPr>
          <w:rFonts w:ascii="Calibri"/>
          <w:color w:val="00000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or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z w:val="20"/>
        </w:rPr>
        <w:t>from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our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z w:val="20"/>
        </w:rPr>
        <w:t>partners.</w:t>
      </w:r>
    </w:p>
    <w:p w14:paraId="14C32088" w14:textId="77777777" w:rsidR="00A50E29" w:rsidRDefault="00A50E29" w:rsidP="000A635E">
      <w:pPr>
        <w:spacing w:before="48" w:after="0" w:line="253" w:lineRule="exact"/>
        <w:jc w:val="left"/>
        <w:rPr>
          <w:rFonts w:ascii="Calibri"/>
          <w:color w:val="000000"/>
          <w:sz w:val="20"/>
        </w:rPr>
      </w:pPr>
    </w:p>
    <w:p w14:paraId="5D8419FB" w14:textId="578B01EB" w:rsidR="00A50E29" w:rsidRDefault="00A50E29" w:rsidP="00A50E29">
      <w:pPr>
        <w:spacing w:before="0" w:after="0" w:line="310" w:lineRule="exact"/>
        <w:jc w:val="left"/>
        <w:rPr>
          <w:rFonts w:ascii="Calibri"/>
          <w:color w:val="000000"/>
          <w:lang w:eastAsia="zh-TW"/>
        </w:rPr>
      </w:pPr>
      <w:r>
        <w:rPr>
          <w:rFonts w:ascii="Calibri"/>
          <w:color w:val="2B77BC"/>
          <w:lang w:eastAsia="zh-TW"/>
        </w:rPr>
        <w:t>M</w:t>
      </w:r>
      <w:r>
        <w:rPr>
          <w:rFonts w:ascii="Calibri" w:hint="eastAsia"/>
          <w:color w:val="2B77BC"/>
          <w:lang w:eastAsia="zh-TW"/>
        </w:rPr>
        <w:t xml:space="preserve">EMBERSHIP CONDITIONS </w:t>
      </w:r>
    </w:p>
    <w:p w14:paraId="6E7E894D" w14:textId="482DCDCD" w:rsidR="00A50E29" w:rsidRPr="00A50E29" w:rsidRDefault="00A50E29" w:rsidP="00A50E29">
      <w:pPr>
        <w:spacing w:before="48" w:after="0" w:line="253" w:lineRule="exact"/>
        <w:jc w:val="left"/>
        <w:rPr>
          <w:rFonts w:ascii="Calibri"/>
          <w:color w:val="000000"/>
          <w:sz w:val="20"/>
          <w:lang w:eastAsia="zh-TW"/>
        </w:rPr>
      </w:pPr>
      <w:r>
        <w:rPr>
          <w:rFonts w:ascii="Calibri" w:hint="eastAsia"/>
          <w:color w:val="000000"/>
          <w:sz w:val="20"/>
          <w:lang w:eastAsia="zh-TW"/>
        </w:rPr>
        <w:t xml:space="preserve">DURATION: </w:t>
      </w:r>
      <w:r w:rsidRPr="00A50E29">
        <w:rPr>
          <w:rFonts w:ascii="Calibri"/>
          <w:color w:val="000000"/>
          <w:sz w:val="20"/>
        </w:rPr>
        <w:t>January 1st to December 31</w:t>
      </w:r>
      <w:r w:rsidRPr="00A50E29">
        <w:rPr>
          <w:rFonts w:ascii="Calibri"/>
          <w:color w:val="000000"/>
          <w:sz w:val="20"/>
          <w:vertAlign w:val="superscript"/>
        </w:rPr>
        <w:t>st</w:t>
      </w:r>
      <w:r>
        <w:rPr>
          <w:rFonts w:ascii="Calibri" w:hint="eastAsia"/>
          <w:color w:val="000000"/>
          <w:sz w:val="20"/>
          <w:lang w:eastAsia="zh-TW"/>
        </w:rPr>
        <w:t>.</w:t>
      </w:r>
    </w:p>
    <w:p w14:paraId="21ED7EB8" w14:textId="533F8DC0" w:rsidR="00A50E29" w:rsidRPr="00A50E29" w:rsidRDefault="00A50E29" w:rsidP="00A50E29">
      <w:pPr>
        <w:spacing w:before="48" w:after="0" w:line="253" w:lineRule="exact"/>
        <w:jc w:val="left"/>
        <w:rPr>
          <w:rFonts w:ascii="Calibri"/>
          <w:color w:val="000000"/>
          <w:sz w:val="20"/>
        </w:rPr>
      </w:pPr>
      <w:r>
        <w:rPr>
          <w:rFonts w:ascii="Calibri" w:hint="eastAsia"/>
          <w:color w:val="000000"/>
          <w:sz w:val="20"/>
          <w:lang w:eastAsia="zh-TW"/>
        </w:rPr>
        <w:t xml:space="preserve">JOINING </w:t>
      </w:r>
      <w:r w:rsidRPr="00A50E29">
        <w:rPr>
          <w:rFonts w:ascii="Calibri" w:hint="eastAsia"/>
          <w:b/>
          <w:bCs/>
          <w:color w:val="000000"/>
          <w:sz w:val="20"/>
          <w:lang w:eastAsia="zh-TW"/>
        </w:rPr>
        <w:t>BEFORE JULY</w:t>
      </w:r>
      <w:r>
        <w:rPr>
          <w:rFonts w:ascii="Calibri" w:hint="eastAsia"/>
          <w:color w:val="000000"/>
          <w:sz w:val="20"/>
          <w:lang w:eastAsia="zh-TW"/>
        </w:rPr>
        <w:t xml:space="preserve">: </w:t>
      </w:r>
      <w:r w:rsidRPr="00A50E29">
        <w:rPr>
          <w:rFonts w:ascii="Calibri"/>
          <w:color w:val="000000"/>
          <w:sz w:val="20"/>
        </w:rPr>
        <w:t>Full annual fee required.</w:t>
      </w:r>
    </w:p>
    <w:p w14:paraId="51A53785" w14:textId="749FE13A" w:rsidR="00A50E29" w:rsidRPr="00A50E29" w:rsidRDefault="00A50E29" w:rsidP="00A50E29">
      <w:pPr>
        <w:spacing w:before="48" w:after="0" w:line="253" w:lineRule="exact"/>
        <w:jc w:val="left"/>
        <w:rPr>
          <w:rFonts w:ascii="Calibri"/>
          <w:color w:val="000000"/>
          <w:sz w:val="20"/>
        </w:rPr>
      </w:pPr>
      <w:r>
        <w:rPr>
          <w:rFonts w:ascii="Calibri" w:hint="eastAsia"/>
          <w:color w:val="000000"/>
          <w:sz w:val="20"/>
          <w:lang w:eastAsia="zh-TW"/>
        </w:rPr>
        <w:t xml:space="preserve">JOINNING </w:t>
      </w:r>
      <w:r w:rsidRPr="00A50E29">
        <w:rPr>
          <w:rFonts w:ascii="Calibri" w:hint="eastAsia"/>
          <w:b/>
          <w:bCs/>
          <w:color w:val="000000"/>
          <w:sz w:val="20"/>
          <w:lang w:eastAsia="zh-TW"/>
        </w:rPr>
        <w:t>AFTER JULY</w:t>
      </w:r>
      <w:r>
        <w:rPr>
          <w:rFonts w:ascii="Calibri" w:hint="eastAsia"/>
          <w:color w:val="000000"/>
          <w:sz w:val="20"/>
          <w:lang w:eastAsia="zh-TW"/>
        </w:rPr>
        <w:t xml:space="preserve">: </w:t>
      </w:r>
      <w:r w:rsidRPr="00A50E29">
        <w:rPr>
          <w:rFonts w:ascii="Calibri"/>
          <w:color w:val="000000"/>
          <w:sz w:val="20"/>
        </w:rPr>
        <w:t>Prorated fee for remaining months of the current year, conditional on committing to the full following year.</w:t>
      </w:r>
    </w:p>
    <w:p w14:paraId="142B3480" w14:textId="7479BF1C" w:rsidR="00A50E29" w:rsidRDefault="00A50E29" w:rsidP="00A50E29">
      <w:pPr>
        <w:spacing w:before="48" w:after="0" w:line="253" w:lineRule="exact"/>
        <w:jc w:val="left"/>
        <w:rPr>
          <w:rFonts w:ascii="Calibri"/>
          <w:color w:val="000000"/>
          <w:sz w:val="20"/>
        </w:rPr>
      </w:pPr>
      <w:r w:rsidRPr="00A50E29">
        <w:rPr>
          <w:rFonts w:ascii="Calibri"/>
          <w:color w:val="000000"/>
          <w:sz w:val="20"/>
        </w:rPr>
        <w:t>** If no commitment to the following year the membership of the current year will be charged in full</w:t>
      </w:r>
    </w:p>
    <w:p w14:paraId="7681311C" w14:textId="77777777" w:rsidR="000A635E" w:rsidRPr="009F2075" w:rsidRDefault="000A635E" w:rsidP="000A635E">
      <w:pPr>
        <w:spacing w:before="333" w:after="0" w:line="253" w:lineRule="exact"/>
        <w:jc w:val="left"/>
        <w:rPr>
          <w:rFonts w:ascii="Calibri"/>
          <w:color w:val="000000"/>
          <w:sz w:val="20"/>
          <w:u w:val="single"/>
          <w:lang w:val="fr-CA"/>
        </w:rPr>
      </w:pPr>
      <w:r w:rsidRPr="009F2075">
        <w:rPr>
          <w:rFonts w:ascii="Calibri"/>
          <w:color w:val="000000"/>
          <w:sz w:val="20"/>
          <w:u w:val="single"/>
          <w:lang w:val="fr-CA"/>
        </w:rPr>
        <w:t>CONTACT</w:t>
      </w:r>
    </w:p>
    <w:p w14:paraId="55460657" w14:textId="77777777" w:rsidR="000A635E" w:rsidRPr="009F2075" w:rsidRDefault="000A635E" w:rsidP="000A635E">
      <w:pPr>
        <w:spacing w:before="76" w:after="0" w:line="275" w:lineRule="exact"/>
        <w:jc w:val="left"/>
        <w:rPr>
          <w:rFonts w:ascii="Calibri"/>
          <w:color w:val="000000"/>
          <w:sz w:val="20"/>
          <w:lang w:val="fr-CA"/>
        </w:rPr>
      </w:pPr>
      <w:r w:rsidRPr="009F2075">
        <w:rPr>
          <w:rFonts w:ascii="Microsoft JhengHei"/>
          <w:color w:val="000000"/>
          <w:sz w:val="20"/>
          <w:lang w:val="fr-CA"/>
        </w:rPr>
        <w:t>PR</w:t>
      </w:r>
      <w:r w:rsidRPr="009F2075">
        <w:rPr>
          <w:rFonts w:ascii="Microsoft JhengHei"/>
          <w:color w:val="000000"/>
          <w:spacing w:val="-1"/>
          <w:sz w:val="20"/>
          <w:lang w:val="fr-CA"/>
        </w:rPr>
        <w:t xml:space="preserve"> </w:t>
      </w:r>
      <w:r w:rsidRPr="009F2075">
        <w:rPr>
          <w:rFonts w:ascii="Microsoft JhengHei"/>
          <w:color w:val="000000"/>
          <w:sz w:val="20"/>
          <w:lang w:val="fr-CA"/>
        </w:rPr>
        <w:t>&amp;</w:t>
      </w:r>
      <w:r w:rsidRPr="009F2075">
        <w:rPr>
          <w:rFonts w:ascii="Microsoft JhengHei"/>
          <w:color w:val="000000"/>
          <w:spacing w:val="-1"/>
          <w:sz w:val="20"/>
          <w:lang w:val="fr-CA"/>
        </w:rPr>
        <w:t xml:space="preserve"> </w:t>
      </w:r>
      <w:r w:rsidRPr="009F2075">
        <w:rPr>
          <w:rFonts w:ascii="Calibri"/>
          <w:color w:val="000000"/>
          <w:sz w:val="20"/>
          <w:lang w:val="fr-CA"/>
        </w:rPr>
        <w:t>Communications</w:t>
      </w:r>
      <w:r w:rsidRPr="009F2075">
        <w:rPr>
          <w:rFonts w:ascii="Calibri"/>
          <w:color w:val="000000"/>
          <w:spacing w:val="-1"/>
          <w:sz w:val="20"/>
          <w:lang w:val="fr-CA"/>
        </w:rPr>
        <w:t xml:space="preserve"> </w:t>
      </w:r>
      <w:r w:rsidRPr="009F2075">
        <w:rPr>
          <w:rFonts w:ascii="Calibri"/>
          <w:color w:val="000000"/>
          <w:sz w:val="20"/>
          <w:lang w:val="fr-CA"/>
        </w:rPr>
        <w:t>Manager</w:t>
      </w:r>
    </w:p>
    <w:p w14:paraId="7A6E2B84" w14:textId="77777777" w:rsidR="000A635E" w:rsidRPr="009F2075" w:rsidRDefault="000A635E" w:rsidP="000A635E">
      <w:pPr>
        <w:spacing w:before="105" w:after="0" w:line="253" w:lineRule="exact"/>
        <w:jc w:val="left"/>
        <w:rPr>
          <w:rFonts w:ascii="Calibri"/>
          <w:color w:val="000000"/>
          <w:sz w:val="20"/>
          <w:lang w:val="fr-CA"/>
        </w:rPr>
      </w:pPr>
      <w:r w:rsidRPr="009F2075">
        <w:rPr>
          <w:rFonts w:ascii="Calibri"/>
          <w:color w:val="000000"/>
          <w:sz w:val="20"/>
          <w:lang w:val="fr-CA"/>
        </w:rPr>
        <w:t>Tammy</w:t>
      </w:r>
      <w:r w:rsidRPr="009F2075">
        <w:rPr>
          <w:rFonts w:ascii="Calibri"/>
          <w:color w:val="000000"/>
          <w:spacing w:val="1"/>
          <w:sz w:val="20"/>
          <w:lang w:val="fr-CA"/>
        </w:rPr>
        <w:t xml:space="preserve"> </w:t>
      </w:r>
      <w:r w:rsidRPr="009F2075">
        <w:rPr>
          <w:rFonts w:ascii="Calibri"/>
          <w:color w:val="000000"/>
          <w:sz w:val="20"/>
          <w:lang w:val="fr-CA"/>
        </w:rPr>
        <w:t>H.F. CHU</w:t>
      </w:r>
    </w:p>
    <w:p w14:paraId="6F886714" w14:textId="77777777" w:rsidR="000A635E" w:rsidRDefault="000A635E" w:rsidP="000A635E">
      <w:pPr>
        <w:spacing w:before="2" w:after="0" w:line="292" w:lineRule="exact"/>
        <w:jc w:val="left"/>
        <w:rPr>
          <w:rFonts w:ascii="Calibri"/>
          <w:color w:val="000000"/>
          <w:sz w:val="20"/>
          <w:u w:val="single"/>
        </w:rPr>
      </w:pPr>
      <w:r>
        <w:rPr>
          <w:rFonts w:ascii="Calibri"/>
          <w:color w:val="000000"/>
          <w:sz w:val="20"/>
        </w:rPr>
        <w:t>Website</w:t>
      </w:r>
      <w:hyperlink r:id="rId9" w:history="1">
        <w:r>
          <w:rPr>
            <w:rFonts w:ascii="Calibri"/>
            <w:color w:val="000000"/>
            <w:sz w:val="20"/>
          </w:rPr>
          <w:t>:</w:t>
        </w:r>
      </w:hyperlink>
      <w:hyperlink r:id="rId10" w:history="1">
        <w:r>
          <w:rPr>
            <w:rFonts w:ascii="Calibri"/>
            <w:color w:val="000000"/>
            <w:sz w:val="20"/>
          </w:rPr>
          <w:t xml:space="preserve"> </w:t>
        </w:r>
      </w:hyperlink>
      <w:hyperlink r:id="rId11" w:history="1">
        <w:r>
          <w:rPr>
            <w:rFonts w:ascii="Calibri" w:hAnsi="Calibri" w:cs="Calibri"/>
            <w:color w:val="0000FF"/>
            <w:sz w:val="20"/>
            <w:u w:val="single"/>
          </w:rPr>
          <w:t>https://www.ccift.org.tw</w:t>
        </w:r>
        <w:r>
          <w:rPr>
            <w:rFonts w:ascii="Calibri" w:hAnsi="Calibri" w:cs="Calibri"/>
            <w:color w:val="0000FF"/>
            <w:sz w:val="20"/>
            <w:u w:val="single"/>
          </w:rPr>
          <w:cr/>
        </w:r>
      </w:hyperlink>
      <w:r>
        <w:rPr>
          <w:rFonts w:ascii="Calibri"/>
          <w:color w:val="000000"/>
          <w:sz w:val="20"/>
        </w:rPr>
        <w:t>Tel: +886-02-27217599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z w:val="20"/>
        </w:rPr>
        <w:t>ext.26</w:t>
      </w:r>
      <w:r>
        <w:rPr>
          <w:rFonts w:ascii="Calibri" w:hAnsi="Calibri" w:cs="Calibri"/>
          <w:color w:val="000000"/>
          <w:sz w:val="20"/>
        </w:rPr>
        <w:cr/>
      </w:r>
      <w:r>
        <w:rPr>
          <w:rFonts w:ascii="Calibri"/>
          <w:color w:val="000000"/>
          <w:spacing w:val="-1"/>
          <w:sz w:val="20"/>
        </w:rPr>
        <w:t>E-m</w:t>
      </w:r>
      <w:hyperlink r:id="rId12" w:history="1">
        <w:r>
          <w:rPr>
            <w:rFonts w:ascii="Calibri"/>
            <w:color w:val="000000"/>
            <w:sz w:val="20"/>
          </w:rPr>
          <w:t>ail:</w:t>
        </w:r>
      </w:hyperlink>
      <w:hyperlink r:id="rId13" w:history="1">
        <w:r>
          <w:rPr>
            <w:rFonts w:ascii="Calibri"/>
            <w:color w:val="000000"/>
            <w:spacing w:val="1"/>
            <w:sz w:val="20"/>
          </w:rPr>
          <w:t xml:space="preserve"> </w:t>
        </w:r>
      </w:hyperlink>
      <w:hyperlink r:id="rId14" w:history="1">
        <w:r>
          <w:rPr>
            <w:rFonts w:ascii="Calibri"/>
            <w:color w:val="0000FF"/>
            <w:sz w:val="20"/>
            <w:u w:val="single"/>
          </w:rPr>
          <w:t>PR@ccift.org.tw</w:t>
        </w:r>
      </w:hyperlink>
    </w:p>
    <w:p w14:paraId="5EE75B7B" w14:textId="77777777" w:rsidR="000A635E" w:rsidRDefault="000A635E" w:rsidP="000A635E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14:paraId="6CAD6934" w14:textId="77777777" w:rsidR="000A635E" w:rsidRDefault="000A635E" w:rsidP="000A635E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cr/>
      </w:r>
      <w:r>
        <w:rPr>
          <w:rFonts w:ascii="Arial"/>
          <w:color w:val="FF0000"/>
          <w:sz w:val="2"/>
        </w:rPr>
        <w:br w:type="page"/>
      </w:r>
    </w:p>
    <w:tbl>
      <w:tblPr>
        <w:tblpPr w:leftFromText="180" w:rightFromText="180" w:vertAnchor="page" w:horzAnchor="margin" w:tblpY="2656"/>
        <w:tblW w:w="1062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932"/>
        <w:gridCol w:w="1206"/>
        <w:gridCol w:w="1207"/>
        <w:gridCol w:w="1206"/>
        <w:gridCol w:w="1207"/>
        <w:gridCol w:w="1206"/>
        <w:gridCol w:w="1207"/>
      </w:tblGrid>
      <w:tr w:rsidR="009032B6" w:rsidRPr="003D004D" w14:paraId="0CBB7B27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A9E2D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76FD16F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57C250CF" w14:textId="77777777" w:rsidR="009032B6" w:rsidRPr="00681B59" w:rsidRDefault="009032B6" w:rsidP="009032B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 Club Concorde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54A30BF6" w14:textId="77777777" w:rsidR="009032B6" w:rsidRPr="00681B59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Benefactor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  <w:hideMark/>
          </w:tcPr>
          <w:p w14:paraId="0E0EB263" w14:textId="77777777" w:rsidR="009032B6" w:rsidRPr="00681B59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Corporate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64DE4785" w14:textId="77777777" w:rsidR="009032B6" w:rsidRPr="00681B59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SME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  <w:hideMark/>
          </w:tcPr>
          <w:p w14:paraId="3E6AA510" w14:textId="77777777" w:rsidR="009032B6" w:rsidRPr="00681B59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Entrepre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-</w:t>
            </w:r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neur</w:t>
            </w:r>
            <w:proofErr w:type="spellEnd"/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1C4B384C" w14:textId="77777777" w:rsidR="009032B6" w:rsidRPr="00681B59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Honorary</w:t>
            </w:r>
          </w:p>
        </w:tc>
      </w:tr>
      <w:tr w:rsidR="009032B6" w:rsidRPr="003D004D" w14:paraId="15D30EBF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703BD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B49B8B" w14:textId="77777777" w:rsidR="009032B6" w:rsidRPr="009032B6" w:rsidRDefault="009032B6" w:rsidP="009032B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2EC007AD" w14:textId="77777777" w:rsidR="009032B6" w:rsidRPr="00B71CEA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B71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188,000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17F34C1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B71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8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0,000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  <w:hideMark/>
          </w:tcPr>
          <w:p w14:paraId="6BBA084E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Arial" w:hint="eastAsia"/>
                <w:color w:val="000000"/>
                <w:sz w:val="18"/>
                <w:szCs w:val="18"/>
                <w:lang w:eastAsia="zh-TW"/>
              </w:rPr>
              <w:t>4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5ADD9A4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25,000 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  <w:hideMark/>
          </w:tcPr>
          <w:p w14:paraId="0273D4F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,0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00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30BE767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Free</w:t>
            </w:r>
          </w:p>
        </w:tc>
      </w:tr>
      <w:tr w:rsidR="009032B6" w:rsidRPr="003D004D" w14:paraId="52281723" w14:textId="77777777" w:rsidTr="009032B6">
        <w:trPr>
          <w:trHeight w:val="454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5CE96E41" w14:textId="77777777" w:rsidR="009032B6" w:rsidRDefault="009032B6" w:rsidP="009032B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bottom w:val="nil"/>
            </w:tcBorders>
            <w:noWrap/>
            <w:vAlign w:val="center"/>
          </w:tcPr>
          <w:p w14:paraId="0237AEA6" w14:textId="77777777" w:rsidR="009032B6" w:rsidRDefault="009032B6" w:rsidP="009032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2D33D386" w14:textId="77777777" w:rsidR="009032B6" w:rsidRPr="009032B6" w:rsidRDefault="009032B6" w:rsidP="009032B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32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All members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</w:tcPr>
          <w:p w14:paraId="38467E85" w14:textId="77777777" w:rsidR="009032B6" w:rsidRPr="009032B6" w:rsidRDefault="009032B6" w:rsidP="009032B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32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&gt; 15 full-time employees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03707FB3" w14:textId="77777777" w:rsidR="009032B6" w:rsidRPr="009032B6" w:rsidRDefault="009032B6" w:rsidP="009032B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32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&gt; 15 full-time employees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</w:tcPr>
          <w:p w14:paraId="0DDF9F2B" w14:textId="77777777" w:rsidR="009032B6" w:rsidRPr="009032B6" w:rsidRDefault="009032B6" w:rsidP="009032B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32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3-14 full-time employees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56E9DD62" w14:textId="77777777" w:rsidR="009032B6" w:rsidRPr="009032B6" w:rsidRDefault="009032B6" w:rsidP="009032B6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32B6">
              <w:rPr>
                <w:rFonts w:ascii="Malgun Gothic" w:eastAsia="Malgun Gothic" w:hAnsi="Malgun Gothic" w:cs="Calibri" w:hint="eastAsia"/>
                <w:b/>
                <w:bCs/>
                <w:color w:val="000000"/>
                <w:sz w:val="16"/>
                <w:szCs w:val="16"/>
              </w:rPr>
              <w:t>≤</w:t>
            </w:r>
            <w:r w:rsidRPr="009032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full-time employees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</w:tcPr>
          <w:p w14:paraId="64DECB3F" w14:textId="77777777" w:rsidR="009032B6" w:rsidRDefault="009032B6" w:rsidP="009032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32B6" w:rsidRPr="003D004D" w14:paraId="65748C57" w14:textId="77777777" w:rsidTr="009032B6">
        <w:trPr>
          <w:trHeight w:val="422"/>
        </w:trPr>
        <w:tc>
          <w:tcPr>
            <w:tcW w:w="10620" w:type="dxa"/>
            <w:gridSpan w:val="8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70C7F17" w14:textId="77777777" w:rsidR="009032B6" w:rsidRPr="003D004D" w:rsidRDefault="009032B6" w:rsidP="009032B6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I. Authorities &amp; Advocacy </w:t>
            </w:r>
            <w:r w:rsidRPr="000E22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(for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Le Club </w:t>
            </w:r>
            <w:r w:rsidRPr="000E22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Concorde only)</w:t>
            </w:r>
          </w:p>
        </w:tc>
      </w:tr>
      <w:tr w:rsidR="009032B6" w:rsidRPr="003D004D" w14:paraId="6E0847EE" w14:textId="77777777" w:rsidTr="009032B6">
        <w:trPr>
          <w:trHeight w:val="422"/>
        </w:trPr>
        <w:tc>
          <w:tcPr>
            <w:tcW w:w="449" w:type="dxa"/>
            <w:tcBorders>
              <w:top w:val="nil"/>
              <w:left w:val="nil"/>
              <w:bottom w:val="single" w:sz="4" w:space="0" w:color="AEAAAA" w:themeColor="background2" w:themeShade="BF"/>
            </w:tcBorders>
            <w:noWrap/>
            <w:vAlign w:val="center"/>
          </w:tcPr>
          <w:p w14:paraId="4338D087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</w:t>
            </w:r>
          </w:p>
        </w:tc>
        <w:tc>
          <w:tcPr>
            <w:tcW w:w="2932" w:type="dxa"/>
            <w:tcBorders>
              <w:top w:val="nil"/>
              <w:bottom w:val="single" w:sz="4" w:space="0" w:color="AEAAAA" w:themeColor="background2" w:themeShade="BF"/>
            </w:tcBorders>
            <w:noWrap/>
            <w:vAlign w:val="center"/>
          </w:tcPr>
          <w:p w14:paraId="75A4AC99" w14:textId="77777777" w:rsidR="009032B6" w:rsidRPr="003D004D" w:rsidRDefault="009032B6" w:rsidP="009032B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Organise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dedicated round tables with relevant authorities</w:t>
            </w:r>
          </w:p>
        </w:tc>
        <w:tc>
          <w:tcPr>
            <w:tcW w:w="1206" w:type="dxa"/>
            <w:tcBorders>
              <w:top w:val="nil"/>
              <w:bottom w:val="single" w:sz="4" w:space="0" w:color="AEAAAA" w:themeColor="background2" w:themeShade="BF"/>
            </w:tcBorders>
            <w:vAlign w:val="center"/>
          </w:tcPr>
          <w:p w14:paraId="497E5674" w14:textId="77777777" w:rsidR="009032B6" w:rsidRDefault="009032B6" w:rsidP="009032B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nil"/>
              <w:bottom w:val="single" w:sz="4" w:space="0" w:color="AEAAAA" w:themeColor="background2" w:themeShade="BF"/>
            </w:tcBorders>
            <w:vAlign w:val="center"/>
          </w:tcPr>
          <w:p w14:paraId="0EC7772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nil"/>
              <w:bottom w:val="single" w:sz="4" w:space="0" w:color="AEAAAA" w:themeColor="background2" w:themeShade="BF"/>
            </w:tcBorders>
            <w:vAlign w:val="center"/>
          </w:tcPr>
          <w:p w14:paraId="153228C6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vAlign w:val="center"/>
          </w:tcPr>
          <w:p w14:paraId="4052EA1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vAlign w:val="center"/>
          </w:tcPr>
          <w:p w14:paraId="47EBCDC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vAlign w:val="center"/>
          </w:tcPr>
          <w:p w14:paraId="3C42E998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</w:tr>
      <w:tr w:rsidR="009032B6" w:rsidRPr="003D004D" w14:paraId="022D16E3" w14:textId="77777777" w:rsidTr="009032B6">
        <w:trPr>
          <w:trHeight w:val="422"/>
        </w:trPr>
        <w:tc>
          <w:tcPr>
            <w:tcW w:w="44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</w:tcPr>
          <w:p w14:paraId="4EBC5BE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</w:p>
        </w:tc>
        <w:tc>
          <w:tcPr>
            <w:tcW w:w="293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</w:tcPr>
          <w:p w14:paraId="2B1DF8FF" w14:textId="77777777" w:rsidR="009032B6" w:rsidRPr="003D004D" w:rsidRDefault="009032B6" w:rsidP="009032B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Specific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white-paper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for the Government if needed (outside of committees work)</w:t>
            </w:r>
          </w:p>
        </w:tc>
        <w:tc>
          <w:tcPr>
            <w:tcW w:w="120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7E606D5" w14:textId="77777777" w:rsidR="009032B6" w:rsidRDefault="009032B6" w:rsidP="009032B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EA0FC10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0F2ADC1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 w:themeColor="background2" w:themeShade="BF"/>
            </w:tcBorders>
            <w:vAlign w:val="center"/>
          </w:tcPr>
          <w:p w14:paraId="0900AAF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 w:themeColor="background2" w:themeShade="BF"/>
            </w:tcBorders>
            <w:vAlign w:val="center"/>
          </w:tcPr>
          <w:p w14:paraId="79AAB39E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 w:themeColor="background2" w:themeShade="BF"/>
            </w:tcBorders>
            <w:vAlign w:val="center"/>
          </w:tcPr>
          <w:p w14:paraId="24B9ACF6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</w:tr>
      <w:tr w:rsidR="009032B6" w:rsidRPr="003D004D" w14:paraId="18797F85" w14:textId="77777777" w:rsidTr="009032B6">
        <w:trPr>
          <w:trHeight w:val="422"/>
        </w:trPr>
        <w:tc>
          <w:tcPr>
            <w:tcW w:w="44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</w:tcPr>
          <w:p w14:paraId="16D3BAD0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</w:p>
        </w:tc>
        <w:tc>
          <w:tcPr>
            <w:tcW w:w="293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</w:tcPr>
          <w:p w14:paraId="53B287D1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Tailor-made help to reach officials</w:t>
            </w:r>
          </w:p>
        </w:tc>
        <w:tc>
          <w:tcPr>
            <w:tcW w:w="120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3114DFF" w14:textId="77777777" w:rsidR="009032B6" w:rsidRDefault="009032B6" w:rsidP="009032B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9E9E6C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D477AE0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A41A34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3222566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00199E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</w:tr>
      <w:tr w:rsidR="009032B6" w:rsidRPr="003D004D" w14:paraId="26FBEF4C" w14:textId="77777777" w:rsidTr="009032B6">
        <w:trPr>
          <w:trHeight w:val="422"/>
        </w:trPr>
        <w:tc>
          <w:tcPr>
            <w:tcW w:w="449" w:type="dxa"/>
            <w:tcBorders>
              <w:top w:val="single" w:sz="4" w:space="0" w:color="AEAAAA" w:themeColor="background2" w:themeShade="BF"/>
              <w:bottom w:val="nil"/>
            </w:tcBorders>
            <w:noWrap/>
            <w:vAlign w:val="center"/>
          </w:tcPr>
          <w:p w14:paraId="081DD3EE" w14:textId="77777777" w:rsidR="009032B6" w:rsidRDefault="009032B6" w:rsidP="009032B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d.</w:t>
            </w:r>
          </w:p>
        </w:tc>
        <w:tc>
          <w:tcPr>
            <w:tcW w:w="2932" w:type="dxa"/>
            <w:tcBorders>
              <w:top w:val="single" w:sz="4" w:space="0" w:color="AEAAAA" w:themeColor="background2" w:themeShade="BF"/>
              <w:bottom w:val="nil"/>
            </w:tcBorders>
            <w:noWrap/>
            <w:vAlign w:val="center"/>
          </w:tcPr>
          <w:p w14:paraId="7B58174A" w14:textId="77777777" w:rsidR="009032B6" w:rsidRDefault="009032B6" w:rsidP="009032B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2E2">
              <w:rPr>
                <w:rFonts w:ascii="Arial" w:hAnsi="Arial" w:cs="Arial"/>
                <w:color w:val="000000"/>
                <w:sz w:val="18"/>
                <w:szCs w:val="18"/>
              </w:rPr>
              <w:t xml:space="preserve">One Lunch or Dinner with Selected VIPs at the French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0E22E2">
              <w:rPr>
                <w:rFonts w:ascii="Arial" w:hAnsi="Arial" w:cs="Arial"/>
                <w:color w:val="000000"/>
                <w:sz w:val="18"/>
                <w:szCs w:val="18"/>
              </w:rPr>
              <w:t xml:space="preserve">ffice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Director’s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Residence  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the </w:t>
            </w:r>
            <w:r w:rsidRPr="000E22E2">
              <w:rPr>
                <w:rFonts w:ascii="Arial" w:hAnsi="Arial" w:cs="Arial"/>
                <w:color w:val="000000"/>
                <w:sz w:val="18"/>
                <w:szCs w:val="18"/>
              </w:rPr>
              <w:t>Chairman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Chamber</w:t>
            </w:r>
          </w:p>
        </w:tc>
        <w:tc>
          <w:tcPr>
            <w:tcW w:w="1206" w:type="dxa"/>
            <w:tcBorders>
              <w:top w:val="single" w:sz="4" w:space="0" w:color="AEAAAA" w:themeColor="background2" w:themeShade="BF"/>
              <w:bottom w:val="nil"/>
            </w:tcBorders>
            <w:vAlign w:val="center"/>
          </w:tcPr>
          <w:p w14:paraId="7D827D2C" w14:textId="77777777" w:rsidR="009032B6" w:rsidRDefault="009032B6" w:rsidP="009032B6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  <w:p w14:paraId="1208F49A" w14:textId="77777777" w:rsidR="009032B6" w:rsidRPr="00362F37" w:rsidRDefault="009032B6" w:rsidP="009032B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2060"/>
                <w:lang w:eastAsia="zh-TW"/>
              </w:rPr>
            </w:pPr>
            <w:r>
              <w:rPr>
                <w:rFonts w:ascii="Calibri" w:hAnsi="Calibri" w:cs="Calibri"/>
                <w:b/>
                <w:bCs/>
                <w:color w:val="002060"/>
              </w:rPr>
              <w:t xml:space="preserve">Includes a </w:t>
            </w:r>
            <w:r>
              <w:rPr>
                <w:rFonts w:ascii="Calibri" w:hAnsi="Calibri" w:cs="Calibri"/>
                <w:b/>
                <w:bCs/>
                <w:color w:val="FF0000"/>
              </w:rPr>
              <w:t>+1</w:t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bottom w:val="nil"/>
            </w:tcBorders>
            <w:vAlign w:val="center"/>
          </w:tcPr>
          <w:p w14:paraId="7C9C75E8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 w:themeColor="background2" w:themeShade="BF"/>
              <w:bottom w:val="nil"/>
            </w:tcBorders>
            <w:vAlign w:val="center"/>
          </w:tcPr>
          <w:p w14:paraId="19644DCE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bottom w:val="nil"/>
            </w:tcBorders>
            <w:vAlign w:val="center"/>
          </w:tcPr>
          <w:p w14:paraId="3809898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 w:themeColor="background2" w:themeShade="BF"/>
              <w:bottom w:val="nil"/>
            </w:tcBorders>
            <w:vAlign w:val="center"/>
          </w:tcPr>
          <w:p w14:paraId="60ED50D6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bottom w:val="nil"/>
            </w:tcBorders>
            <w:vAlign w:val="center"/>
          </w:tcPr>
          <w:p w14:paraId="0B431150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</w:tr>
      <w:tr w:rsidR="009032B6" w:rsidRPr="003D004D" w14:paraId="2A94D802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2A180A28" w14:textId="77777777" w:rsidR="009032B6" w:rsidRDefault="009032B6" w:rsidP="009032B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  <w:noWrap/>
            <w:vAlign w:val="center"/>
          </w:tcPr>
          <w:p w14:paraId="774A684F" w14:textId="77777777" w:rsidR="009032B6" w:rsidRPr="000E22E2" w:rsidRDefault="009032B6" w:rsidP="009032B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7C909F59" w14:textId="77777777" w:rsidR="009032B6" w:rsidRDefault="009032B6" w:rsidP="009032B6">
            <w:pPr>
              <w:spacing w:before="0" w:after="0"/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</w:tcPr>
          <w:p w14:paraId="533E14E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0FB4368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</w:tcPr>
          <w:p w14:paraId="0F9CF918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140CC09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</w:tcPr>
          <w:p w14:paraId="48456DDF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</w:p>
        </w:tc>
      </w:tr>
      <w:tr w:rsidR="009032B6" w:rsidRPr="003D004D" w14:paraId="6B56364B" w14:textId="77777777" w:rsidTr="009032B6">
        <w:trPr>
          <w:trHeight w:val="422"/>
        </w:trPr>
        <w:tc>
          <w:tcPr>
            <w:tcW w:w="3381" w:type="dxa"/>
            <w:gridSpan w:val="2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B2F8FF5" w14:textId="77777777" w:rsidR="009032B6" w:rsidRPr="003D004D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D0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I</w:t>
            </w: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  <w:lang w:eastAsia="zh-TW"/>
              </w:rPr>
              <w:t>I</w:t>
            </w:r>
            <w:r w:rsidRPr="003D0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. Communication</w:t>
            </w: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5AB26B91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9D5710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C5E84E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11D0D20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28D467D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0D5F64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32B6" w:rsidRPr="003D004D" w14:paraId="49CD3A06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56DCB0A" w14:textId="77777777" w:rsidR="009032B6" w:rsidRPr="00F51B97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51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a.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1318C6" w14:textId="77777777" w:rsidR="009032B6" w:rsidRPr="00F51B97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F51B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Website/Newsletters: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37AA2B1D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44C071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977EC6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E755F5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D984A7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C2BCAF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032B6" w:rsidRPr="003D004D" w14:paraId="6209A383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37D7B6" w14:textId="77777777" w:rsidR="009032B6" w:rsidRPr="00681B59" w:rsidRDefault="009032B6" w:rsidP="009032B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  <w:r w:rsidRPr="00681B59">
              <w:rPr>
                <w:rFonts w:ascii="Arial" w:eastAsia="Times New Roman" w:hAnsi="Arial" w:cs="Arial"/>
                <w:sz w:val="12"/>
                <w:szCs w:val="12"/>
                <w:lang w:eastAsia="zh-CN"/>
              </w:rPr>
              <w:t>1.</w:t>
            </w:r>
          </w:p>
        </w:tc>
        <w:tc>
          <w:tcPr>
            <w:tcW w:w="2932" w:type="dxa"/>
            <w:tcBorders>
              <w:top w:val="nil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365B5D20" w14:textId="77777777" w:rsidR="009032B6" w:rsidRPr="00D23564" w:rsidRDefault="009032B6" w:rsidP="009032B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D23564">
              <w:rPr>
                <w:rFonts w:ascii="Arial" w:hAnsi="Arial" w:cs="Arial"/>
                <w:color w:val="000000"/>
                <w:sz w:val="18"/>
                <w:szCs w:val="18"/>
              </w:rPr>
              <w:t>Access to our newsletter and social medias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vAlign w:val="center"/>
          </w:tcPr>
          <w:p w14:paraId="6A105FB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1134566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1FE2A6D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5527A3F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6CCAA328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34E2209B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</w:tr>
      <w:tr w:rsidR="009032B6" w:rsidRPr="003D004D" w14:paraId="1EBDAFFC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26D2C430" w14:textId="77777777" w:rsidR="009032B6" w:rsidRPr="00681B59" w:rsidRDefault="009032B6" w:rsidP="009032B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  <w:r w:rsidRPr="00681B59">
              <w:rPr>
                <w:rFonts w:ascii="Arial" w:eastAsia="Times New Roman" w:hAnsi="Arial" w:cs="Arial"/>
                <w:sz w:val="12"/>
                <w:szCs w:val="12"/>
                <w:lang w:eastAsia="zh-CN"/>
              </w:rPr>
              <w:t>2.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  <w:hideMark/>
          </w:tcPr>
          <w:p w14:paraId="7EBD38FB" w14:textId="77777777" w:rsidR="009032B6" w:rsidRPr="009032B6" w:rsidRDefault="009032B6" w:rsidP="009032B6">
            <w:pPr>
              <w:spacing w:before="0"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032B6">
              <w:rPr>
                <w:rFonts w:ascii="Arial" w:hAnsi="Arial" w:cs="Arial"/>
                <w:sz w:val="18"/>
                <w:szCs w:val="18"/>
              </w:rPr>
              <w:t>Free yearly advertisement and company logo on the Chamber’s website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3C3FE35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Large Logo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A00E7F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Standard logo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FCF5EB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2170B19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B5A19BD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A9A5BB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9032B6" w:rsidRPr="003D004D" w14:paraId="7D3BC4FC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6E151FF9" w14:textId="77777777" w:rsidR="009032B6" w:rsidRPr="00681B59" w:rsidRDefault="009032B6" w:rsidP="009032B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  <w:r w:rsidRPr="00681B59">
              <w:rPr>
                <w:rFonts w:ascii="Arial" w:eastAsia="Times New Roman" w:hAnsi="Arial" w:cs="Arial"/>
                <w:sz w:val="12"/>
                <w:szCs w:val="12"/>
                <w:lang w:eastAsia="zh-CN"/>
              </w:rPr>
              <w:t>3.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  <w:hideMark/>
          </w:tcPr>
          <w:p w14:paraId="3B7893F6" w14:textId="77777777" w:rsidR="009032B6" w:rsidRPr="00681B59" w:rsidRDefault="009032B6" w:rsidP="009032B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B59">
              <w:rPr>
                <w:rFonts w:ascii="Arial" w:hAnsi="Arial" w:cs="Arial"/>
                <w:color w:val="000000"/>
                <w:sz w:val="18"/>
                <w:szCs w:val="18"/>
              </w:rPr>
              <w:t xml:space="preserve">Introduction as a new member in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Chamber’s </w:t>
            </w:r>
            <w:r w:rsidRPr="00681B59">
              <w:rPr>
                <w:rFonts w:ascii="Arial" w:hAnsi="Arial" w:cs="Arial"/>
                <w:color w:val="000000"/>
                <w:sz w:val="18"/>
                <w:szCs w:val="18"/>
              </w:rPr>
              <w:t>Newsletter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1BD10BA0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3DB7C900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EA6D09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09D885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6684A77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A19075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</w:tr>
      <w:tr w:rsidR="009032B6" w:rsidRPr="003D004D" w14:paraId="22ECE885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7900E7B6" w14:textId="77777777" w:rsidR="009032B6" w:rsidRPr="00681B59" w:rsidRDefault="009032B6" w:rsidP="009032B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zh-CN"/>
              </w:rPr>
            </w:pPr>
            <w:r w:rsidRPr="00681B59">
              <w:rPr>
                <w:rFonts w:ascii="Arial" w:eastAsia="Times New Roman" w:hAnsi="Arial" w:cs="Arial"/>
                <w:sz w:val="12"/>
                <w:szCs w:val="12"/>
                <w:lang w:eastAsia="zh-CN"/>
              </w:rPr>
              <w:t>4.</w:t>
            </w:r>
          </w:p>
        </w:tc>
        <w:tc>
          <w:tcPr>
            <w:tcW w:w="2932" w:type="dxa"/>
            <w:tcBorders>
              <w:top w:val="single" w:sz="4" w:space="0" w:color="AEAAAA"/>
              <w:bottom w:val="nil"/>
            </w:tcBorders>
            <w:vAlign w:val="center"/>
            <w:hideMark/>
          </w:tcPr>
          <w:p w14:paraId="32C62E2C" w14:textId="77777777" w:rsidR="009032B6" w:rsidRPr="00D23564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hAnsi="Arial" w:cs="Arial"/>
                <w:color w:val="000000"/>
                <w:sz w:val="18"/>
                <w:szCs w:val="18"/>
              </w:rPr>
              <w:t>Company Logo stated as "Benefactor" in every newsletter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vAlign w:val="center"/>
          </w:tcPr>
          <w:p w14:paraId="77E62DF7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Large Logo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547E50B8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Standard logo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0CEB839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42238B5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68A5B337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37D935A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9032B6" w:rsidRPr="003D004D" w14:paraId="5373C3B9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A0F268" w14:textId="77777777" w:rsidR="009032B6" w:rsidRPr="00F51B97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F51B9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b.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80738C" w14:textId="77777777" w:rsidR="009032B6" w:rsidRPr="00F51B97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F51B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Online Directory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6CDD8DC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944BC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2B03C0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3BD861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E8F65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3FB0F1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 </w:t>
            </w:r>
          </w:p>
        </w:tc>
      </w:tr>
      <w:tr w:rsidR="009032B6" w:rsidRPr="003D004D" w14:paraId="52B57E35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1B287690" w14:textId="77777777" w:rsidR="009032B6" w:rsidRPr="00681B59" w:rsidRDefault="009032B6" w:rsidP="009032B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1B59">
              <w:rPr>
                <w:rFonts w:ascii="Arial" w:eastAsia="Times New Roman" w:hAnsi="Arial" w:cs="Arial"/>
                <w:sz w:val="12"/>
                <w:szCs w:val="12"/>
                <w:lang w:eastAsia="zh-CN"/>
              </w:rPr>
              <w:t>1.</w:t>
            </w:r>
          </w:p>
        </w:tc>
        <w:tc>
          <w:tcPr>
            <w:tcW w:w="2932" w:type="dxa"/>
            <w:tcBorders>
              <w:top w:val="nil"/>
              <w:bottom w:val="single" w:sz="4" w:space="0" w:color="AEAAAA"/>
            </w:tcBorders>
            <w:vAlign w:val="center"/>
            <w:hideMark/>
          </w:tcPr>
          <w:p w14:paraId="7A592A6E" w14:textId="77777777" w:rsidR="009032B6" w:rsidRPr="00681B59" w:rsidRDefault="009032B6" w:rsidP="009032B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B59">
              <w:rPr>
                <w:rFonts w:ascii="Arial" w:hAnsi="Arial" w:cs="Arial"/>
                <w:color w:val="000000"/>
                <w:sz w:val="18"/>
                <w:szCs w:val="18"/>
              </w:rPr>
              <w:t>Company Logo on our Benefactor Page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vAlign w:val="center"/>
          </w:tcPr>
          <w:p w14:paraId="49BDC00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Large Logo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noWrap/>
            <w:vAlign w:val="center"/>
          </w:tcPr>
          <w:p w14:paraId="0F7CFFB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Standard logo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noWrap/>
            <w:vAlign w:val="center"/>
          </w:tcPr>
          <w:p w14:paraId="496A351E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noWrap/>
            <w:vAlign w:val="center"/>
          </w:tcPr>
          <w:p w14:paraId="0A84977E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noWrap/>
            <w:vAlign w:val="center"/>
          </w:tcPr>
          <w:p w14:paraId="1BB47D37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noWrap/>
            <w:vAlign w:val="center"/>
          </w:tcPr>
          <w:p w14:paraId="7634628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9032B6" w:rsidRPr="003D004D" w14:paraId="29DD2C0B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17B7A015" w14:textId="77777777" w:rsidR="009032B6" w:rsidRPr="00681B59" w:rsidRDefault="009032B6" w:rsidP="009032B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1B59">
              <w:rPr>
                <w:rFonts w:ascii="Arial" w:eastAsia="Times New Roman" w:hAnsi="Arial" w:cs="Arial"/>
                <w:sz w:val="12"/>
                <w:szCs w:val="12"/>
                <w:lang w:eastAsia="zh-CN"/>
              </w:rPr>
              <w:t>2.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  <w:hideMark/>
          </w:tcPr>
          <w:p w14:paraId="7A84FD86" w14:textId="77777777" w:rsidR="009032B6" w:rsidRPr="00681B59" w:rsidRDefault="009032B6" w:rsidP="009032B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B59">
              <w:rPr>
                <w:rFonts w:ascii="Arial" w:hAnsi="Arial" w:cs="Arial"/>
                <w:color w:val="000000"/>
                <w:sz w:val="18"/>
                <w:szCs w:val="18"/>
              </w:rPr>
              <w:t>1 Free full advertising Page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5AFEEAD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08479B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53D8CF5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55559767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F9E2E4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262F85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9032B6" w:rsidRPr="003D004D" w14:paraId="7D6D46F1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24EF7C10" w14:textId="77777777" w:rsidR="009032B6" w:rsidRPr="00681B59" w:rsidRDefault="009032B6" w:rsidP="009032B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1B59">
              <w:rPr>
                <w:rFonts w:ascii="Arial" w:eastAsia="Times New Roman" w:hAnsi="Arial" w:cs="Arial"/>
                <w:sz w:val="12"/>
                <w:szCs w:val="12"/>
                <w:lang w:eastAsia="zh-CN"/>
              </w:rPr>
              <w:t>3.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  <w:hideMark/>
          </w:tcPr>
          <w:p w14:paraId="12774908" w14:textId="77777777" w:rsidR="009032B6" w:rsidRPr="00681B59" w:rsidRDefault="009032B6" w:rsidP="009032B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B59">
              <w:rPr>
                <w:rFonts w:ascii="Arial" w:hAnsi="Arial" w:cs="Arial"/>
                <w:color w:val="000000"/>
                <w:sz w:val="18"/>
                <w:szCs w:val="18"/>
              </w:rPr>
              <w:t>Free Members' Online Directory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05397BDF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951C3D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20D236C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3B8BD120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DE27CE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4DDD625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</w:tr>
      <w:tr w:rsidR="009032B6" w:rsidRPr="003D004D" w14:paraId="6ACA0200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64479558" w14:textId="77777777" w:rsidR="009032B6" w:rsidRPr="00681B59" w:rsidRDefault="009032B6" w:rsidP="009032B6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1B59">
              <w:rPr>
                <w:rFonts w:ascii="Arial" w:eastAsia="Times New Roman" w:hAnsi="Arial" w:cs="Arial"/>
                <w:sz w:val="12"/>
                <w:szCs w:val="12"/>
                <w:lang w:eastAsia="zh-CN"/>
              </w:rPr>
              <w:t>4.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  <w:hideMark/>
          </w:tcPr>
          <w:p w14:paraId="29392C4F" w14:textId="77777777" w:rsidR="009032B6" w:rsidRPr="00681B59" w:rsidRDefault="009032B6" w:rsidP="009032B6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B59">
              <w:rPr>
                <w:rFonts w:ascii="Arial" w:hAnsi="Arial" w:cs="Arial"/>
                <w:color w:val="000000"/>
                <w:sz w:val="18"/>
                <w:szCs w:val="18"/>
              </w:rPr>
              <w:t>Company Listed in the Online Directory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1165964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1434238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C500DB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62A5E1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5267E045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613A5B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</w:tr>
      <w:tr w:rsidR="009032B6" w:rsidRPr="003D004D" w14:paraId="0A0EB084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BB98A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vAlign w:val="center"/>
            <w:hideMark/>
          </w:tcPr>
          <w:p w14:paraId="51DB6893" w14:textId="77777777" w:rsidR="009032B6" w:rsidRPr="003D004D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Company Logo on roll-up banner at office entrance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6947B48E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Large Logo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7EE68DA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Standard logo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6DD5AA0B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38E9486E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688C751B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6F758225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9032B6" w:rsidRPr="003D004D" w14:paraId="6047A439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0968128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vAlign w:val="center"/>
            <w:hideMark/>
          </w:tcPr>
          <w:p w14:paraId="58E5C721" w14:textId="77777777" w:rsidR="009032B6" w:rsidRPr="003D004D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CCI International privilege program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0215108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7D281F8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074F3E8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061E13B7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4AE70B1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1CA0CF91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</w:tr>
      <w:tr w:rsidR="009032B6" w:rsidRPr="003D004D" w14:paraId="384E2F1E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774018A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vAlign w:val="center"/>
            <w:hideMark/>
          </w:tcPr>
          <w:p w14:paraId="786BD502" w14:textId="77777777" w:rsidR="009032B6" w:rsidRPr="003D004D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Voting rights in all CCIFT elections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5BD7B1AD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7CC80EBD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21EA6126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379DA547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35DA70A8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shd w:val="clear" w:color="auto" w:fill="auto"/>
            <w:noWrap/>
            <w:vAlign w:val="center"/>
          </w:tcPr>
          <w:p w14:paraId="1820AB09" w14:textId="77777777" w:rsidR="009032B6" w:rsidRPr="003D004D" w:rsidRDefault="00D653E1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9032B6" w:rsidRPr="003D004D" w14:paraId="14D5F119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vAlign w:val="center"/>
            <w:hideMark/>
          </w:tcPr>
          <w:p w14:paraId="2A726A3E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  <w:hideMark/>
          </w:tcPr>
          <w:p w14:paraId="026285EC" w14:textId="77777777" w:rsidR="009032B6" w:rsidRPr="003D004D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Private space on the website plus free APP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18B86775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565BA3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5AA6929F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353BD4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E91D6C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3BE9D67B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</w:tr>
      <w:tr w:rsidR="009032B6" w:rsidRPr="003D004D" w14:paraId="2E9ACED9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14:paraId="6E8EF956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7E004D5A" w14:textId="77777777" w:rsidR="009032B6" w:rsidRPr="003D004D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Logo at the CCIFT Entrance WALL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6CA4724C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Large Logo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BC1D081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5568F1A7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360B793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13551B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258D08E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9032B6" w:rsidRPr="003D004D" w14:paraId="6CE5330B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14:paraId="03FE2145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474EFDA7" w14:textId="77777777" w:rsidR="009032B6" w:rsidRPr="003D004D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Exclusive member interview on Video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3C65C23D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26D97E7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0D49E8E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7D35778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1CF850B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112FABF9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9032B6" w:rsidRPr="003D004D" w14:paraId="3030C118" w14:textId="77777777" w:rsidTr="009032B6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vAlign w:val="center"/>
          </w:tcPr>
          <w:p w14:paraId="2FE417B2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32" w:type="dxa"/>
            <w:tcBorders>
              <w:top w:val="single" w:sz="4" w:space="0" w:color="AEAAAA"/>
              <w:bottom w:val="nil"/>
            </w:tcBorders>
            <w:vAlign w:val="center"/>
          </w:tcPr>
          <w:p w14:paraId="5C6DD450" w14:textId="77777777" w:rsidR="009032B6" w:rsidRPr="003D004D" w:rsidRDefault="009032B6" w:rsidP="009032B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Article about the company in the Economic outlook survey we will share with the ministers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vAlign w:val="center"/>
          </w:tcPr>
          <w:p w14:paraId="7C76FA4B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One full Page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7B6D0B66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 xml:space="preserve">Small </w:t>
            </w:r>
            <w:proofErr w:type="gramStart"/>
            <w:r>
              <w:rPr>
                <w:rFonts w:ascii="Arial" w:hAnsi="Arial" w:cs="Arial"/>
                <w:color w:val="008000"/>
                <w:sz w:val="18"/>
                <w:szCs w:val="18"/>
              </w:rPr>
              <w:t>text  (</w:t>
            </w:r>
            <w:proofErr w:type="gramEnd"/>
            <w:r>
              <w:rPr>
                <w:rFonts w:ascii="Arial" w:hAnsi="Arial" w:cs="Arial"/>
                <w:color w:val="008000"/>
                <w:sz w:val="18"/>
                <w:szCs w:val="18"/>
              </w:rPr>
              <w:t>max 10 lines)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215B4783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45D31F04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4F59BFA8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411A7CC1" w14:textId="77777777" w:rsidR="009032B6" w:rsidRPr="003D004D" w:rsidRDefault="009032B6" w:rsidP="009032B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</w:tbl>
    <w:p w14:paraId="596C8C69" w14:textId="6533763B" w:rsidR="009032B6" w:rsidRDefault="009032B6" w:rsidP="009032B6">
      <w:pPr>
        <w:spacing w:before="0" w:after="0" w:line="345" w:lineRule="exact"/>
        <w:jc w:val="left"/>
        <w:rPr>
          <w:rFonts w:ascii="Century Gothic"/>
          <w:color w:val="000000"/>
          <w:sz w:val="28"/>
        </w:rPr>
      </w:pPr>
      <w:r>
        <w:rPr>
          <w:noProof/>
          <w:lang w:val="fr-CA" w:eastAsia="zh-TW"/>
        </w:rPr>
        <w:drawing>
          <wp:anchor distT="0" distB="0" distL="114300" distR="114300" simplePos="0" relativeHeight="251661312" behindDoc="1" locked="0" layoutInCell="1" allowOverlap="1" wp14:anchorId="0ACB8DA0" wp14:editId="3E04E6FA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color w:val="2B77BC"/>
          <w:spacing w:val="1"/>
          <w:sz w:val="28"/>
        </w:rPr>
        <w:t>202</w:t>
      </w:r>
      <w:r w:rsidR="00135365">
        <w:rPr>
          <w:rFonts w:ascii="Century Gothic" w:hint="eastAsia"/>
          <w:color w:val="2B77BC"/>
          <w:spacing w:val="1"/>
          <w:sz w:val="28"/>
          <w:lang w:eastAsia="zh-TW"/>
        </w:rPr>
        <w:t>5</w:t>
      </w:r>
      <w:r>
        <w:rPr>
          <w:rFonts w:ascii="Century Gothic"/>
          <w:color w:val="2B77BC"/>
          <w:spacing w:val="1"/>
          <w:sz w:val="28"/>
          <w:lang w:eastAsia="zh-TW"/>
        </w:rPr>
        <w:t xml:space="preserve"> </w:t>
      </w:r>
      <w:r>
        <w:rPr>
          <w:rFonts w:ascii="Century Gothic"/>
          <w:color w:val="2B77BC"/>
          <w:sz w:val="28"/>
        </w:rPr>
        <w:t>MEMBERSHIP</w:t>
      </w:r>
      <w:r>
        <w:rPr>
          <w:rFonts w:ascii="Century Gothic"/>
          <w:color w:val="2B77BC"/>
          <w:spacing w:val="-3"/>
          <w:sz w:val="28"/>
        </w:rPr>
        <w:t xml:space="preserve"> </w:t>
      </w:r>
      <w:r>
        <w:rPr>
          <w:rFonts w:ascii="Century Gothic"/>
          <w:color w:val="2B77BC"/>
          <w:sz w:val="28"/>
        </w:rPr>
        <w:t>BENEFITS</w:t>
      </w:r>
    </w:p>
    <w:p w14:paraId="3453780E" w14:textId="77777777" w:rsidR="009032B6" w:rsidRDefault="009032B6"/>
    <w:p w14:paraId="013177BF" w14:textId="77777777" w:rsidR="009032B6" w:rsidRDefault="009032B6">
      <w:pPr>
        <w:spacing w:before="0" w:after="160"/>
        <w:jc w:val="left"/>
      </w:pPr>
      <w:r>
        <w:br w:type="page"/>
      </w:r>
    </w:p>
    <w:tbl>
      <w:tblPr>
        <w:tblpPr w:leftFromText="180" w:rightFromText="180" w:vertAnchor="page" w:horzAnchor="margin" w:tblpY="3016"/>
        <w:tblW w:w="1062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932"/>
        <w:gridCol w:w="1206"/>
        <w:gridCol w:w="1207"/>
        <w:gridCol w:w="1206"/>
        <w:gridCol w:w="1207"/>
        <w:gridCol w:w="1206"/>
        <w:gridCol w:w="1207"/>
      </w:tblGrid>
      <w:tr w:rsidR="00424FBA" w:rsidRPr="003D004D" w14:paraId="41EADA4A" w14:textId="77777777" w:rsidTr="00424FBA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1CB98E0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B4B5F2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61B4F1C8" w14:textId="77777777" w:rsidR="00424FBA" w:rsidRPr="00681B59" w:rsidRDefault="00424FBA" w:rsidP="00424FB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 Club Concorde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75AC82EF" w14:textId="77777777" w:rsidR="00424FBA" w:rsidRPr="00681B59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Benefactor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  <w:hideMark/>
          </w:tcPr>
          <w:p w14:paraId="7627FFA2" w14:textId="77777777" w:rsidR="00424FBA" w:rsidRPr="00681B59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Corporate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7786F0F2" w14:textId="77777777" w:rsidR="00424FBA" w:rsidRPr="00681B59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SME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  <w:hideMark/>
          </w:tcPr>
          <w:p w14:paraId="0ED660F0" w14:textId="77777777" w:rsidR="00424FBA" w:rsidRPr="00681B59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Entrepre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-</w:t>
            </w:r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neur</w:t>
            </w:r>
            <w:proofErr w:type="spellEnd"/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515195C0" w14:textId="77777777" w:rsidR="00424FBA" w:rsidRPr="00681B59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681B5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zh-CN"/>
              </w:rPr>
              <w:t>Honorary</w:t>
            </w:r>
          </w:p>
        </w:tc>
      </w:tr>
      <w:tr w:rsidR="00424FBA" w:rsidRPr="003D004D" w14:paraId="2253FD79" w14:textId="77777777" w:rsidTr="00424FBA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C5262B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B561EEE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41ED6C19" w14:textId="77777777" w:rsidR="00424FBA" w:rsidRPr="000E22E2" w:rsidRDefault="00424FBA" w:rsidP="00424FBA">
            <w:pPr>
              <w:spacing w:before="0" w:after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eastAsia="zh-CN"/>
              </w:rPr>
            </w:pPr>
            <w:r w:rsidRPr="000E22E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188,000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4C58DA8A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8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0,000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  <w:hideMark/>
          </w:tcPr>
          <w:p w14:paraId="07C4C9B6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45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,000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237AFBF9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25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,000 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  <w:hideMark/>
          </w:tcPr>
          <w:p w14:paraId="4021436B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15,0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00 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  <w:hideMark/>
          </w:tcPr>
          <w:p w14:paraId="5724300B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Free</w:t>
            </w:r>
          </w:p>
        </w:tc>
      </w:tr>
      <w:tr w:rsidR="00424FBA" w:rsidRPr="003D004D" w14:paraId="1A76DEB2" w14:textId="77777777" w:rsidTr="00424FBA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0B2FDEE1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  <w:noWrap/>
            <w:vAlign w:val="center"/>
          </w:tcPr>
          <w:p w14:paraId="468621FF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22D31FAF" w14:textId="77777777" w:rsidR="00424FBA" w:rsidRPr="009032B6" w:rsidRDefault="00424FBA" w:rsidP="00424FB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32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All members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</w:tcPr>
          <w:p w14:paraId="18735392" w14:textId="77777777" w:rsidR="00424FBA" w:rsidRPr="009032B6" w:rsidRDefault="00424FBA" w:rsidP="00424FB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32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&gt; 15 full-time employees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1B59B719" w14:textId="77777777" w:rsidR="00424FBA" w:rsidRPr="009032B6" w:rsidRDefault="00424FBA" w:rsidP="00424FB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32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&gt; 15 full-time employees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</w:tcPr>
          <w:p w14:paraId="5BD1F041" w14:textId="77777777" w:rsidR="00424FBA" w:rsidRPr="009032B6" w:rsidRDefault="00424FBA" w:rsidP="00424FB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32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3-14 full-time employees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1FFAD3F8" w14:textId="77777777" w:rsidR="00424FBA" w:rsidRPr="009032B6" w:rsidRDefault="00424FBA" w:rsidP="00424FB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032B6">
              <w:rPr>
                <w:rFonts w:ascii="Malgun Gothic" w:eastAsia="Malgun Gothic" w:hAnsi="Malgun Gothic" w:cs="Calibri" w:hint="eastAsia"/>
                <w:b/>
                <w:bCs/>
                <w:color w:val="000000"/>
                <w:sz w:val="16"/>
                <w:szCs w:val="16"/>
              </w:rPr>
              <w:t>≤</w:t>
            </w:r>
            <w:r w:rsidRPr="009032B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full-time employees</w:t>
            </w:r>
          </w:p>
        </w:tc>
        <w:tc>
          <w:tcPr>
            <w:tcW w:w="1207" w:type="dxa"/>
            <w:tcBorders>
              <w:top w:val="nil"/>
              <w:bottom w:val="nil"/>
            </w:tcBorders>
            <w:vAlign w:val="center"/>
          </w:tcPr>
          <w:p w14:paraId="74A28936" w14:textId="77777777" w:rsidR="00424FBA" w:rsidRDefault="00424FBA" w:rsidP="00424F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4FBA" w:rsidRPr="003D004D" w14:paraId="77D21CCE" w14:textId="77777777" w:rsidTr="00424FBA">
        <w:trPr>
          <w:trHeight w:val="422"/>
        </w:trPr>
        <w:tc>
          <w:tcPr>
            <w:tcW w:w="3381" w:type="dxa"/>
            <w:gridSpan w:val="2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D4A12BA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71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I</w:t>
            </w:r>
            <w:r w:rsidRPr="00B71C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II</w:t>
            </w:r>
            <w:r w:rsidRPr="00B71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3D0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Events &amp; Workshops</w:t>
            </w: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7DBD4F05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28D70C5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72C1C71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24C03F4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9406681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6A94BEA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24FBA" w:rsidRPr="003D004D" w14:paraId="62E10568" w14:textId="77777777" w:rsidTr="00424FBA">
        <w:trPr>
          <w:trHeight w:val="422"/>
        </w:trPr>
        <w:tc>
          <w:tcPr>
            <w:tcW w:w="33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A81201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C7A448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F6118F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0C65A8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A4952D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FBD391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F0184D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24FBA" w:rsidRPr="003D004D" w14:paraId="1E2FC624" w14:textId="77777777" w:rsidTr="00424FBA">
        <w:trPr>
          <w:trHeight w:val="422"/>
        </w:trPr>
        <w:tc>
          <w:tcPr>
            <w:tcW w:w="449" w:type="dxa"/>
            <w:tcBorders>
              <w:top w:val="nil"/>
              <w:bottom w:val="single" w:sz="4" w:space="0" w:color="AEAAAA"/>
            </w:tcBorders>
            <w:vAlign w:val="center"/>
            <w:hideMark/>
          </w:tcPr>
          <w:p w14:paraId="6D9952E6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a.</w:t>
            </w:r>
          </w:p>
        </w:tc>
        <w:tc>
          <w:tcPr>
            <w:tcW w:w="2932" w:type="dxa"/>
            <w:tcBorders>
              <w:top w:val="nil"/>
              <w:bottom w:val="single" w:sz="4" w:space="0" w:color="AEAAAA"/>
            </w:tcBorders>
            <w:vAlign w:val="center"/>
            <w:hideMark/>
          </w:tcPr>
          <w:p w14:paraId="2E0E45E1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 free entry for all workshops and training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vAlign w:val="center"/>
          </w:tcPr>
          <w:p w14:paraId="749B9A2F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1076E7ED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3CAC2379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32D9B186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647C2FFA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0B4982E8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</w:tr>
      <w:tr w:rsidR="00424FBA" w:rsidRPr="003D004D" w14:paraId="7D5291B6" w14:textId="77777777" w:rsidTr="00424FBA">
        <w:trPr>
          <w:trHeight w:val="678"/>
        </w:trPr>
        <w:tc>
          <w:tcPr>
            <w:tcW w:w="449" w:type="dxa"/>
            <w:tcBorders>
              <w:top w:val="single" w:sz="4" w:space="0" w:color="AEAAAA"/>
              <w:bottom w:val="single" w:sz="4" w:space="0" w:color="AEAAAA"/>
            </w:tcBorders>
            <w:vAlign w:val="center"/>
            <w:hideMark/>
          </w:tcPr>
          <w:p w14:paraId="29D10DF9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  <w:hideMark/>
          </w:tcPr>
          <w:p w14:paraId="5411DA74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Company logo on banner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nd promotional material during Chamber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events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4BF67B8B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49EE5072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56911428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16BF2E35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3F5C5B68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552B6871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</w:tr>
      <w:tr w:rsidR="00424FBA" w:rsidRPr="003D004D" w14:paraId="63C3EA28" w14:textId="77777777" w:rsidTr="00424FBA">
        <w:trPr>
          <w:trHeight w:val="678"/>
        </w:trPr>
        <w:tc>
          <w:tcPr>
            <w:tcW w:w="449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63ACEB13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7BC330C2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TW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 xml:space="preserve">entioned on stage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 all CCIFT events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0A328228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EB7FFCA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3DCB843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5958794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147F1D2C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6B8EE3BE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424FBA" w:rsidRPr="003D004D" w14:paraId="750EFA98" w14:textId="77777777" w:rsidTr="00424FBA">
        <w:trPr>
          <w:trHeight w:val="678"/>
        </w:trPr>
        <w:tc>
          <w:tcPr>
            <w:tcW w:w="449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6DFADD5D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4C0B3B03" w14:textId="77777777" w:rsidR="00424FBA" w:rsidRDefault="00424FBA" w:rsidP="00424FB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Preferential rates for all employees at CCIFT events and workshops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65E3B03D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6AECFF4E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D004D"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210B49CD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D004D"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91AF7B1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D004D"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2A9D2050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The Representative Only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68ED5CD3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The Representative Only</w:t>
            </w:r>
          </w:p>
        </w:tc>
      </w:tr>
      <w:tr w:rsidR="00424FBA" w:rsidRPr="003D004D" w14:paraId="03FB1321" w14:textId="77777777" w:rsidTr="00424FBA">
        <w:trPr>
          <w:trHeight w:val="740"/>
        </w:trPr>
        <w:tc>
          <w:tcPr>
            <w:tcW w:w="449" w:type="dxa"/>
            <w:tcBorders>
              <w:top w:val="single" w:sz="4" w:space="0" w:color="AEAAAA"/>
              <w:bottom w:val="single" w:sz="4" w:space="0" w:color="AEAAAA"/>
            </w:tcBorders>
            <w:vAlign w:val="center"/>
            <w:hideMark/>
          </w:tcPr>
          <w:p w14:paraId="5AB0814B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405CFFA0" w14:textId="77777777" w:rsidR="00424FBA" w:rsidRPr="00816939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86F61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Access to the Gala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(worth 4600 NTD)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4AC76DBF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B143E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VIP seat</w:t>
            </w:r>
          </w:p>
          <w:p w14:paraId="5FCA234F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 w:rsidRPr="00B143E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free seat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68B96F41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 w:rsidRPr="00B143E6">
              <w:rPr>
                <w:rFonts w:ascii="Arial" w:eastAsia="Times New Roman" w:hAnsi="Arial" w:cs="Arial"/>
                <w:color w:val="FF0000"/>
                <w:sz w:val="18"/>
                <w:szCs w:val="18"/>
                <w:lang w:eastAsia="zh-CN"/>
              </w:rPr>
              <w:t>1</w:t>
            </w:r>
            <w:r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  <w:t xml:space="preserve"> VIP seat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2CEDFD7C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12254F7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5D22562E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0951035F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</w:tr>
      <w:tr w:rsidR="00424FBA" w:rsidRPr="003D004D" w14:paraId="3C8D5B3A" w14:textId="77777777" w:rsidTr="00424FBA">
        <w:trPr>
          <w:trHeight w:val="422"/>
        </w:trPr>
        <w:tc>
          <w:tcPr>
            <w:tcW w:w="449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521994A1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3A67D4CE" w14:textId="77777777" w:rsidR="00424FBA" w:rsidRPr="00A4580E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Tickets</w:t>
            </w: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to the Beaujolais Nouveau evening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(worth 1900 NTD)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3C5BC764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B139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seats</w:t>
            </w:r>
            <w:proofErr w:type="gramEnd"/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27FD1807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1393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EB1393">
              <w:rPr>
                <w:rFonts w:cstheme="minorHAnsi"/>
                <w:bCs/>
                <w:color w:val="70AD47" w:themeColor="accent6"/>
              </w:rPr>
              <w:t>seats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338F9012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2596DFFA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281B40B4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  <w:hideMark/>
          </w:tcPr>
          <w:p w14:paraId="388E0CC9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</w:tr>
      <w:tr w:rsidR="00424FBA" w:rsidRPr="003D004D" w14:paraId="20588B6B" w14:textId="77777777" w:rsidTr="00424FBA">
        <w:trPr>
          <w:trHeight w:val="422"/>
        </w:trPr>
        <w:tc>
          <w:tcPr>
            <w:tcW w:w="449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15F1A29B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noWrap/>
            <w:vAlign w:val="bottom"/>
          </w:tcPr>
          <w:p w14:paraId="71F7C250" w14:textId="77777777" w:rsidR="00424FBA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62F37">
              <w:rPr>
                <w:rFonts w:ascii="Arial" w:hAnsi="Arial" w:cs="Arial"/>
                <w:color w:val="000000"/>
                <w:sz w:val="18"/>
                <w:szCs w:val="18"/>
              </w:rPr>
              <w:t xml:space="preserve">Access to the VIP cocktail with Ministers (before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362F37">
              <w:rPr>
                <w:rFonts w:ascii="Arial" w:hAnsi="Arial" w:cs="Arial"/>
                <w:color w:val="000000"/>
                <w:sz w:val="18"/>
                <w:szCs w:val="18"/>
              </w:rPr>
              <w:t>endez-vous</w:t>
            </w:r>
            <w:proofErr w:type="spellEnd"/>
            <w:r w:rsidRPr="00362F37">
              <w:rPr>
                <w:rFonts w:ascii="Arial" w:hAnsi="Arial" w:cs="Arial"/>
                <w:color w:val="000000"/>
                <w:sz w:val="18"/>
                <w:szCs w:val="18"/>
              </w:rPr>
              <w:t xml:space="preserve"> event)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48E66522" w14:textId="77777777" w:rsidR="00424FBA" w:rsidRPr="00EB1393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9C29CBF" w14:textId="77777777" w:rsidR="00424FBA" w:rsidRPr="00EB1393" w:rsidRDefault="00424FBA" w:rsidP="00424FBA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362F37">
              <w:rPr>
                <w:rFonts w:ascii="Arial" w:eastAsia="Times New Roman" w:hAnsi="Arial" w:cs="Arial"/>
                <w:color w:val="008000"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A042B98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62F37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1D0948C0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62F37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838C21F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62F37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47BE6F9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 w:rsidRPr="00362F37"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  <w:t>X</w:t>
            </w:r>
          </w:p>
        </w:tc>
      </w:tr>
      <w:tr w:rsidR="00424FBA" w:rsidRPr="003D004D" w14:paraId="45FF8153" w14:textId="77777777" w:rsidTr="00424FBA">
        <w:trPr>
          <w:trHeight w:val="533"/>
        </w:trPr>
        <w:tc>
          <w:tcPr>
            <w:tcW w:w="449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FE93ABE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h.</w:t>
            </w:r>
          </w:p>
        </w:tc>
        <w:tc>
          <w:tcPr>
            <w:tcW w:w="2932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317F980A" w14:textId="77777777" w:rsidR="00424FBA" w:rsidRPr="00FA7CC7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A7CC7">
              <w:rPr>
                <w:rFonts w:ascii="Arial" w:hAnsi="Arial" w:cs="Arial"/>
                <w:color w:val="000000"/>
                <w:sz w:val="18"/>
                <w:szCs w:val="18"/>
              </w:rPr>
              <w:t xml:space="preserve">Opportunity 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FA7CC7">
              <w:rPr>
                <w:rFonts w:ascii="Arial" w:hAnsi="Arial" w:cs="Arial"/>
                <w:color w:val="000000"/>
                <w:sz w:val="18"/>
                <w:szCs w:val="18"/>
              </w:rPr>
              <w:t xml:space="preserve">ponsor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FA7CC7">
              <w:rPr>
                <w:rFonts w:ascii="Arial" w:hAnsi="Arial" w:cs="Arial"/>
                <w:color w:val="000000"/>
                <w:sz w:val="18"/>
                <w:szCs w:val="18"/>
              </w:rPr>
              <w:t>endez-vous</w:t>
            </w:r>
            <w:proofErr w:type="spellEnd"/>
            <w:r w:rsidRPr="00FA7CC7">
              <w:rPr>
                <w:rFonts w:ascii="Arial" w:hAnsi="Arial" w:cs="Arial"/>
                <w:color w:val="000000"/>
                <w:sz w:val="18"/>
                <w:szCs w:val="18"/>
              </w:rPr>
              <w:t xml:space="preserve"> event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06F88BC8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08172A76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BC4AA2F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42C1CB8E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1FAAD171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single" w:sz="4" w:space="0" w:color="AEAAAA"/>
            </w:tcBorders>
            <w:noWrap/>
            <w:vAlign w:val="center"/>
          </w:tcPr>
          <w:p w14:paraId="7731A122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424FBA" w:rsidRPr="003D004D" w14:paraId="18DEC852" w14:textId="77777777" w:rsidTr="00424FBA">
        <w:trPr>
          <w:trHeight w:val="642"/>
        </w:trPr>
        <w:tc>
          <w:tcPr>
            <w:tcW w:w="449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76111D3F" w14:textId="77777777" w:rsidR="00424FBA" w:rsidRPr="00362F37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TW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2932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099C00C3" w14:textId="77777777" w:rsidR="00424FBA" w:rsidRPr="00FA7CC7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A7CC7">
              <w:rPr>
                <w:rFonts w:ascii="Arial" w:hAnsi="Arial" w:cs="Arial"/>
                <w:color w:val="000000"/>
                <w:sz w:val="18"/>
                <w:szCs w:val="18"/>
              </w:rPr>
              <w:t>Priority to be in the Panels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 to be a Speaker at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Rendez-</w:t>
            </w:r>
            <w:r w:rsidRPr="00FA7CC7">
              <w:rPr>
                <w:rFonts w:ascii="Arial" w:hAnsi="Arial" w:cs="Arial"/>
                <w:color w:val="000000"/>
                <w:sz w:val="18"/>
                <w:szCs w:val="18"/>
              </w:rPr>
              <w:t>vous</w:t>
            </w:r>
            <w:proofErr w:type="spellEnd"/>
            <w:r w:rsidRPr="00FA7CC7">
              <w:rPr>
                <w:rFonts w:ascii="Arial" w:hAnsi="Arial" w:cs="Arial"/>
                <w:color w:val="000000"/>
                <w:sz w:val="18"/>
                <w:szCs w:val="18"/>
              </w:rPr>
              <w:t xml:space="preserve"> events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vAlign w:val="center"/>
          </w:tcPr>
          <w:p w14:paraId="40D5EA85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2060"/>
              </w:rPr>
              <w:t>First priority</w:t>
            </w:r>
            <w:proofErr w:type="gramEnd"/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6992B433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color w:val="48A042"/>
              </w:rPr>
              <w:t>Second Priority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3C17F819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7E959C50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4C9AA2F8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636AF250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424FBA" w:rsidRPr="003D004D" w14:paraId="66DD4F37" w14:textId="77777777" w:rsidTr="00424FBA">
        <w:trPr>
          <w:trHeight w:val="353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35B7C2CA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  <w:noWrap/>
            <w:vAlign w:val="center"/>
          </w:tcPr>
          <w:p w14:paraId="65B8806B" w14:textId="77777777" w:rsidR="00424FBA" w:rsidRPr="00FA7CC7" w:rsidRDefault="00424FBA" w:rsidP="00424FB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72237C2F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noWrap/>
            <w:vAlign w:val="center"/>
          </w:tcPr>
          <w:p w14:paraId="566005D1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Calibri" w:hAnsi="Calibri" w:cs="Calibri"/>
                <w:color w:val="48A042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noWrap/>
            <w:vAlign w:val="center"/>
          </w:tcPr>
          <w:p w14:paraId="3CCC0EC0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noWrap/>
            <w:vAlign w:val="center"/>
          </w:tcPr>
          <w:p w14:paraId="7B5E9DD5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noWrap/>
            <w:vAlign w:val="center"/>
          </w:tcPr>
          <w:p w14:paraId="77D9FC85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noWrap/>
            <w:vAlign w:val="center"/>
          </w:tcPr>
          <w:p w14:paraId="00B97C2C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24FBA" w:rsidRPr="003D004D" w14:paraId="2FF8E204" w14:textId="77777777" w:rsidTr="00424FBA">
        <w:trPr>
          <w:trHeight w:val="422"/>
        </w:trPr>
        <w:tc>
          <w:tcPr>
            <w:tcW w:w="10620" w:type="dxa"/>
            <w:gridSpan w:val="8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5334E9C4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I</w:t>
            </w:r>
            <w:r w:rsidRPr="00B71C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V</w:t>
            </w:r>
            <w:r w:rsidRPr="003D0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. Business Support </w:t>
            </w:r>
            <w:r w:rsidRPr="00355B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Preferential</w:t>
            </w:r>
            <w:r w:rsidRPr="003D00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Rates</w:t>
            </w:r>
          </w:p>
        </w:tc>
      </w:tr>
      <w:tr w:rsidR="00424FBA" w:rsidRPr="003D004D" w14:paraId="71F1EEB7" w14:textId="77777777" w:rsidTr="00424FBA">
        <w:trPr>
          <w:trHeight w:val="273"/>
        </w:trPr>
        <w:tc>
          <w:tcPr>
            <w:tcW w:w="1062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376CF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424FBA" w:rsidRPr="003D004D" w14:paraId="42A2042A" w14:textId="77777777" w:rsidTr="00424FBA">
        <w:trPr>
          <w:trHeight w:val="422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5FC4B6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  <w:vAlign w:val="center"/>
            <w:hideMark/>
          </w:tcPr>
          <w:p w14:paraId="1A0A590E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D004D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Market studies, research of local partners, canvassing missions</w:t>
            </w: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1A0726E2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-25%</w:t>
            </w:r>
          </w:p>
        </w:tc>
        <w:tc>
          <w:tcPr>
            <w:tcW w:w="120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F6B79CE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-20%</w:t>
            </w:r>
          </w:p>
        </w:tc>
        <w:tc>
          <w:tcPr>
            <w:tcW w:w="12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2C952C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-15%</w:t>
            </w:r>
          </w:p>
        </w:tc>
        <w:tc>
          <w:tcPr>
            <w:tcW w:w="120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E63A1CF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-10%</w:t>
            </w:r>
          </w:p>
        </w:tc>
        <w:tc>
          <w:tcPr>
            <w:tcW w:w="1206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F43608A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-10%</w:t>
            </w:r>
          </w:p>
        </w:tc>
        <w:tc>
          <w:tcPr>
            <w:tcW w:w="120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6DB358C" w14:textId="77777777" w:rsidR="00424FBA" w:rsidRPr="00B71CEA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  <w:tr w:rsidR="00424FBA" w:rsidRPr="003D004D" w14:paraId="3D2D4DD5" w14:textId="77777777" w:rsidTr="00424FBA">
        <w:trPr>
          <w:trHeight w:val="138"/>
        </w:trPr>
        <w:tc>
          <w:tcPr>
            <w:tcW w:w="449" w:type="dxa"/>
            <w:tcBorders>
              <w:top w:val="nil"/>
              <w:bottom w:val="nil"/>
            </w:tcBorders>
            <w:noWrap/>
            <w:vAlign w:val="center"/>
          </w:tcPr>
          <w:p w14:paraId="5C86A3F6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  <w:vAlign w:val="center"/>
          </w:tcPr>
          <w:p w14:paraId="344CF301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vAlign w:val="center"/>
          </w:tcPr>
          <w:p w14:paraId="071330A7" w14:textId="77777777" w:rsidR="00424FBA" w:rsidRDefault="00424FBA" w:rsidP="00424FBA">
            <w:pPr>
              <w:spacing w:before="0"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noWrap/>
            <w:vAlign w:val="center"/>
          </w:tcPr>
          <w:p w14:paraId="063E2E7E" w14:textId="77777777" w:rsidR="00424FBA" w:rsidRDefault="00424FBA" w:rsidP="00424FB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noWrap/>
            <w:vAlign w:val="center"/>
          </w:tcPr>
          <w:p w14:paraId="1A8A579D" w14:textId="77777777" w:rsidR="00424FBA" w:rsidRDefault="00424FBA" w:rsidP="00424FB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noWrap/>
            <w:vAlign w:val="center"/>
          </w:tcPr>
          <w:p w14:paraId="484FF295" w14:textId="77777777" w:rsidR="00424FBA" w:rsidRDefault="00424FBA" w:rsidP="00424FB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noWrap/>
            <w:vAlign w:val="center"/>
          </w:tcPr>
          <w:p w14:paraId="3E1A2215" w14:textId="77777777" w:rsidR="00424FBA" w:rsidRDefault="00424FBA" w:rsidP="00424FB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  <w:noWrap/>
            <w:vAlign w:val="center"/>
          </w:tcPr>
          <w:p w14:paraId="0B9A654F" w14:textId="77777777" w:rsidR="00424FBA" w:rsidRDefault="00424FBA" w:rsidP="00424FBA">
            <w:pPr>
              <w:spacing w:before="0" w:after="0" w:line="240" w:lineRule="auto"/>
              <w:jc w:val="lef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424FBA" w:rsidRPr="003D004D" w14:paraId="0D183AFC" w14:textId="77777777" w:rsidTr="00424FBA">
        <w:trPr>
          <w:trHeight w:val="422"/>
        </w:trPr>
        <w:tc>
          <w:tcPr>
            <w:tcW w:w="10620" w:type="dxa"/>
            <w:gridSpan w:val="8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0E0FBED2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V.</w:t>
            </w:r>
            <w:r>
              <w:rPr>
                <w:rFonts w:asciiTheme="minorEastAsia" w:hAnsiTheme="minorEastAsia" w:cs="Arial"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71C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TW"/>
              </w:rPr>
              <w:t>N</w:t>
            </w:r>
            <w:r w:rsidRPr="00B71C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etworking</w:t>
            </w:r>
          </w:p>
        </w:tc>
      </w:tr>
      <w:tr w:rsidR="00424FBA" w:rsidRPr="003D004D" w14:paraId="6BA23450" w14:textId="77777777" w:rsidTr="00424FBA">
        <w:trPr>
          <w:trHeight w:val="273"/>
        </w:trPr>
        <w:tc>
          <w:tcPr>
            <w:tcW w:w="1062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B8DF7" w14:textId="77777777" w:rsidR="00424FBA" w:rsidRPr="00362F37" w:rsidRDefault="00424FBA" w:rsidP="00424FBA">
            <w:pPr>
              <w:spacing w:before="0" w:after="0" w:line="240" w:lineRule="auto"/>
              <w:jc w:val="left"/>
              <w:rPr>
                <w:rFonts w:ascii="Arial" w:eastAsia="DengXian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424FBA" w:rsidRPr="003D004D" w14:paraId="485BCFA0" w14:textId="77777777" w:rsidTr="00424FBA">
        <w:trPr>
          <w:trHeight w:val="633"/>
        </w:trPr>
        <w:tc>
          <w:tcPr>
            <w:tcW w:w="449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48BDDD5E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2" w:type="dxa"/>
            <w:tcBorders>
              <w:top w:val="nil"/>
              <w:bottom w:val="single" w:sz="4" w:space="0" w:color="AEAAAA"/>
            </w:tcBorders>
            <w:vAlign w:val="center"/>
            <w:hideMark/>
          </w:tcPr>
          <w:p w14:paraId="36E2462D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Free introduction of other members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vAlign w:val="center"/>
          </w:tcPr>
          <w:p w14:paraId="21AAFCD3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B1393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37B1E147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3E1C243B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58A6B131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6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0DE882C4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  <w:tc>
          <w:tcPr>
            <w:tcW w:w="1207" w:type="dxa"/>
            <w:tcBorders>
              <w:top w:val="nil"/>
              <w:bottom w:val="single" w:sz="4" w:space="0" w:color="AEAAAA"/>
            </w:tcBorders>
            <w:noWrap/>
            <w:vAlign w:val="center"/>
            <w:hideMark/>
          </w:tcPr>
          <w:p w14:paraId="2BED4423" w14:textId="77777777" w:rsidR="00424FBA" w:rsidRPr="003D004D" w:rsidRDefault="00424FBA" w:rsidP="00424FB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V</w:t>
            </w:r>
          </w:p>
        </w:tc>
      </w:tr>
      <w:tr w:rsidR="00424FBA" w:rsidRPr="003D004D" w14:paraId="4BDFF24D" w14:textId="77777777" w:rsidTr="00424FBA">
        <w:trPr>
          <w:trHeight w:val="422"/>
        </w:trPr>
        <w:tc>
          <w:tcPr>
            <w:tcW w:w="449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05390FF6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32" w:type="dxa"/>
            <w:tcBorders>
              <w:top w:val="single" w:sz="4" w:space="0" w:color="AEAAAA"/>
              <w:bottom w:val="nil"/>
            </w:tcBorders>
            <w:vAlign w:val="center"/>
          </w:tcPr>
          <w:p w14:paraId="7925F3E1" w14:textId="77777777" w:rsidR="00424FBA" w:rsidRPr="003D004D" w:rsidRDefault="00424FBA" w:rsidP="00424FB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Participation to the Benefactor dinner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vAlign w:val="center"/>
          </w:tcPr>
          <w:p w14:paraId="400A02B0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seats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5B15EED4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8000"/>
                <w:sz w:val="18"/>
                <w:szCs w:val="18"/>
              </w:rPr>
              <w:t xml:space="preserve"> seat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7378337F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655C9256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6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2B66C92E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  <w:tc>
          <w:tcPr>
            <w:tcW w:w="1207" w:type="dxa"/>
            <w:tcBorders>
              <w:top w:val="single" w:sz="4" w:space="0" w:color="AEAAAA"/>
              <w:bottom w:val="nil"/>
            </w:tcBorders>
            <w:noWrap/>
            <w:vAlign w:val="center"/>
          </w:tcPr>
          <w:p w14:paraId="2140BEAF" w14:textId="77777777" w:rsidR="00424FBA" w:rsidRDefault="00424FBA" w:rsidP="00424FBA">
            <w:pPr>
              <w:spacing w:before="0" w:after="0" w:line="240" w:lineRule="auto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>X</w:t>
            </w:r>
          </w:p>
        </w:tc>
      </w:tr>
    </w:tbl>
    <w:p w14:paraId="695F4CB0" w14:textId="28CCB635" w:rsidR="007B5073" w:rsidRPr="009032B6" w:rsidRDefault="009032B6" w:rsidP="009032B6">
      <w:pPr>
        <w:spacing w:before="0" w:after="0" w:line="345" w:lineRule="exact"/>
        <w:jc w:val="left"/>
        <w:rPr>
          <w:rFonts w:ascii="Century Gothic"/>
          <w:color w:val="000000"/>
          <w:sz w:val="28"/>
        </w:rPr>
      </w:pPr>
      <w:r>
        <w:rPr>
          <w:noProof/>
          <w:lang w:val="fr-CA" w:eastAsia="zh-TW"/>
        </w:rPr>
        <w:drawing>
          <wp:anchor distT="0" distB="0" distL="114300" distR="114300" simplePos="0" relativeHeight="251663360" behindDoc="1" locked="0" layoutInCell="1" allowOverlap="1" wp14:anchorId="5D1DD2F8" wp14:editId="5C335F3D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color w:val="2B77BC"/>
          <w:spacing w:val="1"/>
          <w:sz w:val="28"/>
        </w:rPr>
        <w:t>202</w:t>
      </w:r>
      <w:r w:rsidR="00135365">
        <w:rPr>
          <w:rFonts w:ascii="Century Gothic" w:hint="eastAsia"/>
          <w:color w:val="2B77BC"/>
          <w:spacing w:val="1"/>
          <w:sz w:val="28"/>
          <w:lang w:eastAsia="zh-TW"/>
        </w:rPr>
        <w:t>5</w:t>
      </w:r>
      <w:r>
        <w:rPr>
          <w:rFonts w:ascii="Century Gothic"/>
          <w:color w:val="2B77BC"/>
          <w:spacing w:val="1"/>
          <w:sz w:val="28"/>
          <w:lang w:eastAsia="zh-TW"/>
        </w:rPr>
        <w:t xml:space="preserve"> </w:t>
      </w:r>
      <w:r>
        <w:rPr>
          <w:rFonts w:ascii="Century Gothic"/>
          <w:color w:val="2B77BC"/>
          <w:sz w:val="28"/>
        </w:rPr>
        <w:t>MEMBERSHIP</w:t>
      </w:r>
      <w:r>
        <w:rPr>
          <w:rFonts w:ascii="Century Gothic"/>
          <w:color w:val="2B77BC"/>
          <w:spacing w:val="-3"/>
          <w:sz w:val="28"/>
        </w:rPr>
        <w:t xml:space="preserve"> </w:t>
      </w:r>
      <w:r>
        <w:rPr>
          <w:rFonts w:ascii="Century Gothic"/>
          <w:color w:val="2B77BC"/>
          <w:sz w:val="28"/>
        </w:rPr>
        <w:t>BENEFITS</w:t>
      </w:r>
    </w:p>
    <w:sectPr w:rsidR="007B5073" w:rsidRPr="009032B6" w:rsidSect="00B80ED8">
      <w:headerReference w:type="default" r:id="rId15"/>
      <w:footerReference w:type="default" r:id="rId16"/>
      <w:pgSz w:w="11906" w:h="16838" w:code="9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7C13" w14:textId="77777777" w:rsidR="00925E39" w:rsidRDefault="00925E39" w:rsidP="00C03DA1">
      <w:pPr>
        <w:spacing w:after="0" w:line="240" w:lineRule="auto"/>
      </w:pPr>
      <w:r>
        <w:separator/>
      </w:r>
    </w:p>
  </w:endnote>
  <w:endnote w:type="continuationSeparator" w:id="0">
    <w:p w14:paraId="3E970406" w14:textId="77777777" w:rsidR="00925E39" w:rsidRDefault="00925E39" w:rsidP="00C0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LNOVT+Symbol">
    <w:altName w:val="Leelawadee UI"/>
    <w:charset w:val="01"/>
    <w:family w:val="auto"/>
    <w:pitch w:val="variable"/>
    <w:sig w:usb0="01010101" w:usb1="01010101" w:usb2="01010101" w:usb3="01010101" w:csb0="01010101" w:csb1="01010101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3558" w14:textId="77777777" w:rsidR="00144CC8" w:rsidRDefault="00144CC8">
    <w:pPr>
      <w:pStyle w:val="a5"/>
    </w:pPr>
    <w:r>
      <w:rPr>
        <w:noProof/>
        <w:lang w:val="fr-CA" w:eastAsia="zh-TW"/>
      </w:rPr>
      <w:drawing>
        <wp:anchor distT="0" distB="0" distL="114300" distR="114300" simplePos="0" relativeHeight="251659264" behindDoc="0" locked="0" layoutInCell="1" allowOverlap="1" wp14:anchorId="01BD4F27" wp14:editId="56923248">
          <wp:simplePos x="0" y="0"/>
          <wp:positionH relativeFrom="page">
            <wp:posOffset>-179705</wp:posOffset>
          </wp:positionH>
          <wp:positionV relativeFrom="margin">
            <wp:posOffset>11124565</wp:posOffset>
          </wp:positionV>
          <wp:extent cx="7994650" cy="1203325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t_ccifranceinternational_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537"/>
                  <a:stretch/>
                </pic:blipFill>
                <pic:spPr bwMode="auto">
                  <a:xfrm>
                    <a:off x="0" y="0"/>
                    <a:ext cx="7994650" cy="1203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64C1" w14:textId="77777777" w:rsidR="00925E39" w:rsidRDefault="00925E39" w:rsidP="00C03DA1">
      <w:pPr>
        <w:spacing w:after="0" w:line="240" w:lineRule="auto"/>
      </w:pPr>
      <w:r>
        <w:separator/>
      </w:r>
    </w:p>
  </w:footnote>
  <w:footnote w:type="continuationSeparator" w:id="0">
    <w:p w14:paraId="476EE0F5" w14:textId="77777777" w:rsidR="00925E39" w:rsidRDefault="00925E39" w:rsidP="00C0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2F70" w14:textId="77777777" w:rsidR="00C03DA1" w:rsidRDefault="00144CC8">
    <w:pPr>
      <w:pStyle w:val="a3"/>
    </w:pPr>
    <w:r>
      <w:rPr>
        <w:noProof/>
        <w:lang w:val="fr-CA" w:eastAsia="zh-TW"/>
      </w:rPr>
      <w:drawing>
        <wp:anchor distT="0" distB="0" distL="114300" distR="114300" simplePos="0" relativeHeight="251660288" behindDoc="1" locked="0" layoutInCell="1" allowOverlap="1" wp14:anchorId="4CA09A2F" wp14:editId="4847CB73">
          <wp:simplePos x="0" y="0"/>
          <wp:positionH relativeFrom="margin">
            <wp:posOffset>-216535</wp:posOffset>
          </wp:positionH>
          <wp:positionV relativeFrom="paragraph">
            <wp:posOffset>236855</wp:posOffset>
          </wp:positionV>
          <wp:extent cx="1813560" cy="440690"/>
          <wp:effectExtent l="0" t="0" r="0" b="0"/>
          <wp:wrapTight wrapText="bothSides">
            <wp:wrapPolygon edited="0">
              <wp:start x="1361" y="0"/>
              <wp:lineTo x="0" y="6536"/>
              <wp:lineTo x="0" y="10271"/>
              <wp:lineTo x="454" y="15873"/>
              <wp:lineTo x="1361" y="20542"/>
              <wp:lineTo x="21101" y="20542"/>
              <wp:lineTo x="21328" y="3735"/>
              <wp:lineTo x="18605" y="1867"/>
              <wp:lineTo x="3630" y="0"/>
              <wp:lineTo x="1361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ench Chamber Taiwan_long_white detou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8" t="41151" r="7163" b="44157"/>
                  <a:stretch/>
                </pic:blipFill>
                <pic:spPr bwMode="auto">
                  <a:xfrm>
                    <a:off x="0" y="0"/>
                    <a:ext cx="1813560" cy="440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DA1">
      <w:rPr>
        <w:noProof/>
        <w:lang w:val="fr-CA" w:eastAsia="zh-TW"/>
      </w:rPr>
      <w:drawing>
        <wp:anchor distT="0" distB="0" distL="114300" distR="114300" simplePos="0" relativeHeight="251658240" behindDoc="0" locked="0" layoutInCell="1" allowOverlap="1" wp14:anchorId="0554D478" wp14:editId="2267C35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802880" cy="866775"/>
          <wp:effectExtent l="0" t="0" r="762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and foot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49"/>
                  <a:stretch/>
                </pic:blipFill>
                <pic:spPr bwMode="auto">
                  <a:xfrm>
                    <a:off x="0" y="0"/>
                    <a:ext cx="7802881" cy="866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01FC"/>
    <w:multiLevelType w:val="hybridMultilevel"/>
    <w:tmpl w:val="BE58D752"/>
    <w:lvl w:ilvl="0" w:tplc="D890A302">
      <w:numFmt w:val="bullet"/>
      <w:lvlText w:val=""/>
      <w:lvlJc w:val="left"/>
      <w:pPr>
        <w:ind w:left="720" w:hanging="360"/>
      </w:pPr>
      <w:rPr>
        <w:rFonts w:ascii="ILNOVT+Symbol" w:eastAsiaTheme="minorEastAsia" w:hAnsi="ILNOVT+Symbol" w:cs="ILNOVT+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65CA"/>
    <w:multiLevelType w:val="hybridMultilevel"/>
    <w:tmpl w:val="777A0CC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C68C3"/>
    <w:multiLevelType w:val="hybridMultilevel"/>
    <w:tmpl w:val="AC2C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1075D"/>
    <w:multiLevelType w:val="hybridMultilevel"/>
    <w:tmpl w:val="66B804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808C8"/>
    <w:multiLevelType w:val="hybridMultilevel"/>
    <w:tmpl w:val="F908598E"/>
    <w:lvl w:ilvl="0" w:tplc="D890A302">
      <w:numFmt w:val="bullet"/>
      <w:lvlText w:val=""/>
      <w:lvlJc w:val="left"/>
      <w:pPr>
        <w:ind w:left="828" w:hanging="468"/>
      </w:pPr>
      <w:rPr>
        <w:rFonts w:ascii="ILNOVT+Symbol" w:eastAsiaTheme="minorEastAsia" w:hAnsi="ILNOVT+Symbol" w:cs="ILNOVT+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67B1B"/>
    <w:multiLevelType w:val="hybridMultilevel"/>
    <w:tmpl w:val="380A6708"/>
    <w:lvl w:ilvl="0" w:tplc="D890A302">
      <w:numFmt w:val="bullet"/>
      <w:lvlText w:val=""/>
      <w:lvlJc w:val="left"/>
      <w:pPr>
        <w:ind w:left="720" w:hanging="360"/>
      </w:pPr>
      <w:rPr>
        <w:rFonts w:ascii="ILNOVT+Symbol" w:eastAsiaTheme="minorEastAsia" w:hAnsi="ILNOVT+Symbol" w:cs="ILNOVT+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97238">
    <w:abstractNumId w:val="2"/>
  </w:num>
  <w:num w:numId="2" w16cid:durableId="2141918479">
    <w:abstractNumId w:val="4"/>
  </w:num>
  <w:num w:numId="3" w16cid:durableId="2138406492">
    <w:abstractNumId w:val="5"/>
  </w:num>
  <w:num w:numId="4" w16cid:durableId="731122206">
    <w:abstractNumId w:val="0"/>
  </w:num>
  <w:num w:numId="5" w16cid:durableId="899747080">
    <w:abstractNumId w:val="3"/>
  </w:num>
  <w:num w:numId="6" w16cid:durableId="196773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5E"/>
    <w:rsid w:val="000A635E"/>
    <w:rsid w:val="00135365"/>
    <w:rsid w:val="00144CC8"/>
    <w:rsid w:val="00153305"/>
    <w:rsid w:val="00373C14"/>
    <w:rsid w:val="00424FBA"/>
    <w:rsid w:val="004C6479"/>
    <w:rsid w:val="00546458"/>
    <w:rsid w:val="00581F68"/>
    <w:rsid w:val="006E1F17"/>
    <w:rsid w:val="00787421"/>
    <w:rsid w:val="007B5073"/>
    <w:rsid w:val="008371A5"/>
    <w:rsid w:val="009032B6"/>
    <w:rsid w:val="00925E39"/>
    <w:rsid w:val="0092777C"/>
    <w:rsid w:val="00A50E29"/>
    <w:rsid w:val="00B80ED8"/>
    <w:rsid w:val="00C03DA1"/>
    <w:rsid w:val="00D653E1"/>
    <w:rsid w:val="00E127BD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06478"/>
  <w15:chartTrackingRefBased/>
  <w15:docId w15:val="{0A82E636-EE99-4776-B533-80C1735F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635E"/>
    <w:pPr>
      <w:spacing w:before="120" w:after="240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C03DA1"/>
  </w:style>
  <w:style w:type="paragraph" w:styleId="a5">
    <w:name w:val="footer"/>
    <w:basedOn w:val="a"/>
    <w:link w:val="a6"/>
    <w:uiPriority w:val="99"/>
    <w:unhideWhenUsed/>
    <w:rsid w:val="00C03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C03DA1"/>
  </w:style>
  <w:style w:type="paragraph" w:styleId="a7">
    <w:name w:val="List Paragraph"/>
    <w:basedOn w:val="a"/>
    <w:uiPriority w:val="34"/>
    <w:qFormat/>
    <w:rsid w:val="0037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@ccift.org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ccift.org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ift.org.t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cift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ift.org.tw/" TargetMode="External"/><Relationship Id="rId14" Type="http://schemas.openxmlformats.org/officeDocument/2006/relationships/hyperlink" Target="mailto:PR@ccift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DDD1-DD65-412E-AB49-4B9D509F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CCIFT</dc:creator>
  <cp:keywords/>
  <dc:description/>
  <cp:lastModifiedBy>Tammy CHU</cp:lastModifiedBy>
  <cp:revision>7</cp:revision>
  <cp:lastPrinted>2025-01-13T07:53:00Z</cp:lastPrinted>
  <dcterms:created xsi:type="dcterms:W3CDTF">2023-07-25T09:05:00Z</dcterms:created>
  <dcterms:modified xsi:type="dcterms:W3CDTF">2025-01-13T07:54:00Z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5befe30c-77d4-4f8f-8859-291fe4b5ccd5</vt:lpwstr>
  </property>
</Properties>
</file>