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38D" w:rsidRPr="008440A5" w:rsidRDefault="00CB538D" w:rsidP="00CB538D">
      <w:pPr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fr-FR" w:eastAsia="pl-PL"/>
        </w:rPr>
      </w:pPr>
      <w:r w:rsidRPr="008440A5">
        <w:rPr>
          <w:rFonts w:ascii="Times New Roman" w:eastAsia="Times New Roman" w:hAnsi="Times New Roman" w:cs="Times New Roman"/>
          <w:b/>
          <w:noProof/>
          <w:sz w:val="24"/>
          <w:szCs w:val="24"/>
          <w:lang w:val="fr-FR" w:eastAsia="pl-PL"/>
        </w:rPr>
        <w:t xml:space="preserve">Règlement de participation à un événement organisé par la Chambre de Commerce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fr-FR" w:eastAsia="pl-PL"/>
        </w:rPr>
        <w:t>et d’Industrie France-Pologne</w:t>
      </w:r>
      <w:r w:rsidRPr="008440A5">
        <w:rPr>
          <w:rFonts w:ascii="Times New Roman" w:eastAsia="Times New Roman" w:hAnsi="Times New Roman" w:cs="Times New Roman"/>
          <w:b/>
          <w:noProof/>
          <w:sz w:val="24"/>
          <w:szCs w:val="24"/>
          <w:lang w:val="fr-FR" w:eastAsia="pl-PL"/>
        </w:rPr>
        <w:t xml:space="preserve"> (CCIFP)</w:t>
      </w:r>
    </w:p>
    <w:p w:rsidR="00CB538D" w:rsidRPr="008440A5" w:rsidRDefault="00CB538D" w:rsidP="00CB53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fr-FR" w:eastAsia="pl-PL"/>
        </w:rPr>
      </w:pPr>
    </w:p>
    <w:p w:rsidR="00CB538D" w:rsidRPr="006E555B" w:rsidRDefault="00CB538D" w:rsidP="00CB53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fr-FR" w:eastAsia="pl-PL"/>
        </w:rPr>
      </w:pPr>
      <w:r w:rsidRPr="006E555B">
        <w:rPr>
          <w:rFonts w:ascii="Times New Roman" w:eastAsia="Times New Roman" w:hAnsi="Times New Roman" w:cs="Times New Roman"/>
          <w:b/>
          <w:noProof/>
          <w:sz w:val="24"/>
          <w:szCs w:val="24"/>
          <w:lang w:val="fr-FR" w:eastAsia="pl-PL"/>
        </w:rPr>
        <w:t xml:space="preserve">§ 1 Conditions générales </w:t>
      </w:r>
    </w:p>
    <w:p w:rsidR="00CB538D" w:rsidRPr="006E555B" w:rsidRDefault="00CB538D" w:rsidP="00CB538D">
      <w:pPr>
        <w:pStyle w:val="Akapitzlist"/>
        <w:numPr>
          <w:ilvl w:val="0"/>
          <w:numId w:val="25"/>
        </w:numPr>
        <w:spacing w:line="25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</w:pPr>
      <w:r w:rsidRPr="006E555B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Les événements sont organisés par la Chambre de Commerce et d’Industrie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 </w:t>
      </w:r>
      <w:r w:rsidRPr="000844B4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France-Pologne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 </w:t>
      </w:r>
      <w:r w:rsidRPr="006E555B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(CCIFP) basée à Varsovie,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 93 </w:t>
      </w:r>
      <w:r w:rsidRPr="006E555B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Aleje Jerozolimskie et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 les Partenaires </w:t>
      </w:r>
      <w:r w:rsidRPr="006E555B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d’événement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s</w:t>
      </w:r>
      <w:r w:rsidRPr="006E555B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 indiqué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s</w:t>
      </w:r>
      <w:r w:rsidRPr="006E555B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 sur le site ccifp.pl. </w:t>
      </w:r>
    </w:p>
    <w:p w:rsidR="00CB538D" w:rsidRPr="008440A5" w:rsidRDefault="00CB538D" w:rsidP="00CB538D">
      <w:pPr>
        <w:pStyle w:val="Akapitzlist"/>
        <w:numPr>
          <w:ilvl w:val="0"/>
          <w:numId w:val="25"/>
        </w:numPr>
        <w:spacing w:line="25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Le Partenaire de l’événement </w:t>
      </w:r>
      <w:r w:rsidRPr="008440A5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est une entreprise </w:t>
      </w:r>
      <w:r w:rsidRPr="00D127EF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au nom de laquelle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 l</w:t>
      </w:r>
      <w:r w:rsidRPr="008440A5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es experts présentent des connaissances et des contenus pendant les événements organisés par la CCIFP. </w:t>
      </w:r>
    </w:p>
    <w:p w:rsidR="00CB538D" w:rsidRPr="008440A5" w:rsidRDefault="00CB538D" w:rsidP="00CB538D">
      <w:pPr>
        <w:pStyle w:val="Akapitzlist"/>
        <w:numPr>
          <w:ilvl w:val="0"/>
          <w:numId w:val="25"/>
        </w:numPr>
        <w:spacing w:line="25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La CCIFP et les </w:t>
      </w:r>
      <w:r w:rsidRPr="008440A5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Partenaire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s</w:t>
      </w:r>
      <w:r w:rsidRPr="008440A5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 d’événem</w:t>
      </w:r>
      <w:bookmarkStart w:id="0" w:name="_GoBack"/>
      <w:bookmarkEnd w:id="0"/>
      <w:r w:rsidRPr="008440A5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ent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s</w:t>
      </w:r>
      <w:r w:rsidRPr="008440A5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 sont co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-</w:t>
      </w:r>
      <w:r w:rsidRPr="008440A5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organisateurs de l’événement.  </w:t>
      </w:r>
    </w:p>
    <w:p w:rsidR="00CB538D" w:rsidRPr="008440A5" w:rsidRDefault="00CB538D" w:rsidP="00CB538D">
      <w:pPr>
        <w:pStyle w:val="Akapitzlist"/>
        <w:numPr>
          <w:ilvl w:val="0"/>
          <w:numId w:val="25"/>
        </w:numPr>
        <w:spacing w:line="25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Chaque</w:t>
      </w:r>
      <w:r w:rsidRPr="008440A5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 événemen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t peut avoir d</w:t>
      </w:r>
      <w:r w:rsidRPr="008440A5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es Partenaires d’événement différents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. I</w:t>
      </w:r>
      <w:r w:rsidRPr="008440A5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ls sont indiqués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, à chaque fois, </w:t>
      </w:r>
      <w:r w:rsidRPr="008440A5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sur la page d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e l’</w:t>
      </w:r>
      <w:r w:rsidRPr="008440A5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événement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en question </w:t>
      </w:r>
      <w:r w:rsidRPr="008440A5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sur le site ccifp.pl.</w:t>
      </w:r>
    </w:p>
    <w:p w:rsidR="00CB538D" w:rsidRPr="006E555B" w:rsidRDefault="00CB538D" w:rsidP="00CB538D">
      <w:pPr>
        <w:pStyle w:val="Akapitzlist"/>
        <w:numPr>
          <w:ilvl w:val="0"/>
          <w:numId w:val="25"/>
        </w:numPr>
        <w:spacing w:line="25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</w:pPr>
      <w:r w:rsidRPr="006E555B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La date d</w:t>
      </w:r>
      <w:r w:rsidRPr="008440A5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e l’</w:t>
      </w:r>
      <w:r w:rsidRPr="006E555B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événement et sa forme sont indiquées sur le site ccifp.pl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.</w:t>
      </w:r>
    </w:p>
    <w:p w:rsidR="00CB538D" w:rsidRPr="006E555B" w:rsidRDefault="00CB538D" w:rsidP="00CB538D">
      <w:pPr>
        <w:pStyle w:val="Akapitzlist"/>
        <w:numPr>
          <w:ilvl w:val="0"/>
          <w:numId w:val="25"/>
        </w:numPr>
        <w:spacing w:line="25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</w:pPr>
      <w:r w:rsidRPr="006E555B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L’</w:t>
      </w:r>
      <w:r w:rsidRPr="008440A5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O</w:t>
      </w:r>
      <w:r w:rsidRPr="006E555B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rganisateur se réserve le droit de modifier la date et la formule de l'événement ou d</w:t>
      </w:r>
      <w:r w:rsidRPr="008440A5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’annuler l’événement pour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 des raisons indépendantes de</w:t>
      </w:r>
      <w:r w:rsidRPr="008440A5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 volonté. </w:t>
      </w:r>
    </w:p>
    <w:p w:rsidR="00CB538D" w:rsidRPr="006E555B" w:rsidRDefault="00CB538D" w:rsidP="00CB538D">
      <w:pPr>
        <w:pStyle w:val="Akapitzlist"/>
        <w:numPr>
          <w:ilvl w:val="0"/>
          <w:numId w:val="25"/>
        </w:numPr>
        <w:spacing w:line="25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</w:pPr>
      <w:r w:rsidRPr="008440A5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Le P</w:t>
      </w:r>
      <w:r w:rsidRPr="006E555B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articipant de l’événement c’est une personne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 physique</w:t>
      </w:r>
      <w:r w:rsidRPr="006E555B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 </w:t>
      </w:r>
      <w:r w:rsidRPr="008440A5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qui répond aux conditions de participation indiquées sur le site ccifp.pl et s'y inscrit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 en temps voulu</w:t>
      </w:r>
      <w:r w:rsidRPr="008440A5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.</w:t>
      </w:r>
    </w:p>
    <w:p w:rsidR="00CB538D" w:rsidRDefault="00CB538D" w:rsidP="00CB538D">
      <w:pPr>
        <w:pStyle w:val="Akapitzlist"/>
        <w:numPr>
          <w:ilvl w:val="0"/>
          <w:numId w:val="25"/>
        </w:numPr>
        <w:spacing w:line="25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</w:pPr>
      <w:r w:rsidRPr="008440A5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L’</w:t>
      </w:r>
      <w:r w:rsidRPr="006E555B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O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rganisateur </w:t>
      </w:r>
      <w:r w:rsidRPr="008440A5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se réserve le droit</w:t>
      </w:r>
      <w:r w:rsidRPr="006E555B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 de refuser la participation à l’événement aux personnes dont</w:t>
      </w:r>
      <w:r w:rsidRPr="008440A5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 </w:t>
      </w:r>
      <w:r w:rsidRPr="006E555B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les intérêts sont contraires aux int</w:t>
      </w:r>
      <w:r w:rsidRPr="008440A5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érêts de la CCIFP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 ou des sujets représentés par la CCIFP, mais aussi des Partenaires </w:t>
      </w:r>
      <w:r w:rsidRPr="0068221A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de l'événement. Le droit de refus s'applique également aux personnes qui ne remplissent pas les conditions de participation à l'événement telles que décrites sur le site web.</w:t>
      </w:r>
    </w:p>
    <w:p w:rsidR="00CB538D" w:rsidRDefault="00CB538D" w:rsidP="00CB538D">
      <w:pPr>
        <w:pStyle w:val="Akapitzlist"/>
        <w:numPr>
          <w:ilvl w:val="0"/>
          <w:numId w:val="25"/>
        </w:numPr>
        <w:spacing w:line="25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</w:pPr>
      <w:r w:rsidRPr="00D127EF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Les conditions du règlement deviennent obligatoires pour le participant de l'événement dès son inscription dans le système. En s'inscrivant à l'événement, le Participant déclare avoir pris connaissance du règlement et en accepter les termes.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  </w:t>
      </w:r>
    </w:p>
    <w:p w:rsidR="00CB538D" w:rsidRDefault="00CB538D" w:rsidP="00CB538D">
      <w:pP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</w:pPr>
    </w:p>
    <w:p w:rsidR="00CB538D" w:rsidRPr="006E555B" w:rsidRDefault="00CB538D" w:rsidP="00CB538D">
      <w:pPr>
        <w:pStyle w:val="Akapitzlist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fr-FR" w:eastAsia="pl-PL"/>
        </w:rPr>
      </w:pPr>
      <w:r w:rsidRPr="006E555B">
        <w:rPr>
          <w:rFonts w:ascii="Times New Roman" w:eastAsia="Times New Roman" w:hAnsi="Times New Roman" w:cs="Times New Roman"/>
          <w:b/>
          <w:noProof/>
          <w:sz w:val="24"/>
          <w:szCs w:val="24"/>
          <w:lang w:val="fr-FR" w:eastAsia="pl-PL"/>
        </w:rPr>
        <w:t>§ 2 Droits et obligations des Participants de l’événement</w:t>
      </w:r>
    </w:p>
    <w:p w:rsidR="00CB538D" w:rsidRPr="006E555B" w:rsidRDefault="00CB538D" w:rsidP="00CB538D">
      <w:pPr>
        <w:pStyle w:val="Akapitzlist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fr-FR" w:eastAsia="pl-PL"/>
        </w:rPr>
      </w:pPr>
    </w:p>
    <w:p w:rsidR="00CB538D" w:rsidRPr="006E555B" w:rsidRDefault="00CB538D" w:rsidP="00CB538D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Chaque Participant </w:t>
      </w:r>
      <w:r w:rsidRPr="006E555B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inscrit à l’événement a le droit d’y participer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, </w:t>
      </w:r>
      <w:r w:rsidRPr="00D127EF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via la plateforme désignée par l'Organisateur ou dans un format physique conformément aux objectifs de l'événement.</w:t>
      </w:r>
    </w:p>
    <w:p w:rsidR="00CB538D" w:rsidRPr="006E555B" w:rsidRDefault="00CB538D" w:rsidP="00CB538D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</w:pPr>
      <w:r w:rsidRPr="006E555B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Le Participant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 a le droit de renoncer à la participation à l’événement </w:t>
      </w:r>
      <w:r w:rsidRPr="0068221A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au plus tard trois jours ouvrables avant la date de l'événement.</w:t>
      </w:r>
    </w:p>
    <w:p w:rsidR="00CB538D" w:rsidRPr="006E555B" w:rsidRDefault="00CB538D" w:rsidP="00CB538D">
      <w:pPr>
        <w:pStyle w:val="Akapitzlist"/>
        <w:numPr>
          <w:ilvl w:val="0"/>
          <w:numId w:val="26"/>
        </w:numPr>
        <w:spacing w:line="25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L'Organisateur souligne que le Participant doit</w:t>
      </w:r>
      <w:r w:rsidRPr="00E11C00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 respecter les droits de propriété intellectuelle. La copie, l'envoi et le partage des documents présentés lors de l'événe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ment sans le consentement de l'Organisateur et du Partenaire</w:t>
      </w:r>
      <w:r w:rsidRPr="00E11C00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 sont interdits.</w:t>
      </w:r>
    </w:p>
    <w:p w:rsidR="00CB538D" w:rsidRDefault="00CB538D" w:rsidP="00CB538D">
      <w:pPr>
        <w:pStyle w:val="Akapitzlist"/>
        <w:numPr>
          <w:ilvl w:val="0"/>
          <w:numId w:val="26"/>
        </w:numPr>
        <w:spacing w:line="25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Le P</w:t>
      </w:r>
      <w:r w:rsidRPr="006E555B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articipant s'engage à ne pas perturber le déroulement de l'événement.</w:t>
      </w:r>
    </w:p>
    <w:p w:rsidR="00CB538D" w:rsidRDefault="00CB538D" w:rsidP="00CB538D">
      <w:pPr>
        <w:pStyle w:val="Akapitzlist"/>
        <w:numPr>
          <w:ilvl w:val="0"/>
          <w:numId w:val="26"/>
        </w:numPr>
        <w:spacing w:line="25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</w:pPr>
      <w:r w:rsidRPr="006E555B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lastRenderedPageBreak/>
        <w:t>L'O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rganisateur </w:t>
      </w:r>
      <w:r w:rsidRPr="006E555B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n'est pa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s responsable de l’état de l’équipement informatique et de l’Internet du Participant ou d’une mauvaise utilisation </w:t>
      </w:r>
      <w:r w:rsidRPr="006E555B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de la plateforme </w:t>
      </w:r>
      <w:r w:rsidRPr="004B15CE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de visioconférence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 </w:t>
      </w:r>
      <w:r w:rsidRPr="006E555B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par le Participant.</w:t>
      </w:r>
    </w:p>
    <w:p w:rsidR="00CB538D" w:rsidRPr="006E555B" w:rsidRDefault="00CB538D" w:rsidP="00CB538D">
      <w:pPr>
        <w:pStyle w:val="Akapitzlist"/>
        <w:ind w:left="643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</w:pPr>
    </w:p>
    <w:p w:rsidR="00CB538D" w:rsidRPr="006E555B" w:rsidRDefault="00CB538D" w:rsidP="00CB538D">
      <w:pPr>
        <w:pStyle w:val="Akapitzlist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</w:pPr>
    </w:p>
    <w:p w:rsidR="00CB538D" w:rsidRPr="003279E4" w:rsidRDefault="00CB538D" w:rsidP="00CB538D">
      <w:pPr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fr-FR" w:eastAsia="pl-PL"/>
        </w:rPr>
      </w:pPr>
      <w:r w:rsidRPr="003279E4">
        <w:rPr>
          <w:rFonts w:ascii="Times New Roman" w:eastAsia="Times New Roman" w:hAnsi="Times New Roman" w:cs="Times New Roman"/>
          <w:b/>
          <w:noProof/>
          <w:sz w:val="24"/>
          <w:szCs w:val="24"/>
          <w:lang w:val="fr-FR" w:eastAsia="pl-PL"/>
        </w:rPr>
        <w:t>§ 3 Consentement à l’utilisation de l’image</w:t>
      </w:r>
    </w:p>
    <w:p w:rsidR="00CB538D" w:rsidRPr="003279E4" w:rsidRDefault="00CB538D" w:rsidP="00CB538D">
      <w:pPr>
        <w:spacing w:line="259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</w:pPr>
    </w:p>
    <w:p w:rsidR="00CB538D" w:rsidRDefault="00CB538D" w:rsidP="00CB538D">
      <w:pPr>
        <w:pStyle w:val="Akapitzlist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</w:pPr>
      <w:r w:rsidRPr="00436856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L'événement peut avoir lieu sur place, via une plateforme en ligne ou dans un format hybride.</w:t>
      </w:r>
    </w:p>
    <w:p w:rsidR="00CB538D" w:rsidRDefault="00CB538D" w:rsidP="00CB538D">
      <w:pPr>
        <w:pStyle w:val="Akapitzlist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</w:pPr>
      <w:r w:rsidRPr="00436856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Un événement, quel que soit son format, peut être enregistré à l'aide d'appareils d'enregistrement vidéo et sonore. </w:t>
      </w:r>
    </w:p>
    <w:p w:rsidR="00CB538D" w:rsidRPr="0037678D" w:rsidRDefault="00CB538D" w:rsidP="00CB538D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noProof/>
          <w:sz w:val="24"/>
          <w:szCs w:val="24"/>
          <w:lang w:val="fr-FR"/>
        </w:rPr>
      </w:pPr>
      <w:r w:rsidRPr="0037678D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L'acceptation du présent Règlement lors de l'inscription à l'événement équivaut au consentement à l'enregistrement et à la diffusion gratuite et multiple de l’image du Participant par transmission en-ligne de l'événement organisé par la CCIFP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avec son </w:t>
      </w:r>
      <w:r w:rsidRPr="0037678D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siège à Varsovie, Al. Jerozolimskie 93. Le Participant consent aussi à la Chambre de Commerce et d’Industrie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France-Pologne</w:t>
      </w:r>
      <w:r w:rsidRPr="0037678D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de</w:t>
      </w:r>
      <w:r w:rsidRPr="0037678D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 publier les vidéos et les photos avec son image de l’événement mentionné ci-dessus sur la chaîne YouTube, le site www.ccifp.pl et sur les profils de médias sociaux de la CCIFP à des fins promotionnelle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s, publicitaires et éducatives</w:t>
      </w:r>
      <w:r w:rsidRPr="0037678D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. L'autorisation s'applique aux photographies qui montrent à la fois la silhouette entière du Participant ainsi que son portrait, séparément ou en combinaison avec les images d'autres personnes. En même temps, le Participant déclare que le matériel vi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déo mentionné ci-dessus avec sa</w:t>
      </w:r>
      <w:r w:rsidRPr="0037678D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 participation ne porte pas atteinte à ses droits personnels conformément à l'art. 81 paragraphe 1 de la loi du 4 février 1994 (Journal officiel de 2018, article 1191 tel que modifié) </w:t>
      </w:r>
      <w:r w:rsidRPr="007D6053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sur le droit d'auteur et les droits connexes.</w:t>
      </w:r>
    </w:p>
    <w:p w:rsidR="00CB538D" w:rsidRPr="0037678D" w:rsidRDefault="00CB538D" w:rsidP="00CB538D">
      <w:pPr>
        <w:pStyle w:val="Akapitzlist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Le consentement à </w:t>
      </w:r>
      <w:r w:rsidRPr="00295A4E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l’utilisation de l’image</w:t>
      </w:r>
      <w:r w:rsidRPr="0037678D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 n'est pas limité dans le temps ou le territoire, il s'appliqu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e à tout matériel vidéo avec l’image du Participant pris lors des </w:t>
      </w:r>
      <w:r w:rsidRPr="0037678D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événement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s</w:t>
      </w:r>
      <w:r w:rsidRPr="0037678D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 organisé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s</w:t>
      </w:r>
      <w:r w:rsidRPr="0037678D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 par la CCIFP. L'image peut ê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tre utilisée pour toutes sortes </w:t>
      </w:r>
      <w:r w:rsidRPr="0037678D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de formes de traitement d'image électronique, de cadrage et de composition, sans obligation d'accepter le produit final, mais pas sous des formes offensantes ou généralement considérées comme contraires à l'éthique.</w:t>
      </w:r>
    </w:p>
    <w:p w:rsidR="00CB538D" w:rsidRDefault="00CB538D" w:rsidP="00CB538D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noProof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/>
        </w:rPr>
        <w:t>L'O</w:t>
      </w:r>
      <w:r w:rsidRPr="007D6053">
        <w:rPr>
          <w:rFonts w:ascii="Times New Roman" w:hAnsi="Times New Roman" w:cs="Times New Roman"/>
          <w:noProof/>
          <w:sz w:val="24"/>
          <w:szCs w:val="24"/>
          <w:lang w:val="fr-FR"/>
        </w:rPr>
        <w:t>rganisateur est tenu d'informer le Participant de l'enregistrement de son image pendant l'événement.</w:t>
      </w:r>
    </w:p>
    <w:p w:rsidR="00CB538D" w:rsidRPr="00DD3A1A" w:rsidRDefault="00CB538D" w:rsidP="00CB538D">
      <w:pPr>
        <w:pStyle w:val="Akapitzlist"/>
        <w:jc w:val="center"/>
        <w:rPr>
          <w:rFonts w:ascii="Times New Roman" w:hAnsi="Times New Roman" w:cs="Times New Roman"/>
          <w:b/>
          <w:noProof/>
          <w:sz w:val="24"/>
          <w:szCs w:val="24"/>
          <w:lang w:val="fr-FR"/>
        </w:rPr>
      </w:pPr>
    </w:p>
    <w:p w:rsidR="00CB538D" w:rsidRDefault="00CB538D" w:rsidP="00CB538D">
      <w:pPr>
        <w:pStyle w:val="Akapitzlist"/>
        <w:jc w:val="center"/>
        <w:rPr>
          <w:rFonts w:ascii="Times New Roman" w:hAnsi="Times New Roman" w:cs="Times New Roman"/>
          <w:b/>
          <w:noProof/>
          <w:sz w:val="24"/>
          <w:szCs w:val="24"/>
          <w:lang w:val="fr-FR"/>
        </w:rPr>
      </w:pPr>
      <w:r w:rsidRPr="00DD3A1A">
        <w:rPr>
          <w:rFonts w:ascii="Times New Roman" w:eastAsia="Times New Roman" w:hAnsi="Times New Roman" w:cs="Times New Roman"/>
          <w:b/>
          <w:noProof/>
          <w:sz w:val="24"/>
          <w:szCs w:val="24"/>
          <w:lang w:val="fr-FR" w:eastAsia="pl-PL"/>
        </w:rPr>
        <w:t xml:space="preserve">§ 4 </w:t>
      </w:r>
      <w:r w:rsidRPr="00DD3A1A">
        <w:rPr>
          <w:rFonts w:ascii="Times New Roman" w:hAnsi="Times New Roman" w:cs="Times New Roman"/>
          <w:b/>
          <w:noProof/>
          <w:sz w:val="24"/>
          <w:szCs w:val="24"/>
          <w:lang w:val="fr-FR"/>
        </w:rPr>
        <w:t>Consentement au traitement des données personnelles</w:t>
      </w:r>
    </w:p>
    <w:p w:rsidR="00CB538D" w:rsidRDefault="00CB538D" w:rsidP="00CB538D">
      <w:pPr>
        <w:pStyle w:val="Akapitzlist"/>
        <w:jc w:val="center"/>
        <w:rPr>
          <w:rFonts w:ascii="Times New Roman" w:hAnsi="Times New Roman" w:cs="Times New Roman"/>
          <w:noProof/>
          <w:sz w:val="24"/>
          <w:szCs w:val="24"/>
          <w:lang w:val="fr-FR"/>
        </w:rPr>
      </w:pPr>
    </w:p>
    <w:p w:rsidR="00CB538D" w:rsidRDefault="00CB538D" w:rsidP="00CB538D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noProof/>
          <w:sz w:val="24"/>
          <w:szCs w:val="24"/>
          <w:lang w:val="fr-FR"/>
        </w:rPr>
      </w:pPr>
      <w:r w:rsidRPr="008A01FE">
        <w:rPr>
          <w:rFonts w:ascii="Times New Roman" w:hAnsi="Times New Roman" w:cs="Times New Roman"/>
          <w:noProof/>
          <w:sz w:val="24"/>
          <w:szCs w:val="24"/>
          <w:lang w:val="fr-FR"/>
        </w:rPr>
        <w:t>Le gestionnaire des donn</w:t>
      </w:r>
      <w:r>
        <w:rPr>
          <w:rFonts w:ascii="Times New Roman" w:hAnsi="Times New Roman" w:cs="Times New Roman"/>
          <w:noProof/>
          <w:sz w:val="24"/>
          <w:szCs w:val="24"/>
          <w:lang w:val="fr-FR"/>
        </w:rPr>
        <w:t xml:space="preserve">ées personnelles du Participant </w:t>
      </w:r>
      <w:r w:rsidRPr="008A01FE">
        <w:rPr>
          <w:rFonts w:ascii="Times New Roman" w:hAnsi="Times New Roman" w:cs="Times New Roman"/>
          <w:noProof/>
          <w:sz w:val="24"/>
          <w:szCs w:val="24"/>
          <w:lang w:val="fr-FR"/>
        </w:rPr>
        <w:t xml:space="preserve">est la Chambre de Commerce </w:t>
      </w:r>
      <w:r>
        <w:rPr>
          <w:rFonts w:ascii="Times New Roman" w:hAnsi="Times New Roman" w:cs="Times New Roman"/>
          <w:noProof/>
          <w:sz w:val="24"/>
          <w:szCs w:val="24"/>
          <w:lang w:val="fr-FR"/>
        </w:rPr>
        <w:t>et d’Industrie France-Pologne</w:t>
      </w:r>
      <w:r w:rsidRPr="008A01FE">
        <w:rPr>
          <w:rFonts w:ascii="Times New Roman" w:hAnsi="Times New Roman" w:cs="Times New Roman"/>
          <w:noProof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fr-FR"/>
        </w:rPr>
        <w:t>(</w:t>
      </w:r>
      <w:r w:rsidRPr="008A01FE">
        <w:rPr>
          <w:rFonts w:ascii="Times New Roman" w:hAnsi="Times New Roman" w:cs="Times New Roman"/>
          <w:noProof/>
          <w:sz w:val="24"/>
          <w:szCs w:val="24"/>
          <w:lang w:val="fr-FR"/>
        </w:rPr>
        <w:t>CCIFP</w:t>
      </w:r>
      <w:r>
        <w:rPr>
          <w:rFonts w:ascii="Times New Roman" w:hAnsi="Times New Roman" w:cs="Times New Roman"/>
          <w:noProof/>
          <w:sz w:val="24"/>
          <w:szCs w:val="24"/>
          <w:lang w:val="fr-FR"/>
        </w:rPr>
        <w:t>) dont le siège social se trouve</w:t>
      </w:r>
      <w:r w:rsidRPr="008A01FE">
        <w:rPr>
          <w:rFonts w:ascii="Times New Roman" w:hAnsi="Times New Roman" w:cs="Times New Roman"/>
          <w:noProof/>
          <w:sz w:val="24"/>
          <w:szCs w:val="24"/>
          <w:lang w:val="fr-FR"/>
        </w:rPr>
        <w:t xml:space="preserve"> à Varsovie, </w:t>
      </w:r>
      <w:r>
        <w:rPr>
          <w:rFonts w:ascii="Times New Roman" w:hAnsi="Times New Roman" w:cs="Times New Roman"/>
          <w:noProof/>
          <w:sz w:val="24"/>
          <w:szCs w:val="24"/>
          <w:lang w:val="fr-FR"/>
        </w:rPr>
        <w:t>93 Al. Jerozolimskie</w:t>
      </w:r>
      <w:r w:rsidRPr="008A01FE">
        <w:rPr>
          <w:rFonts w:ascii="Times New Roman" w:hAnsi="Times New Roman" w:cs="Times New Roman"/>
          <w:noProof/>
          <w:sz w:val="24"/>
          <w:szCs w:val="24"/>
          <w:lang w:val="fr-FR"/>
        </w:rPr>
        <w:t>.</w:t>
      </w:r>
    </w:p>
    <w:p w:rsidR="00CB538D" w:rsidRPr="00D85213" w:rsidRDefault="00CB538D" w:rsidP="00CB538D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noProof/>
          <w:sz w:val="24"/>
          <w:szCs w:val="24"/>
          <w:lang w:val="fr-FR"/>
        </w:rPr>
      </w:pPr>
      <w:r w:rsidRPr="0037678D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L'acceptation du présent Règlement lors de l'inscription à l'événement équiv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aut au consentement au traitement des données personnelles du Participant par la Chambre de </w:t>
      </w:r>
      <w:r w:rsidRPr="008A01FE">
        <w:rPr>
          <w:rFonts w:ascii="Times New Roman" w:hAnsi="Times New Roman" w:cs="Times New Roman"/>
          <w:noProof/>
          <w:sz w:val="24"/>
          <w:szCs w:val="24"/>
          <w:lang w:val="fr-FR"/>
        </w:rPr>
        <w:t xml:space="preserve">Commerce </w:t>
      </w:r>
      <w:r>
        <w:rPr>
          <w:rFonts w:ascii="Times New Roman" w:hAnsi="Times New Roman" w:cs="Times New Roman"/>
          <w:noProof/>
          <w:sz w:val="24"/>
          <w:szCs w:val="24"/>
          <w:lang w:val="fr-FR"/>
        </w:rPr>
        <w:t>et d’Industrie France-Pologne (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CCIFP) basée à Varsovie, 93 Al. Jerozolimskie, ainsi que par les Partenaires des événements en termes de nom et prénom, adresse e-mail, numéro de téléphone et nom de la société que le Participant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lastRenderedPageBreak/>
        <w:t xml:space="preserve">représente </w:t>
      </w:r>
      <w:r w:rsidRPr="00A647BB"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>conformément au Règlement du Parlement européen et du Conseil (UE) 2016/679 du 27 avril 2016 et à la loi du 10 mai 2018 relative à la protection des personnes (Journal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pl-PL"/>
        </w:rPr>
        <w:t xml:space="preserve"> officiel 2018 article 1000). </w:t>
      </w:r>
    </w:p>
    <w:p w:rsidR="00CB538D" w:rsidRDefault="00CB538D" w:rsidP="00CB538D">
      <w:pPr>
        <w:spacing w:line="259" w:lineRule="auto"/>
        <w:jc w:val="center"/>
        <w:rPr>
          <w:rFonts w:ascii="Times New Roman" w:hAnsi="Times New Roman" w:cs="Times New Roman"/>
          <w:noProof/>
          <w:sz w:val="24"/>
          <w:szCs w:val="24"/>
          <w:lang w:val="fr-FR"/>
        </w:rPr>
      </w:pPr>
    </w:p>
    <w:p w:rsidR="00CB538D" w:rsidRDefault="00CB538D" w:rsidP="00CB538D">
      <w:pPr>
        <w:spacing w:line="259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fr-FR" w:eastAsia="pl-PL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fr-FR" w:eastAsia="pl-PL"/>
        </w:rPr>
        <w:t xml:space="preserve">§ 5 </w:t>
      </w:r>
      <w:r w:rsidRPr="006E555B">
        <w:rPr>
          <w:rFonts w:ascii="Times New Roman" w:eastAsia="Times New Roman" w:hAnsi="Times New Roman" w:cs="Times New Roman"/>
          <w:b/>
          <w:noProof/>
          <w:sz w:val="24"/>
          <w:szCs w:val="24"/>
          <w:lang w:val="fr-FR" w:eastAsia="pl-PL"/>
        </w:rPr>
        <w:t>Conditions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fr-FR" w:eastAsia="pl-PL"/>
        </w:rPr>
        <w:t xml:space="preserve"> finales</w:t>
      </w:r>
    </w:p>
    <w:p w:rsidR="00CB538D" w:rsidRPr="00941E50" w:rsidRDefault="00CB538D" w:rsidP="00CB538D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noProof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/>
        </w:rPr>
        <w:t xml:space="preserve">Le présent </w:t>
      </w:r>
      <w:r w:rsidRPr="00D85213">
        <w:rPr>
          <w:rFonts w:ascii="Times New Roman" w:hAnsi="Times New Roman" w:cs="Times New Roman"/>
          <w:noProof/>
          <w:sz w:val="24"/>
          <w:szCs w:val="24"/>
          <w:lang w:val="fr-FR"/>
        </w:rPr>
        <w:t xml:space="preserve">Règlement </w:t>
      </w:r>
      <w:r>
        <w:rPr>
          <w:rFonts w:ascii="Times New Roman" w:hAnsi="Times New Roman" w:cs="Times New Roman"/>
          <w:noProof/>
          <w:sz w:val="24"/>
          <w:szCs w:val="24"/>
          <w:lang w:val="fr-FR"/>
        </w:rPr>
        <w:t>est mis</w:t>
      </w:r>
      <w:r w:rsidRPr="00D85213">
        <w:rPr>
          <w:rFonts w:ascii="Times New Roman" w:hAnsi="Times New Roman" w:cs="Times New Roman"/>
          <w:noProof/>
          <w:sz w:val="24"/>
          <w:szCs w:val="24"/>
          <w:lang w:val="fr-FR"/>
        </w:rPr>
        <w:t xml:space="preserve"> à la dispositio</w:t>
      </w:r>
      <w:r>
        <w:rPr>
          <w:rFonts w:ascii="Times New Roman" w:hAnsi="Times New Roman" w:cs="Times New Roman"/>
          <w:noProof/>
          <w:sz w:val="24"/>
          <w:szCs w:val="24"/>
          <w:lang w:val="fr-FR"/>
        </w:rPr>
        <w:t>n des Participants sur le site i</w:t>
      </w:r>
      <w:r w:rsidRPr="00D85213">
        <w:rPr>
          <w:rFonts w:ascii="Times New Roman" w:hAnsi="Times New Roman" w:cs="Times New Roman"/>
          <w:noProof/>
          <w:sz w:val="24"/>
          <w:szCs w:val="24"/>
          <w:lang w:val="fr-FR"/>
        </w:rPr>
        <w:t>n</w:t>
      </w:r>
      <w:r>
        <w:rPr>
          <w:rFonts w:ascii="Times New Roman" w:hAnsi="Times New Roman" w:cs="Times New Roman"/>
          <w:noProof/>
          <w:sz w:val="24"/>
          <w:szCs w:val="24"/>
          <w:lang w:val="fr-FR"/>
        </w:rPr>
        <w:t>ternet de l'événement et entre en vigueur à la date de sa</w:t>
      </w:r>
      <w:r w:rsidRPr="00D85213">
        <w:rPr>
          <w:rFonts w:ascii="Times New Roman" w:hAnsi="Times New Roman" w:cs="Times New Roman"/>
          <w:noProof/>
          <w:sz w:val="24"/>
          <w:szCs w:val="24"/>
          <w:lang w:val="fr-FR"/>
        </w:rPr>
        <w:t xml:space="preserve"> publication s</w:t>
      </w:r>
      <w:r>
        <w:rPr>
          <w:rFonts w:ascii="Times New Roman" w:hAnsi="Times New Roman" w:cs="Times New Roman"/>
          <w:noProof/>
          <w:sz w:val="24"/>
          <w:szCs w:val="24"/>
          <w:lang w:val="fr-FR"/>
        </w:rPr>
        <w:t xml:space="preserve">ur le site ccifp.pl. </w:t>
      </w:r>
    </w:p>
    <w:p w:rsidR="00746E44" w:rsidRPr="00CB538D" w:rsidRDefault="00746E44" w:rsidP="00746E44">
      <w:pPr>
        <w:ind w:firstLine="708"/>
        <w:jc w:val="right"/>
        <w:rPr>
          <w:rFonts w:ascii="Trebuchet MS" w:hAnsi="Trebuchet MS" w:cs="Arial"/>
          <w:sz w:val="20"/>
          <w:szCs w:val="20"/>
          <w:lang w:val="fr-FR"/>
        </w:rPr>
      </w:pPr>
    </w:p>
    <w:p w:rsidR="00746E44" w:rsidRPr="00CB538D" w:rsidRDefault="00746E44" w:rsidP="00746E44">
      <w:pPr>
        <w:ind w:firstLine="708"/>
        <w:jc w:val="right"/>
        <w:rPr>
          <w:rFonts w:ascii="Trebuchet MS" w:hAnsi="Trebuchet MS" w:cs="Arial"/>
          <w:sz w:val="20"/>
          <w:szCs w:val="20"/>
          <w:lang w:val="fr-FR"/>
        </w:rPr>
      </w:pPr>
    </w:p>
    <w:p w:rsidR="00746E44" w:rsidRPr="00CB538D" w:rsidRDefault="00746E44" w:rsidP="00746E44">
      <w:pPr>
        <w:ind w:firstLine="708"/>
        <w:jc w:val="right"/>
        <w:rPr>
          <w:rFonts w:ascii="Trebuchet MS" w:hAnsi="Trebuchet MS" w:cs="Arial"/>
          <w:sz w:val="20"/>
          <w:szCs w:val="20"/>
          <w:lang w:val="fr-FR"/>
        </w:rPr>
      </w:pPr>
    </w:p>
    <w:p w:rsidR="00746E44" w:rsidRPr="00CB538D" w:rsidRDefault="00746E44" w:rsidP="00746E44">
      <w:pPr>
        <w:ind w:firstLine="708"/>
        <w:jc w:val="right"/>
        <w:rPr>
          <w:rFonts w:ascii="Trebuchet MS" w:hAnsi="Trebuchet MS" w:cs="Arial"/>
          <w:sz w:val="20"/>
          <w:szCs w:val="20"/>
          <w:lang w:val="fr-FR"/>
        </w:rPr>
      </w:pPr>
    </w:p>
    <w:p w:rsidR="00746E44" w:rsidRPr="00CB538D" w:rsidRDefault="00746E44" w:rsidP="00746E44">
      <w:pPr>
        <w:ind w:firstLine="708"/>
        <w:jc w:val="right"/>
        <w:rPr>
          <w:rFonts w:ascii="Trebuchet MS" w:hAnsi="Trebuchet MS" w:cs="Arial"/>
          <w:sz w:val="20"/>
          <w:szCs w:val="20"/>
          <w:lang w:val="fr-FR"/>
        </w:rPr>
      </w:pPr>
    </w:p>
    <w:sectPr w:rsidR="00746E44" w:rsidRPr="00CB538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26C" w:rsidRDefault="00F0226C" w:rsidP="00CF3D4C">
      <w:pPr>
        <w:spacing w:after="0" w:line="240" w:lineRule="auto"/>
      </w:pPr>
      <w:r>
        <w:separator/>
      </w:r>
    </w:p>
  </w:endnote>
  <w:endnote w:type="continuationSeparator" w:id="0">
    <w:p w:rsidR="00F0226C" w:rsidRDefault="00F0226C" w:rsidP="00CF3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4C" w:rsidRDefault="00CF3D4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733782D" wp14:editId="3C96416C">
          <wp:simplePos x="0" y="0"/>
          <wp:positionH relativeFrom="column">
            <wp:posOffset>-1090295</wp:posOffset>
          </wp:positionH>
          <wp:positionV relativeFrom="paragraph">
            <wp:posOffset>-519430</wp:posOffset>
          </wp:positionV>
          <wp:extent cx="7693200" cy="12852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3200" cy="128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F3D4C" w:rsidRDefault="00CF3D4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26C" w:rsidRDefault="00F0226C" w:rsidP="00CF3D4C">
      <w:pPr>
        <w:spacing w:after="0" w:line="240" w:lineRule="auto"/>
      </w:pPr>
      <w:r>
        <w:separator/>
      </w:r>
    </w:p>
  </w:footnote>
  <w:footnote w:type="continuationSeparator" w:id="0">
    <w:p w:rsidR="00F0226C" w:rsidRDefault="00F0226C" w:rsidP="00CF3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4C" w:rsidRDefault="00564427">
    <w:pPr>
      <w:pStyle w:val="Nagwek"/>
    </w:pPr>
    <w:r>
      <w:rPr>
        <w:noProof/>
        <w:lang w:eastAsia="pl-PL"/>
      </w:rPr>
      <w:drawing>
        <wp:inline distT="0" distB="0" distL="0" distR="0">
          <wp:extent cx="1685925" cy="76639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LOGNE_baselin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8558" cy="7675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F3D4C" w:rsidRDefault="00CF3D4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53A4F"/>
    <w:multiLevelType w:val="multilevel"/>
    <w:tmpl w:val="DC44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B46A5"/>
    <w:multiLevelType w:val="hybridMultilevel"/>
    <w:tmpl w:val="19D69B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0412A"/>
    <w:multiLevelType w:val="hybridMultilevel"/>
    <w:tmpl w:val="C038D4DA"/>
    <w:lvl w:ilvl="0" w:tplc="F326A998">
      <w:start w:val="9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77B11A0"/>
    <w:multiLevelType w:val="multilevel"/>
    <w:tmpl w:val="92CC0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FC7806"/>
    <w:multiLevelType w:val="hybridMultilevel"/>
    <w:tmpl w:val="958A681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C7A1FF1"/>
    <w:multiLevelType w:val="hybridMultilevel"/>
    <w:tmpl w:val="3F6C6096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26E25E75"/>
    <w:multiLevelType w:val="hybridMultilevel"/>
    <w:tmpl w:val="118A3DB4"/>
    <w:lvl w:ilvl="0" w:tplc="839C8F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5042E8"/>
    <w:multiLevelType w:val="multilevel"/>
    <w:tmpl w:val="CF00B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4A1849"/>
    <w:multiLevelType w:val="multilevel"/>
    <w:tmpl w:val="A93A8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2C4AE8"/>
    <w:multiLevelType w:val="multilevel"/>
    <w:tmpl w:val="7AD2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181EE2"/>
    <w:multiLevelType w:val="hybridMultilevel"/>
    <w:tmpl w:val="E02E0208"/>
    <w:lvl w:ilvl="0" w:tplc="F690AE8C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3A495142"/>
    <w:multiLevelType w:val="hybridMultilevel"/>
    <w:tmpl w:val="7DC69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509BC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970DA"/>
    <w:multiLevelType w:val="hybridMultilevel"/>
    <w:tmpl w:val="5794521A"/>
    <w:lvl w:ilvl="0" w:tplc="3D509BC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0D3873"/>
    <w:multiLevelType w:val="multilevel"/>
    <w:tmpl w:val="8B9C7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545722"/>
    <w:multiLevelType w:val="hybridMultilevel"/>
    <w:tmpl w:val="FA10BA54"/>
    <w:lvl w:ilvl="0" w:tplc="AC026B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1B5A88"/>
    <w:multiLevelType w:val="hybridMultilevel"/>
    <w:tmpl w:val="FFA85F1A"/>
    <w:lvl w:ilvl="0" w:tplc="F690AE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E136A1"/>
    <w:multiLevelType w:val="hybridMultilevel"/>
    <w:tmpl w:val="FD1267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393B4A"/>
    <w:multiLevelType w:val="hybridMultilevel"/>
    <w:tmpl w:val="76B6A6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4E6C9D"/>
    <w:multiLevelType w:val="hybridMultilevel"/>
    <w:tmpl w:val="958A681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66F0DC0"/>
    <w:multiLevelType w:val="hybridMultilevel"/>
    <w:tmpl w:val="3DFC53E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22270"/>
    <w:multiLevelType w:val="hybridMultilevel"/>
    <w:tmpl w:val="FA6C98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D74B72"/>
    <w:multiLevelType w:val="multilevel"/>
    <w:tmpl w:val="4D0C5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3F0A93"/>
    <w:multiLevelType w:val="multilevel"/>
    <w:tmpl w:val="74660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0B73A1"/>
    <w:multiLevelType w:val="hybridMultilevel"/>
    <w:tmpl w:val="5F420602"/>
    <w:lvl w:ilvl="0" w:tplc="AD12053E">
      <w:start w:val="1"/>
      <w:numFmt w:val="lowerLetter"/>
      <w:lvlText w:val="%1."/>
      <w:lvlJc w:val="left"/>
      <w:pPr>
        <w:ind w:left="785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4" w15:restartNumberingAfterBreak="0">
    <w:nsid w:val="75FC2194"/>
    <w:multiLevelType w:val="hybridMultilevel"/>
    <w:tmpl w:val="D1C88EB0"/>
    <w:lvl w:ilvl="0" w:tplc="839C8F8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BE21FE"/>
    <w:multiLevelType w:val="hybridMultilevel"/>
    <w:tmpl w:val="7B62C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1205D8"/>
    <w:multiLevelType w:val="hybridMultilevel"/>
    <w:tmpl w:val="93FE21D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FA0B826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BAC56D4"/>
    <w:multiLevelType w:val="hybridMultilevel"/>
    <w:tmpl w:val="756659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F701EB"/>
    <w:multiLevelType w:val="multilevel"/>
    <w:tmpl w:val="8A14A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0"/>
  </w:num>
  <w:num w:numId="3">
    <w:abstractNumId w:val="11"/>
  </w:num>
  <w:num w:numId="4">
    <w:abstractNumId w:val="6"/>
  </w:num>
  <w:num w:numId="5">
    <w:abstractNumId w:val="23"/>
  </w:num>
  <w:num w:numId="6">
    <w:abstractNumId w:val="16"/>
  </w:num>
  <w:num w:numId="7">
    <w:abstractNumId w:val="27"/>
  </w:num>
  <w:num w:numId="8">
    <w:abstractNumId w:val="1"/>
  </w:num>
  <w:num w:numId="9">
    <w:abstractNumId w:val="8"/>
  </w:num>
  <w:num w:numId="10">
    <w:abstractNumId w:val="28"/>
  </w:num>
  <w:num w:numId="11">
    <w:abstractNumId w:val="13"/>
  </w:num>
  <w:num w:numId="12">
    <w:abstractNumId w:val="9"/>
  </w:num>
  <w:num w:numId="13">
    <w:abstractNumId w:val="0"/>
  </w:num>
  <w:num w:numId="14">
    <w:abstractNumId w:val="22"/>
  </w:num>
  <w:num w:numId="15">
    <w:abstractNumId w:val="21"/>
  </w:num>
  <w:num w:numId="16">
    <w:abstractNumId w:val="3"/>
  </w:num>
  <w:num w:numId="17">
    <w:abstractNumId w:val="24"/>
  </w:num>
  <w:num w:numId="18">
    <w:abstractNumId w:val="2"/>
  </w:num>
  <w:num w:numId="19">
    <w:abstractNumId w:val="12"/>
  </w:num>
  <w:num w:numId="20">
    <w:abstractNumId w:val="26"/>
  </w:num>
  <w:num w:numId="21">
    <w:abstractNumId w:val="19"/>
  </w:num>
  <w:num w:numId="22">
    <w:abstractNumId w:val="4"/>
  </w:num>
  <w:num w:numId="23">
    <w:abstractNumId w:val="18"/>
  </w:num>
  <w:num w:numId="24">
    <w:abstractNumId w:val="17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25"/>
  </w:num>
  <w:num w:numId="28">
    <w:abstractNumId w:val="14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D4C"/>
    <w:rsid w:val="00052DD0"/>
    <w:rsid w:val="002C5758"/>
    <w:rsid w:val="00320FA5"/>
    <w:rsid w:val="00371FFE"/>
    <w:rsid w:val="003B32C7"/>
    <w:rsid w:val="004329B8"/>
    <w:rsid w:val="004568B7"/>
    <w:rsid w:val="00564427"/>
    <w:rsid w:val="00746E44"/>
    <w:rsid w:val="007A12E9"/>
    <w:rsid w:val="00810BB5"/>
    <w:rsid w:val="00875A4A"/>
    <w:rsid w:val="00902C8D"/>
    <w:rsid w:val="00A562E6"/>
    <w:rsid w:val="00A741BB"/>
    <w:rsid w:val="00AD3230"/>
    <w:rsid w:val="00B118AE"/>
    <w:rsid w:val="00CB538D"/>
    <w:rsid w:val="00CF3D4C"/>
    <w:rsid w:val="00D16490"/>
    <w:rsid w:val="00EF43AC"/>
    <w:rsid w:val="00F0226C"/>
    <w:rsid w:val="00F8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AA5F10-00E5-4CAF-AF2D-D4805D596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323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3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3D4C"/>
  </w:style>
  <w:style w:type="paragraph" w:styleId="Stopka">
    <w:name w:val="footer"/>
    <w:basedOn w:val="Normalny"/>
    <w:link w:val="StopkaZnak"/>
    <w:uiPriority w:val="99"/>
    <w:unhideWhenUsed/>
    <w:rsid w:val="00CF3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3D4C"/>
  </w:style>
  <w:style w:type="paragraph" w:customStyle="1" w:styleId="ZUSTzmustartykuempunktem">
    <w:name w:val="Z/UST(§) – zm. ust. (§) artykułem (punktem)"/>
    <w:basedOn w:val="Normalny"/>
    <w:uiPriority w:val="30"/>
    <w:qFormat/>
    <w:rsid w:val="00AD3230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AD3230"/>
    <w:pPr>
      <w:spacing w:after="0" w:line="360" w:lineRule="auto"/>
      <w:ind w:left="102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71FFE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371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71FFE"/>
    <w:rPr>
      <w:b/>
      <w:bCs/>
    </w:rPr>
  </w:style>
  <w:style w:type="paragraph" w:styleId="Bezodstpw">
    <w:name w:val="No Spacing"/>
    <w:uiPriority w:val="1"/>
    <w:qFormat/>
    <w:rsid w:val="00371FF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71FFE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371F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71FFE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46E44"/>
    <w:pPr>
      <w:spacing w:after="0" w:line="240" w:lineRule="auto"/>
    </w:pPr>
    <w:rPr>
      <w:rFonts w:ascii="Trebuchet MS" w:hAnsi="Trebuchet MS"/>
      <w:sz w:val="20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46E44"/>
    <w:rPr>
      <w:rFonts w:ascii="Trebuchet MS" w:hAnsi="Trebuchet MS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5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812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Piejko</dc:creator>
  <cp:keywords/>
  <dc:description/>
  <cp:lastModifiedBy>Julia Druzkowska</cp:lastModifiedBy>
  <cp:revision>3</cp:revision>
  <dcterms:created xsi:type="dcterms:W3CDTF">2022-08-19T12:27:00Z</dcterms:created>
  <dcterms:modified xsi:type="dcterms:W3CDTF">2022-08-19T12:29:00Z</dcterms:modified>
</cp:coreProperties>
</file>