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3100" w14:paraId="76964DE1" w14:textId="77777777" w:rsidTr="00273100">
        <w:trPr>
          <w:tblCellSpacing w:w="0" w:type="dxa"/>
        </w:trPr>
        <w:tc>
          <w:tcPr>
            <w:tcW w:w="0" w:type="auto"/>
            <w:shd w:val="clear" w:color="auto" w:fill="D9E2F3"/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3100" w14:paraId="5C30953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12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50"/>
                  </w:tblGrid>
                  <w:tr w:rsidR="00273100" w14:paraId="425FAFF4" w14:textId="77777777">
                    <w:trPr>
                      <w:trHeight w:val="525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2055A23" w14:textId="77777777" w:rsidR="00273100" w:rsidRDefault="00273100" w:rsidP="00273100">
                        <w:pP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fldChar w:fldCharType="begin"/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instrText xml:space="preserve"> HYPERLINK "https://news.ccift.com/clk?mid=2121-2951-12077139-244514-2022-04-15-18-28-54-234766&amp;lid=2142701&amp;i=2121&amp;c=2455&amp;x=E:115117108101046121111114117107064099099105102116046099111109&amp;t=HTM&amp;mt=EMAIL&amp;p=2&amp;m=2951&amp;a=87&amp;g=885&amp;l=104116116112115058047047110101119115046099099105102116046099111109&amp;lp=/m/2121/2951&amp;ol=104116116112115058047047110101119115046099099105102116046099111109047109047047042079087078069082073068042047047047042077069083083065071069073068042047" </w:instrTex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fldChar w:fldCharType="separate"/>
                        </w:r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 xml:space="preserve">Si </w:t>
                        </w:r>
                        <w:proofErr w:type="spellStart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>vous</w:t>
                        </w:r>
                        <w:proofErr w:type="spellEnd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 xml:space="preserve"> ne </w:t>
                        </w:r>
                        <w:proofErr w:type="spellStart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>voyez</w:t>
                        </w:r>
                        <w:proofErr w:type="spellEnd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 xml:space="preserve"> pas ce </w:t>
                        </w:r>
                        <w:proofErr w:type="spellStart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>message</w:t>
                        </w:r>
                        <w:proofErr w:type="spellEnd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>correctement</w:t>
                        </w:r>
                        <w:proofErr w:type="spellEnd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>consultez</w:t>
                        </w:r>
                        <w:proofErr w:type="spellEnd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 xml:space="preserve">-le en </w:t>
                        </w:r>
                        <w:proofErr w:type="spellStart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>ligne</w:t>
                        </w:r>
                        <w:proofErr w:type="spellEnd"/>
                        <w:r>
                          <w:rPr>
                            <w:rStyle w:val="Kpr"/>
                            <w:rFonts w:ascii="Candara" w:eastAsia="Times New Roman" w:hAnsi="Candara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fldChar w:fldCharType="end"/>
                        </w:r>
                      </w:p>
                    </w:tc>
                  </w:tr>
                  <w:tr w:rsidR="00273100" w14:paraId="25E2952F" w14:textId="77777777" w:rsidTr="00273100">
                    <w:trPr>
                      <w:trHeight w:val="4132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EE092B" w14:textId="77777777" w:rsidR="00273100" w:rsidRDefault="00273100">
                        <w:pPr>
                          <w:rPr>
                            <w:rFonts w:ascii="Candara" w:eastAsia="Times New Roman" w:hAnsi="Candara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ndara" w:eastAsia="Times New Roman" w:hAnsi="Candara"/>
                            <w:noProof/>
                            <w:color w:val="444444"/>
                            <w:sz w:val="21"/>
                            <w:szCs w:val="21"/>
                          </w:rPr>
                          <w:drawing>
                            <wp:inline distT="0" distB="0" distL="0" distR="0" wp14:anchorId="6F9C45D1" wp14:editId="592F4EBF">
                              <wp:extent cx="5760720" cy="2207895"/>
                              <wp:effectExtent l="0" t="0" r="0" b="1905"/>
                              <wp:docPr id="1" name="Resim 1" descr="metin içeren bir resim&#10;&#10;Açıklama otomatik olarak oluşturuld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Resim 1" descr="metin içeren bir resim&#10;&#10;Açıklama otomatik olarak oluşturuld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0720" cy="2207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73100" w14:paraId="12C2E661" w14:textId="77777777">
                    <w:trPr>
                      <w:trHeight w:val="192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0081E88C" w14:textId="77777777" w:rsidR="00273100" w:rsidRDefault="00273100">
                        <w:pPr>
                          <w:spacing w:line="420" w:lineRule="atLeast"/>
                          <w:rPr>
                            <w:rFonts w:ascii="Candara" w:eastAsia="Times New Roman" w:hAnsi="Candara"/>
                            <w:b/>
                            <w:bCs/>
                            <w:color w:val="444444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>Actualités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>Politique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>Économique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>Sociale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>Turquie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444444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C00000"/>
                            <w:sz w:val="28"/>
                            <w:szCs w:val="28"/>
                          </w:rPr>
                          <w:t>du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C00000"/>
                            <w:sz w:val="28"/>
                            <w:szCs w:val="28"/>
                          </w:rPr>
                          <w:t xml:space="preserve"> 15/04/2022 à 18h00,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C00000"/>
                            <w:sz w:val="28"/>
                            <w:szCs w:val="28"/>
                          </w:rPr>
                          <w:t>heure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C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C00000"/>
                            <w:sz w:val="28"/>
                            <w:szCs w:val="28"/>
                          </w:rPr>
                          <w:t>turque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C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44444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Gl"/>
                            <w:rFonts w:ascii="Candara" w:eastAsia="Times New Roman" w:hAnsi="Candara"/>
                            <w:color w:val="000000"/>
                            <w:sz w:val="28"/>
                            <w:szCs w:val="28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000000"/>
                            <w:sz w:val="28"/>
                            <w:szCs w:val="28"/>
                          </w:rPr>
                          <w:t>Turquie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000000"/>
                            <w:sz w:val="28"/>
                            <w:szCs w:val="28"/>
                          </w:rPr>
                          <w:t>vue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000000"/>
                            <w:sz w:val="28"/>
                            <w:szCs w:val="28"/>
                          </w:rPr>
                          <w:t xml:space="preserve"> par la presse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000000"/>
                            <w:sz w:val="28"/>
                            <w:szCs w:val="28"/>
                          </w:rPr>
                          <w:t>francophone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273100" w14:paraId="7880F009" w14:textId="77777777">
                    <w:trPr>
                      <w:trHeight w:val="414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W w:w="8413" w:type="dxa"/>
                          <w:tblCellSpacing w:w="0" w:type="dxa"/>
                          <w:tblBorders>
                            <w:top w:val="single" w:sz="6" w:space="0" w:color="333333"/>
                            <w:left w:val="single" w:sz="6" w:space="0" w:color="333333"/>
                            <w:bottom w:val="single" w:sz="6" w:space="0" w:color="333333"/>
                            <w:right w:val="single" w:sz="6" w:space="0" w:color="333333"/>
                          </w:tblBorders>
                          <w:tblCellMar>
                            <w:top w:w="50" w:type="dxa"/>
                            <w:left w:w="50" w:type="dxa"/>
                            <w:bottom w:w="50" w:type="dxa"/>
                            <w:right w:w="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97"/>
                          <w:gridCol w:w="1794"/>
                          <w:gridCol w:w="1794"/>
                          <w:gridCol w:w="1828"/>
                        </w:tblGrid>
                        <w:tr w:rsidR="00273100" w14:paraId="733E61BA" w14:textId="77777777" w:rsidTr="00273100">
                          <w:trPr>
                            <w:trHeight w:val="204"/>
                            <w:tblCellSpacing w:w="0" w:type="dxa"/>
                          </w:trPr>
                          <w:tc>
                            <w:tcPr>
                              <w:tcW w:w="299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A0CCE76" w14:textId="77777777" w:rsidR="00273100" w:rsidRDefault="00273100">
                              <w:pPr>
                                <w:rPr>
                                  <w:rFonts w:ascii="Candara" w:eastAsia="Times New Roman" w:hAnsi="Candara"/>
                                  <w:b/>
                                  <w:bCs/>
                                  <w:color w:val="444444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8596530" w14:textId="77777777" w:rsidR="00273100" w:rsidRDefault="00273100">
                              <w:pPr>
                                <w:jc w:val="center"/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l"/>
                                  <w:rFonts w:ascii="Candara" w:eastAsia="Times New Roman" w:hAnsi="Candara"/>
                                  <w:color w:val="000000"/>
                                </w:rPr>
                                <w:t xml:space="preserve">14/04/2022 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88BBC33" w14:textId="77777777" w:rsidR="00273100" w:rsidRDefault="00273100">
                              <w:pPr>
                                <w:jc w:val="center"/>
                                <w:rPr>
                                  <w:rFonts w:ascii="Candara" w:eastAsia="Times New Roman" w:hAnsi="Candara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l"/>
                                  <w:rFonts w:ascii="Candara" w:eastAsia="Times New Roman" w:hAnsi="Candara"/>
                                  <w:color w:val="FF0000"/>
                                </w:rPr>
                                <w:t xml:space="preserve">15/04/2022 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3BFE199" w14:textId="77777777" w:rsidR="00273100" w:rsidRDefault="00273100">
                              <w:pPr>
                                <w:jc w:val="center"/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rStyle w:val="Gl"/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  <w:t>Diff</w:t>
                              </w:r>
                              <w:proofErr w:type="spellEnd"/>
                              <w:r>
                                <w:rPr>
                                  <w:rStyle w:val="Gl"/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  <w:t xml:space="preserve">. J / J-1 </w:t>
                              </w:r>
                            </w:p>
                          </w:tc>
                        </w:tr>
                        <w:tr w:rsidR="00273100" w14:paraId="7742EB3F" w14:textId="77777777" w:rsidTr="00273100">
                          <w:trPr>
                            <w:trHeight w:val="227"/>
                            <w:tblCellSpacing w:w="0" w:type="dxa"/>
                          </w:trPr>
                          <w:tc>
                            <w:tcPr>
                              <w:tcW w:w="299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B3810C9" w14:textId="77777777" w:rsidR="00273100" w:rsidRDefault="00273100">
                              <w:pP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  <w:t xml:space="preserve">1€ = en TRL (*) 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0E8BE5E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  <w:t xml:space="preserve">15.9114 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BDC03B3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l"/>
                                  <w:rFonts w:eastAsia="Times New Roman"/>
                                  <w:color w:val="FF0000"/>
                                  <w:spacing w:val="15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15.8056 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286C511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l"/>
                                  <w:rFonts w:eastAsia="Times New Roman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 xml:space="preserve">-0,66% </w:t>
                              </w:r>
                            </w:p>
                          </w:tc>
                        </w:tr>
                        <w:tr w:rsidR="00273100" w14:paraId="790EDB99" w14:textId="77777777" w:rsidTr="00273100">
                          <w:trPr>
                            <w:trHeight w:val="219"/>
                            <w:tblCellSpacing w:w="0" w:type="dxa"/>
                          </w:trPr>
                          <w:tc>
                            <w:tcPr>
                              <w:tcW w:w="299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D47DA6D" w14:textId="77777777" w:rsidR="00273100" w:rsidRDefault="00273100">
                              <w:pP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  <w:t xml:space="preserve">1$ = en TRL (*) 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8938242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  <w:t xml:space="preserve">14.5933 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DF8DEB7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l"/>
                                  <w:rFonts w:eastAsia="Times New Roman"/>
                                  <w:color w:val="FF0000"/>
                                  <w:spacing w:val="15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14.6181 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F84E9ED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l"/>
                                  <w:rFonts w:eastAsia="Times New Roman"/>
                                  <w:color w:val="444444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 xml:space="preserve">+0,16 </w:t>
                              </w:r>
                              <w:r>
                                <w:rPr>
                                  <w:rStyle w:val="Gl"/>
                                  <w:rFonts w:eastAsia="Times New Roman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 xml:space="preserve">% </w:t>
                              </w:r>
                            </w:p>
                          </w:tc>
                        </w:tr>
                        <w:tr w:rsidR="00273100" w14:paraId="6F1F0783" w14:textId="77777777" w:rsidTr="00273100">
                          <w:trPr>
                            <w:trHeight w:val="219"/>
                            <w:tblCellSpacing w:w="0" w:type="dxa"/>
                          </w:trPr>
                          <w:tc>
                            <w:tcPr>
                              <w:tcW w:w="2997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A0B66C1" w14:textId="77777777" w:rsidR="00273100" w:rsidRDefault="00273100">
                              <w:pP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  <w:t xml:space="preserve">BIST 100 (**) 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271E2CA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  <w:t xml:space="preserve">2,474.03 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6162FB4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l"/>
                                  <w:rFonts w:eastAsia="Times New Roman"/>
                                  <w:color w:val="FF0000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 xml:space="preserve">2,494.37 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C3101CE" w14:textId="77777777" w:rsidR="00273100" w:rsidRDefault="00273100">
                              <w:pPr>
                                <w:jc w:val="right"/>
                                <w:rPr>
                                  <w:rFonts w:ascii="Candara" w:eastAsia="Times New Roman" w:hAnsi="Candara"/>
                                  <w:color w:val="4444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Gl"/>
                                  <w:rFonts w:eastAsia="Times New Roman"/>
                                  <w:i/>
                                  <w:iCs/>
                                  <w:color w:val="444444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 xml:space="preserve">+0,77% </w:t>
                              </w:r>
                            </w:p>
                          </w:tc>
                        </w:tr>
                        <w:tr w:rsidR="00273100" w14:paraId="2B541D72" w14:textId="77777777" w:rsidTr="00273100">
                          <w:trPr>
                            <w:trHeight w:val="321"/>
                            <w:tblCellSpacing w:w="0" w:type="dxa"/>
                          </w:trPr>
                          <w:tc>
                            <w:tcPr>
                              <w:tcW w:w="8413" w:type="dxa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47017F7" w14:textId="77777777" w:rsidR="00273100" w:rsidRDefault="00273100">
                              <w:pP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 xml:space="preserve">(*) </w:t>
                              </w:r>
                              <w:proofErr w:type="spellStart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>Indicative</w:t>
                              </w:r>
                              <w:proofErr w:type="spellEnd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 xml:space="preserve"> Exchange </w:t>
                              </w:r>
                              <w:proofErr w:type="spellStart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>Rates</w:t>
                              </w:r>
                              <w:proofErr w:type="spellEnd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>Announced</w:t>
                              </w:r>
                              <w:proofErr w:type="spellEnd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 xml:space="preserve"> at 15:30 </w:t>
                              </w:r>
                              <w:proofErr w:type="spellStart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 xml:space="preserve"> Central Bank of </w:t>
                              </w:r>
                              <w:proofErr w:type="spellStart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>Turkey</w:t>
                              </w:r>
                              <w:proofErr w:type="spellEnd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br/>
                                <w:t xml:space="preserve">(**) à la </w:t>
                              </w:r>
                              <w:proofErr w:type="spellStart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>clôture</w:t>
                              </w:r>
                              <w:proofErr w:type="spellEnd"/>
                              <w:r>
                                <w:rPr>
                                  <w:rFonts w:ascii="Candara" w:eastAsia="Times New Roman" w:hAnsi="Candara"/>
                                  <w:color w:val="44444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54FA7987" w14:textId="77777777" w:rsidR="00273100" w:rsidRDefault="00273100">
                        <w:pPr>
                          <w:rPr>
                            <w:rFonts w:ascii="Candara" w:eastAsia="Times New Roman" w:hAnsi="Candara"/>
                            <w:color w:val="444444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8140" w:type="dxa"/>
                          <w:tblInd w:w="1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40"/>
                        </w:tblGrid>
                        <w:tr w:rsidR="00273100" w14:paraId="4970FD0D" w14:textId="77777777">
                          <w:trPr>
                            <w:trHeight w:val="468"/>
                          </w:trPr>
                          <w:tc>
                            <w:tcPr>
                              <w:tcW w:w="8140" w:type="dxa"/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14:paraId="28150517" w14:textId="77777777" w:rsidR="00273100" w:rsidRDefault="00273100">
                              <w:pPr>
                                <w:pStyle w:val="NormalWeb"/>
                                <w:rPr>
                                  <w:rFonts w:ascii="Times New Roman" w:hAnsi="Times New Roman" w:cs="Times New Roman"/>
                                  <w:color w:val="44444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 xml:space="preserve">(*)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>Indicative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 xml:space="preserve"> Exchange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>Rates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>Announced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 xml:space="preserve"> at 15:30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 xml:space="preserve"> Central Bank of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>Turkey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4444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0EA8B052" w14:textId="77777777" w:rsidR="00273100" w:rsidRDefault="00273100">
                        <w:pPr>
                          <w:pStyle w:val="NormalWeb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(**) à la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clôture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273100" w14:paraId="043E71F7" w14:textId="77777777">
                    <w:trPr>
                      <w:trHeight w:val="3372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05857698" w14:textId="77777777" w:rsidR="00273100" w:rsidRDefault="00273100">
                        <w:pPr>
                          <w:spacing w:after="240" w:line="360" w:lineRule="atLeast"/>
                          <w:rPr>
                            <w:rFonts w:ascii="Candara" w:eastAsia="Times New Roman" w:hAnsi="Candara"/>
                            <w:color w:val="444444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lastRenderedPageBreak/>
                          <w:t>Document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 xml:space="preserve">(s) à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>télécharger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 xml:space="preserve"> : 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24"/>
                            <w:szCs w:val="24"/>
                          </w:rPr>
                          <w:br/>
                        </w:r>
                        <w:hyperlink r:id="rId5" w:history="1"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>Revue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 xml:space="preserve"> de la presse </w:t>
                          </w:r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>turque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>du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>Consulat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 xml:space="preserve"> de France </w:t>
                          </w:r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>du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 xml:space="preserve"> 15/04/2022, </w:t>
                          </w:r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>cliquez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>ici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Candara" w:eastAsia="Times New Roman" w:hAnsi="Candara"/>
                            <w:color w:val="44444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>Sélection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>d’articles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 xml:space="preserve">, de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>dépêches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 xml:space="preserve"> et de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>communiqués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>français</w:t>
                        </w:r>
                        <w:proofErr w:type="spellEnd"/>
                        <w:r>
                          <w:rPr>
                            <w:rStyle w:val="Gl"/>
                            <w:rFonts w:ascii="Candara" w:eastAsia="Times New Roman" w:hAnsi="Candar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C23594B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6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Présidentielle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2022 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Emmanuel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Macron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et Marine Le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Pen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s'affrontent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par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médias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interposés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Le Figaro –15/04/2022 </w:t>
                        </w:r>
                      </w:p>
                      <w:p w14:paraId="2325754E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7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Présidentielle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Macron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54%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contre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46%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pour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Le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Pen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selon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un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sondage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Le Figaro –15/04/2022 </w:t>
                        </w:r>
                      </w:p>
                      <w:p w14:paraId="6F11E9E7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8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Guerre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en </w:t>
                          </w:r>
                          <w:proofErr w:type="spellStart"/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Ukraine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 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fortes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explosions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entendues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Kiev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vendredi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Le Figaro –15/04/2022 </w:t>
                        </w:r>
                      </w:p>
                      <w:p w14:paraId="1D474871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9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Guerre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Ukraine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, en </w:t>
                          </w:r>
                          <w:proofErr w:type="spellStart"/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direct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 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la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Russie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menace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d’intensifier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attaques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sur Kiev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Le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Monde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52B2E4E7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0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Au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procès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attentats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du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13-Novembre,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l’accusation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sonde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fragilités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du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récit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Salah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Abdeslam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34044131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r>
                          <w:rPr>
                            <w:color w:val="444444"/>
                          </w:rPr>
                          <w:t xml:space="preserve">Le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Monde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2245D563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1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négociations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sur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salaires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échouent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chez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Amazon France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Le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Monde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6C17EF9C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2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Face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aux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réfugiés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défis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solidarité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espagnole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Le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Monde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6D5019CC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3" w:history="1"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La France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lève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un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coin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du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voile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sur ses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livraisons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d’armes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Ukraine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Le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Monde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34FA9721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4" w:history="1">
                          <w:proofErr w:type="spellStart"/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Retraites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 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comprendre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enjeux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très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divergentes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d’Emmanuel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Macron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et de Marine Le 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Pen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Le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Monde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0C8495BF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5" w:history="1">
                          <w:proofErr w:type="spellStart"/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Turquie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renvoyer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l’affaire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Khashoggi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l’Arabie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saoudite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est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conforme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la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loi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AA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Français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–15/04/2022 </w:t>
                        </w:r>
                      </w:p>
                      <w:p w14:paraId="5571822C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6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dizaines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Palestiniens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blessés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lors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d’une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incursion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police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israélienne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dans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l’esplanade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d'al-Aqsa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7E9BBE41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r>
                          <w:rPr>
                            <w:color w:val="444444"/>
                          </w:rPr>
                          <w:t xml:space="preserve">AA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Français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–15/04/2022 </w:t>
                        </w:r>
                      </w:p>
                      <w:p w14:paraId="37DEAF83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7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Une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TVA à 0% sur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produits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base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donnerait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peu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pouvoir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d'achat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plus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aux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ménages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74FFFDA4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r>
                          <w:rPr>
                            <w:color w:val="444444"/>
                          </w:rPr>
                          <w:t xml:space="preserve">France Info –15/04/2022 </w:t>
                        </w:r>
                      </w:p>
                      <w:p w14:paraId="1BB2809B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8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Présidentielle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2022 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face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aux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appels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appelant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faire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barrage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contre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elle, Marine Le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Pen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dénonce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un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front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qui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"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n'a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rien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républicain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" </w:t>
                          </w:r>
                        </w:hyperlink>
                      </w:p>
                      <w:p w14:paraId="29FC6FE2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r>
                          <w:rPr>
                            <w:color w:val="444444"/>
                          </w:rPr>
                          <w:t xml:space="preserve">France Info –15/04/2022 </w:t>
                        </w:r>
                      </w:p>
                      <w:p w14:paraId="545D0612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19" w:history="1">
                          <w:proofErr w:type="spellStart"/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Publicité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 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un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décret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pour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encadrer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affirmations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"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neutralité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carbone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" </w:t>
                          </w:r>
                          <w:r>
                            <w:rPr>
                              <w:b/>
                              <w:bCs/>
                              <w:color w:val="0563C1"/>
                              <w:u w:val="single"/>
                            </w:rPr>
                            <w:br/>
                          </w:r>
                        </w:hyperlink>
                        <w:r>
                          <w:rPr>
                            <w:color w:val="444444"/>
                          </w:rPr>
                          <w:t xml:space="preserve">France Info –15/04/2022 </w:t>
                        </w:r>
                      </w:p>
                      <w:p w14:paraId="0FBEB9A2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0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Présidentielle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2022 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l'ancien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président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François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Hollande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appelle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voter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pour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Emmanuel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Macron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au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second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tour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22E42E35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r>
                          <w:rPr>
                            <w:color w:val="444444"/>
                          </w:rPr>
                          <w:t xml:space="preserve">France Info –15/04/2022 </w:t>
                        </w:r>
                      </w:p>
                      <w:p w14:paraId="26CD5D21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1" w:history="1"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En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Chine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, le transport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marchandises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vire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au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cauchemar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2F7A8578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proofErr w:type="spellStart"/>
                        <w:r>
                          <w:rPr>
                            <w:color w:val="444444"/>
                          </w:rPr>
                          <w:t>Les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Echos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0A5F1534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2" w:history="1">
                          <w:proofErr w:type="spellStart"/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Présidentielle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 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une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gauche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(re)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construire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7CBD1FBD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proofErr w:type="spellStart"/>
                        <w:r>
                          <w:rPr>
                            <w:color w:val="444444"/>
                          </w:rPr>
                          <w:t>Les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Echos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7E778A2C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3" w:history="1">
                          <w:proofErr w:type="spellStart"/>
                          <w:proofErr w:type="gram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Banques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 :</w:t>
                          </w:r>
                          <w:proofErr w:type="gram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prêts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garantis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l'épreuve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la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crise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ukrainienne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4AFCA535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proofErr w:type="spellStart"/>
                        <w:r>
                          <w:rPr>
                            <w:color w:val="444444"/>
                          </w:rPr>
                          <w:t>Les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Echos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595AB965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4" w:history="1"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nombreux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blessés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lors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heurts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sur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l'Esplanade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des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Mosquées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Jérusalem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08873B0D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r>
                          <w:rPr>
                            <w:color w:val="444444"/>
                          </w:rPr>
                          <w:t xml:space="preserve">LN24 –15/04/2022 </w:t>
                        </w:r>
                      </w:p>
                      <w:p w14:paraId="46F10FA7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5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Élysée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2022: Marine Le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Pen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en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opération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séduction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LN24 –15/04/2022 </w:t>
                        </w:r>
                      </w:p>
                      <w:p w14:paraId="28F260C5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6" w:history="1"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Si elle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est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élue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, Marine Le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Pen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expulsera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plus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1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million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locataires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étrangers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</w:hyperlink>
                      </w:p>
                      <w:p w14:paraId="75773D01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proofErr w:type="spellStart"/>
                        <w:r>
                          <w:rPr>
                            <w:color w:val="444444"/>
                          </w:rPr>
                          <w:t>Libération</w:t>
                        </w:r>
                        <w:proofErr w:type="spellEnd"/>
                        <w:r>
                          <w:rPr>
                            <w:color w:val="444444"/>
                          </w:rPr>
                          <w:t xml:space="preserve"> –15/04/2022 </w:t>
                        </w:r>
                      </w:p>
                      <w:p w14:paraId="7A6C4E97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7" w:history="1"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LFI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propose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aux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écologistes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et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aux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communistes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former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une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coalition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563C1"/>
                              <w:u w:val="single"/>
                            </w:rPr>
                            <w:br/>
                          </w:r>
                        </w:hyperlink>
                        <w:r>
                          <w:rPr>
                            <w:color w:val="444444"/>
                          </w:rPr>
                          <w:t xml:space="preserve">RTL INFO – 15/04/2022 </w:t>
                        </w:r>
                      </w:p>
                      <w:p w14:paraId="280FE12E" w14:textId="77777777" w:rsidR="00273100" w:rsidRDefault="00273100">
                        <w:pPr>
                          <w:pStyle w:val="NormalWeb"/>
                          <w:spacing w:after="160" w:line="254" w:lineRule="auto"/>
                          <w:rPr>
                            <w:color w:val="444444"/>
                          </w:rPr>
                        </w:pPr>
                        <w:hyperlink r:id="rId28" w:history="1"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L'accélération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L'inflation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À 4,5% En Mars </w:t>
                          </w:r>
                          <w:proofErr w:type="spellStart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>Confirmée</w:t>
                          </w:r>
                          <w:proofErr w:type="spellEnd"/>
                          <w:r>
                            <w:rPr>
                              <w:rStyle w:val="Kpr"/>
                              <w:b/>
                              <w:bCs/>
                              <w:color w:val="0563C1"/>
                            </w:rPr>
                            <w:t xml:space="preserve"> En France </w:t>
                          </w:r>
                        </w:hyperlink>
                        <w:r>
                          <w:rPr>
                            <w:color w:val="444444"/>
                          </w:rPr>
                          <w:br/>
                          <w:t xml:space="preserve">BFMTV – 15/04/2022 </w:t>
                        </w:r>
                      </w:p>
                    </w:tc>
                  </w:tr>
                  <w:tr w:rsidR="00273100" w14:paraId="1818B594" w14:textId="77777777">
                    <w:trPr>
                      <w:trHeight w:val="9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D9E2F3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6AA6B272" w14:textId="7009714D" w:rsidR="00273100" w:rsidRDefault="00273100" w:rsidP="00273100">
                        <w:pPr>
                          <w:rPr>
                            <w:rFonts w:ascii="Candara" w:eastAsia="Times New Roman" w:hAnsi="Candara"/>
                            <w:b/>
                            <w:bCs/>
                            <w:color w:val="444444"/>
                            <w:sz w:val="27"/>
                            <w:szCs w:val="27"/>
                          </w:rPr>
                        </w:pPr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444444"/>
                            <w:sz w:val="27"/>
                            <w:szCs w:val="27"/>
                          </w:rPr>
                          <w:lastRenderedPageBreak/>
                          <w:t xml:space="preserve">                  </w:t>
                        </w:r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444444"/>
                            <w:sz w:val="27"/>
                            <w:szCs w:val="27"/>
                          </w:rPr>
                          <w:t xml:space="preserve">PROCHAINE REVUE DE </w:t>
                        </w:r>
                        <w:proofErr w:type="gramStart"/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444444"/>
                            <w:sz w:val="27"/>
                            <w:szCs w:val="27"/>
                          </w:rPr>
                          <w:t>PRESSE :</w:t>
                        </w:r>
                        <w:proofErr w:type="gramEnd"/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444444"/>
                            <w:sz w:val="27"/>
                            <w:szCs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Lundi</w:t>
                        </w:r>
                        <w:proofErr w:type="spellEnd"/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 xml:space="preserve"> 18 </w:t>
                        </w:r>
                        <w:proofErr w:type="spellStart"/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Avril</w:t>
                        </w:r>
                        <w:proofErr w:type="spellEnd"/>
                        <w:r>
                          <w:rPr>
                            <w:rFonts w:ascii="Candara" w:eastAsia="Times New Roman" w:hAnsi="Candara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 xml:space="preserve"> 2022 </w:t>
                        </w:r>
                      </w:p>
                    </w:tc>
                  </w:tr>
                  <w:tr w:rsidR="00273100" w14:paraId="5AC13894" w14:textId="77777777">
                    <w:trPr>
                      <w:trHeight w:val="195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06FAB367" w14:textId="77777777" w:rsidR="00273100" w:rsidRDefault="00273100">
                        <w:pPr>
                          <w:spacing w:line="330" w:lineRule="atLeast"/>
                          <w:jc w:val="center"/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 xml:space="preserve">TÜRK-FRANSIZ TİCARET DERNEĞİ - CHAMBRE DE COMMERCE FRANÇAISE EN TURQUIE 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br/>
                          <w:t xml:space="preserve">Ayazma Dere Caddesi - Pazar Sokak No:4 - </w:t>
                        </w:r>
                        <w:proofErr w:type="spellStart"/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>Bareli</w:t>
                        </w:r>
                        <w:proofErr w:type="spellEnd"/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 xml:space="preserve"> İş Merkezi K:2 - Gayrettepe-Beşiktaş 34387 İstanbul 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br/>
                          <w:t xml:space="preserve">Tel : 0212 249 29 56 - </w:t>
                        </w:r>
                        <w:proofErr w:type="spellStart"/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>Fax</w:t>
                        </w:r>
                        <w:proofErr w:type="spellEnd"/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 xml:space="preserve"> : 0212 252 51 75 - E-mail : </w:t>
                        </w:r>
                        <w:hyperlink r:id="rId29" w:history="1">
                          <w:r>
                            <w:rPr>
                              <w:rStyle w:val="Kpr"/>
                              <w:rFonts w:ascii="Candara" w:eastAsia="Times New Roman" w:hAnsi="Candara"/>
                              <w:sz w:val="17"/>
                              <w:szCs w:val="17"/>
                            </w:rPr>
                            <w:t xml:space="preserve">ccift@ccift.com </w:t>
                          </w:r>
                        </w:hyperlink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</w:rPr>
                          <w:t>│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 xml:space="preserve"> </w:t>
                        </w:r>
                        <w:hyperlink r:id="rId30" w:history="1">
                          <w:r>
                            <w:rPr>
                              <w:rStyle w:val="Kpr"/>
                              <w:rFonts w:ascii="Candara" w:eastAsia="Times New Roman" w:hAnsi="Candara"/>
                              <w:sz w:val="17"/>
                              <w:szCs w:val="17"/>
                            </w:rPr>
                            <w:t xml:space="preserve">Facebook 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</w:rPr>
                          <w:t>│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 xml:space="preserve"> </w:t>
                        </w:r>
                        <w:hyperlink r:id="rId31" w:history="1"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sz w:val="17"/>
                              <w:szCs w:val="17"/>
                            </w:rPr>
                            <w:t>LinkedIn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sz w:val="17"/>
                              <w:szCs w:val="17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</w:rPr>
                          <w:t>│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 xml:space="preserve"> </w:t>
                        </w:r>
                        <w:hyperlink r:id="rId32" w:history="1">
                          <w:proofErr w:type="spellStart"/>
                          <w:r>
                            <w:rPr>
                              <w:rStyle w:val="Kpr"/>
                              <w:rFonts w:ascii="Candara" w:eastAsia="Times New Roman" w:hAnsi="Candara"/>
                              <w:sz w:val="17"/>
                              <w:szCs w:val="17"/>
                            </w:rPr>
                            <w:t>Instagram</w:t>
                          </w:r>
                          <w:proofErr w:type="spellEnd"/>
                          <w:r>
                            <w:rPr>
                              <w:rStyle w:val="Kpr"/>
                              <w:rFonts w:ascii="Candara" w:eastAsia="Times New Roman" w:hAnsi="Candara"/>
                              <w:sz w:val="17"/>
                              <w:szCs w:val="17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</w:rPr>
                          <w:t>│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 xml:space="preserve"> </w:t>
                        </w:r>
                        <w:hyperlink r:id="rId33" w:history="1">
                          <w:r>
                            <w:rPr>
                              <w:rStyle w:val="Kpr"/>
                              <w:rFonts w:ascii="Candara" w:eastAsia="Times New Roman" w:hAnsi="Candara"/>
                              <w:sz w:val="17"/>
                              <w:szCs w:val="17"/>
                            </w:rPr>
                            <w:t xml:space="preserve">Web 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444444"/>
                            <w:sz w:val="17"/>
                            <w:szCs w:val="17"/>
                          </w:rPr>
                          <w:t>│</w:t>
                        </w:r>
                        <w:r>
                          <w:rPr>
                            <w:rFonts w:ascii="Candara" w:eastAsia="Times New Roman" w:hAnsi="Candara"/>
                            <w:color w:val="444444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41A46E84" w14:textId="77777777" w:rsidR="00273100" w:rsidRDefault="002731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3100" w14:paraId="2A2789F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EDA5CD0" w14:textId="77777777" w:rsidR="00273100" w:rsidRDefault="00273100">
                  <w:pPr>
                    <w:jc w:val="center"/>
                    <w:rPr>
                      <w:rFonts w:ascii="Candara" w:eastAsia="Times New Roman" w:hAnsi="Candara"/>
                      <w:color w:val="444444"/>
                      <w:sz w:val="17"/>
                      <w:szCs w:val="17"/>
                    </w:rPr>
                  </w:pPr>
                  <w:hyperlink r:id="rId34" w:history="1">
                    <w:proofErr w:type="spellStart"/>
                    <w:r>
                      <w:rPr>
                        <w:rStyle w:val="Kpr"/>
                        <w:rFonts w:ascii="Candara" w:eastAsia="Times New Roman" w:hAnsi="Candara"/>
                        <w:color w:val="555555"/>
                        <w:sz w:val="17"/>
                        <w:szCs w:val="17"/>
                      </w:rPr>
                      <w:t>Veuillez</w:t>
                    </w:r>
                    <w:proofErr w:type="spellEnd"/>
                    <w:r>
                      <w:rPr>
                        <w:rStyle w:val="Kpr"/>
                        <w:rFonts w:ascii="Candara" w:eastAsia="Times New Roman" w:hAnsi="Candara"/>
                        <w:color w:val="555555"/>
                        <w:sz w:val="17"/>
                        <w:szCs w:val="17"/>
                      </w:rPr>
                      <w:t xml:space="preserve"> me </w:t>
                    </w:r>
                    <w:proofErr w:type="spellStart"/>
                    <w:r>
                      <w:rPr>
                        <w:rStyle w:val="Kpr"/>
                        <w:rFonts w:ascii="Candara" w:eastAsia="Times New Roman" w:hAnsi="Candara"/>
                        <w:color w:val="555555"/>
                        <w:sz w:val="17"/>
                        <w:szCs w:val="17"/>
                      </w:rPr>
                      <w:t>retirer</w:t>
                    </w:r>
                    <w:proofErr w:type="spellEnd"/>
                    <w:r>
                      <w:rPr>
                        <w:rStyle w:val="Kpr"/>
                        <w:rFonts w:ascii="Candara" w:eastAsia="Times New Roman" w:hAnsi="Candara"/>
                        <w:color w:val="555555"/>
                        <w:sz w:val="17"/>
                        <w:szCs w:val="17"/>
                      </w:rPr>
                      <w:t xml:space="preserve"> de </w:t>
                    </w:r>
                    <w:proofErr w:type="spellStart"/>
                    <w:r>
                      <w:rPr>
                        <w:rStyle w:val="Kpr"/>
                        <w:rFonts w:ascii="Candara" w:eastAsia="Times New Roman" w:hAnsi="Candara"/>
                        <w:color w:val="555555"/>
                        <w:sz w:val="17"/>
                        <w:szCs w:val="17"/>
                      </w:rPr>
                      <w:t>votre</w:t>
                    </w:r>
                    <w:proofErr w:type="spellEnd"/>
                    <w:r>
                      <w:rPr>
                        <w:rStyle w:val="Kpr"/>
                        <w:rFonts w:ascii="Candara" w:eastAsia="Times New Roman" w:hAnsi="Candara"/>
                        <w:color w:val="555555"/>
                        <w:sz w:val="17"/>
                        <w:szCs w:val="17"/>
                      </w:rPr>
                      <w:t xml:space="preserve"> liste de </w:t>
                    </w:r>
                    <w:proofErr w:type="spellStart"/>
                    <w:r>
                      <w:rPr>
                        <w:rStyle w:val="Kpr"/>
                        <w:rFonts w:ascii="Candara" w:eastAsia="Times New Roman" w:hAnsi="Candara"/>
                        <w:color w:val="555555"/>
                        <w:sz w:val="17"/>
                        <w:szCs w:val="17"/>
                      </w:rPr>
                      <w:t>diffusion</w:t>
                    </w:r>
                    <w:proofErr w:type="spellEnd"/>
                    <w:r>
                      <w:rPr>
                        <w:rStyle w:val="Kpr"/>
                        <w:rFonts w:ascii="Candara" w:eastAsia="Times New Roman" w:hAnsi="Candara"/>
                        <w:color w:val="555555"/>
                        <w:sz w:val="17"/>
                        <w:szCs w:val="17"/>
                      </w:rPr>
                      <w:t xml:space="preserve"> </w:t>
                    </w:r>
                  </w:hyperlink>
                </w:p>
              </w:tc>
            </w:tr>
          </w:tbl>
          <w:p w14:paraId="49E523AC" w14:textId="77777777" w:rsidR="00273100" w:rsidRDefault="00273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36AD1E" w14:textId="77777777" w:rsidR="00880D72" w:rsidRDefault="00880D72"/>
    <w:sectPr w:rsidR="00880D72" w:rsidSect="006B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0"/>
    <w:rsid w:val="00273100"/>
    <w:rsid w:val="006B7C98"/>
    <w:rsid w:val="00880D72"/>
    <w:rsid w:val="00E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6D3C"/>
  <w15:chartTrackingRefBased/>
  <w15:docId w15:val="{B5576346-B1BC-473B-ADF7-333545BD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0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73100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273100"/>
  </w:style>
  <w:style w:type="character" w:styleId="Gl">
    <w:name w:val="Strong"/>
    <w:basedOn w:val="VarsaylanParagrafYazTipi"/>
    <w:uiPriority w:val="22"/>
    <w:qFormat/>
    <w:rsid w:val="00273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ccift.com/clk?mid=2121-2951-12077139-244514-2022-04-15-18-28-54-234766&amp;lid=2144081&amp;i=2121&amp;c=2455&amp;x=E:115117108101046121111114117107064099099105102116046099111109&amp;t=HTM&amp;mt=EMAIL&amp;p=2&amp;m=2951&amp;a=87&amp;g=885&amp;l=104116116112115058047047119119119046108101102105103097114111046102114&amp;lp=/international/direct-guerre-en-ukraine-de-fortes-explosions-entendues-a-kiev-vendredi-20220415&amp;ol=104116116112115058047047119119119046108101102105103097114111046102114047105110116101114110097116105111110097108047100105114101099116045103117101114114101045101110045117107114097105110101045100101045102111114116101115045101120112108111115105111110115045101110116101110100117101115045097045107105101118045118101110100114101100105045050048050050048052049053" TargetMode="External"/><Relationship Id="rId13" Type="http://schemas.openxmlformats.org/officeDocument/2006/relationships/hyperlink" Target="file:///C:\Users\suley\AppData\Local\Microsoft\Windows\INetCache\Content.Outlook\D2O17RLR\La%20France%20l&#232;ve%20un%20coin%20du%20voile%20sur%20ses%20livraisons%20d&#8217;armes%20en%20Ukraine" TargetMode="External"/><Relationship Id="rId18" Type="http://schemas.openxmlformats.org/officeDocument/2006/relationships/hyperlink" Target="https://news.ccift.com/clk?mid=2121-2951-12077139-244514-2022-04-15-18-28-54-234766&amp;lid=2144113&amp;i=2121&amp;c=2455&amp;x=E:115117108101046121111114117107064099099105102116046099111109&amp;t=HTM&amp;mt=EMAIL&amp;p=2&amp;m=2951&amp;a=87&amp;g=885&amp;l=104116116112115058047047119119119046102114097110099101116118105110102111046102114&amp;lp=/elections/direct-presidentielle-2022-suivez-l-interview-d-emmanuel-macron-sur-franceinfo-a-8h30_5083372.html&amp;ol=104116116112115058047047119119119046102114097110099101116118105110102111046102114047101108101099116105111110115047100105114101099116045112114101115105100101110116105101108108101045050048050050045115117105118101122045108045105110116101114118105101119045100045101109109097110117101108045109097099114111110045115117114045102114097110099101105110102111045097045056104051048095053048056051051055050046104116109108" TargetMode="External"/><Relationship Id="rId26" Type="http://schemas.openxmlformats.org/officeDocument/2006/relationships/hyperlink" Target="https://news.ccift.com/clk?mid=2121-2951-12077139-244514-2022-04-15-18-28-54-234766&amp;lid=2144137&amp;i=2121&amp;c=2455&amp;x=E:115117108101046121111114117107064099099105102116046099111109&amp;t=HTM&amp;mt=EMAIL&amp;p=2&amp;m=2951&amp;a=87&amp;g=885&amp;l=104116116112115058047047119119119046108105098101114097116105111110046102114&amp;lp=/societe/logement/si-elle-est-elue-marine-le-pen-expulsera-plus-de-1-million-de-locataires-etrangers-20220415_GOZZVQGHGJABDCJPLVSUMX7YXE/&amp;ol=1041161161121150580470471191191190461081050981011140971161051111100461021140471151110991051011161010471081111031011091011101160471151050451011081081010451011151160451011081171010451090971141051101010451081010451121011100451011201121171081151011140970451121081171150451001010450490451091051081081051111100451001010451081110990971160971051141011150451011161140971101031011141150450500480500500480520490530950710790900900860810710720710740650660680670740800760860830850770880550890880690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ws.ccift.com/clk?mid=2121-2951-12077139-244514-2022-04-15-18-28-54-234766&amp;lid=2144120&amp;i=2121&amp;c=2455&amp;x=E:115117108101046121111114117107064099099105102116046099111109&amp;t=HTM&amp;mt=EMAIL&amp;p=2&amp;m=2951&amp;a=87&amp;g=885&amp;l=104116116112115058047047119119119046108101115101099104111115046102114&amp;lp=/industrie-services/tourisme-transport/en-chine-le-transport-de-marchandises-vire-au-cauchemar-1400948&amp;ol=104116116112115058047047119119119046108101115101099104111115046102114047105110100117115116114105101045115101114118105099101115047116111117114105115109101045116114097110115112111114116047101110045099104105110101045108101045116114097110115112111114116045100101045109097114099104097110100105115101115045118105114101045097117045099097117099104101109097114045049052048048057052056" TargetMode="External"/><Relationship Id="rId34" Type="http://schemas.openxmlformats.org/officeDocument/2006/relationships/hyperlink" Target="https://news.ccift.com/clk?mid=2121-2951-12077139-244514-2022-04-15-18-28-54-234766&amp;lid=2142752&amp;i=2121&amp;c=2455&amp;x=E:115117108101046121111114117107064099099105102116046099111109&amp;t=HTM&amp;mt=EMAIL&amp;p=2&amp;m=2951&amp;a=87&amp;g=885&amp;l=104116116112115058047047110101119115046099099105102116046099111109&amp;lp=/portal/2121-2951-12077139-244514-2022-04-15-18-28-54-234766/5/TR/QUIT&amp;ol=104116116112115058047047110101119115046099099105102116046099111109047112111114116097108047037069077065073076073068037047053047084082047081085073084" TargetMode="External"/><Relationship Id="rId7" Type="http://schemas.openxmlformats.org/officeDocument/2006/relationships/hyperlink" Target="https://news.ccift.com/clk?mid=2121-2951-12077139-244514-2022-04-15-18-28-54-234766&amp;lid=2144079&amp;i=2121&amp;c=2455&amp;x=E:115117108101046121111114117107064099099105102116046099111109&amp;t=HTM&amp;mt=EMAIL&amp;p=2&amp;m=2951&amp;a=87&amp;g=885&amp;l=104116116112115058047047119119119046108101102105103097114111046102114&amp;lp=/flash-actu/presidentielle-macron-a-54-contre-46-pour-le-pen-selon-un-sondage-20220415&amp;ol=104116116112115058047047119119119046108101102105103097114111046102114047102108097115104045097099116117047112114101115105100101110116105101108108101045109097099114111110045097045053052045099111110116114101045052054045112111117114045108101045112101110045115101108111110045117110045115111110100097103101045050048050050048052049053" TargetMode="External"/><Relationship Id="rId12" Type="http://schemas.openxmlformats.org/officeDocument/2006/relationships/hyperlink" Target="https://news.ccift.com/clk?mid=2121-2951-12077139-244514-2022-04-15-18-28-54-234766&amp;lid=2144092&amp;i=2121&amp;c=2455&amp;x=E:115117108101046121111114117107064099099105102116046099111109&amp;t=HTM&amp;mt=EMAIL&amp;p=2&amp;m=2951&amp;a=87&amp;g=885&amp;l=104116116112115058047047119119119046108101109111110100101046102114&amp;lp=/international/article/2022/04/15/en-espagne-face-a-l-afflux-de-refugies-ukrainiens-la-solidarite-entre-efficacite-et-amateurisme_6122264_3210.html&amp;ol=104116116112115058047047119119119046108101109111110100101046102114047105110116101114110097116105111110097108047097114116105099108101047050048050050047048052047049053047101110045101115112097103110101045102097099101045097045108045097102102108117120045100101045114101102117103105101115045117107114097105110105101110115045108097045115111108105100097114105116101045101110116114101045101102102105099097099105116101045101116045097109097116101117114105115109101095054049050050050054052095051050049048046104116109108" TargetMode="External"/><Relationship Id="rId17" Type="http://schemas.openxmlformats.org/officeDocument/2006/relationships/hyperlink" Target="https://news.ccift.com/clk?mid=2121-2951-12077139-244514-2022-04-15-18-28-54-234766&amp;lid=2144107&amp;i=2121&amp;c=2455&amp;x=E:115117108101046121111114117107064099099105102116046099111109&amp;t=HTM&amp;mt=EMAIL&amp;p=2&amp;m=2951&amp;a=87&amp;g=885&amp;l=104116116112115058047047119119119046102114097110099101116118105110102111046102114&amp;lp=/replay-radio/le-decryptage-eco/une-tva-a-0-sur-des-produits-de-base-donnerait-peu-de-pouvoir-d-achat-en-plus-aux-menages_5056546.html&amp;ol=104116116112115058047047119119119046102114097110099101116118105110102111046102114047114101112108097121045114097100105111047108101045100101099114121112116097103101045101099111047117110101045116118097045097045048045115117114045100101115045112114111100117105116115045100101045098097115101045100111110110101114097105116045112101117045100101045112111117118111105114045100045097099104097116045101110045112108117115045097117120045109101110097103101115095053048053054053052054046104116109108" TargetMode="External"/><Relationship Id="rId25" Type="http://schemas.openxmlformats.org/officeDocument/2006/relationships/hyperlink" Target="https://news.ccift.com/clk?mid=2121-2951-12077139-244514-2022-04-15-18-28-54-234766&amp;lid=2144130&amp;i=2121&amp;c=2455&amp;x=E:115117108101046121111114117107064099099105102116046099111109&amp;t=HTM&amp;mt=EMAIL&amp;p=2&amp;m=2951&amp;a=87&amp;g=885&amp;l=104116116112115058047047119119119046108110050052046098101&amp;lp=/2022-04-15/elysee-2022-marine-le-pen-en-operation-seduction&amp;ol=104116116112115058047047119119119046108110050052046098101047050048050050045048052045049053047101108121115101101045050048050050045109097114105110101045108101045112101110045101110045111112101114097116105111110045115101100117099116105111110" TargetMode="External"/><Relationship Id="rId33" Type="http://schemas.openxmlformats.org/officeDocument/2006/relationships/hyperlink" Target="https://news.ccift.com/clk?mid=2121-2951-12077139-244514-2022-04-15-18-28-54-234766&amp;lid=2142751&amp;i=2121&amp;c=2455&amp;x=E:115117108101046121111114117107064099099105102116046099111109&amp;t=HTM&amp;mt=EMAIL&amp;p=2&amp;m=2951&amp;a=87&amp;g=885&amp;l=104116116112058047047119119119046099099105102116046099111109&amp;lp=/&amp;ol=104116116112058047047119119119046099099105102116046099111109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s.ccift.com/clk?mid=2121-2951-12077139-244514-2022-04-15-18-28-54-234766&amp;lid=2144103&amp;i=2121&amp;c=2455&amp;x=E:115117108101046121111114117107064099099105102116046099111109&amp;t=HTM&amp;mt=EMAIL&amp;p=2&amp;m=2951&amp;a=87&amp;g=885&amp;l=104116116112115058047047119119119046097097046099111109046116114&amp;lp=/fr/politique/des-dizaines-de-palestiniens-bless%C3%A9s-lors-d-une-incursion-de-la-police-isra%C3%A9lienne-dans-l-esplanade-dal-aqsa-/2564272&amp;ol=104116116112115058047047119119119046097097046099111109046116114047102114047112111108105116105113117101047100101115045100105122097105110101115045100101045112097108101115116105110105101110115045098108101115115037067051037065057115045108111114115045100045117110101045105110099117114115105111110045100101045108097045112111108105099101045105115114097037067051037065057108105101110110101045100097110115045108045101115112108097110097100101045100097108045097113115097045047050053054052050055050" TargetMode="External"/><Relationship Id="rId20" Type="http://schemas.openxmlformats.org/officeDocument/2006/relationships/hyperlink" Target="https://news.ccift.com/clk?mid=2121-2951-12077139-244514-2022-04-15-18-28-54-234766&amp;lid=2143888&amp;i=2121&amp;c=2455&amp;x=E:115117108101046121111114117107064099099105102116046099111109&amp;t=HTM&amp;mt=EMAIL&amp;p=2&amp;m=2951&amp;a=87&amp;g=885&amp;l=104116116112115058047047119119119046102114097110099101116118105110102111046102114&amp;lp=/elections/direct-presidentielle-2022-suivez-l-interview-de-marine-le-pen-invitee-des-4-verites-sur-france-2_5081314.html&amp;ol=104116116112115058047047119119119046102114097110099101116118105110102111046102114047101108101099116105111110115047100105114101099116045112114101115105100101110116105101108108101045050048050050045115117105118101122045108045105110116101114118105101119045100101045109097114105110101045108101045112101110045105110118105116101101045100101115045052045118101114105116101115045115117114045102114097110099101045050095053048056049051049052046104116109108" TargetMode="External"/><Relationship Id="rId29" Type="http://schemas.openxmlformats.org/officeDocument/2006/relationships/hyperlink" Target="mailto:ccift@ccif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news.ccift.com/clk?mid=2121-2951-12077139-244514-2022-04-15-18-28-54-234766&amp;lid=2144076&amp;i=2121&amp;c=2455&amp;x=E:115117108101046121111114117107064099099105102116046099111109&amp;t=HTM&amp;mt=EMAIL&amp;p=2&amp;m=2951&amp;a=87&amp;g=885&amp;l=104116116112115058047047119119119046108101102105103097114111046102114&amp;lp=/elections/presidentielles/direct-presidentielle-2022-emmanuel-macron-et-marine-le-pen-s-affrontent-par-medias-interposes-20220415&amp;ol=104116116112115058047047119119119046108101102105103097114111046102114047101108101099116105111110115047112114101115105100101110116105101108108101115047100105114101099116045112114101115105100101110116105101108108101045050048050050045101109109097110117101108045109097099114111110045101116045109097114105110101045108101045112101110045115045097102102114111110116101110116045112097114045109101100105097115045105110116101114112111115101115045050048050050048052049053" TargetMode="External"/><Relationship Id="rId11" Type="http://schemas.openxmlformats.org/officeDocument/2006/relationships/hyperlink" Target="https://news.ccift.com/clk?mid=2121-2951-12077139-244514-2022-04-15-18-28-54-234766&amp;lid=2144091&amp;i=2121&amp;c=2455&amp;x=E:115117108101046121111114117107064099099105102116046099111109&amp;t=HTM&amp;mt=EMAIL&amp;p=2&amp;m=2951&amp;a=87&amp;g=885&amp;l=104116116112115058047047119119119046108101109111110100101046102114&amp;lp=/economie/article/2022/04/15/les-negociations-sur-les-salaires-echouent-chez-amazon-france_6122281_3234.html&amp;ol=104116116112115058047047119119119046108101109111110100101046102114047101099111110111109105101047097114116105099108101047050048050050047048052047049053047108101115045110101103111099105097116105111110115045115117114045108101115045115097108097105114101115045101099104111117101110116045099104101122045097109097122111110045102114097110099101095054049050050050056049095051050051052046104116109108" TargetMode="External"/><Relationship Id="rId24" Type="http://schemas.openxmlformats.org/officeDocument/2006/relationships/hyperlink" Target="https://news.ccift.com/clk?mid=2121-2951-12077139-244514-2022-04-15-18-28-54-234766&amp;lid=2144129&amp;i=2121&amp;c=2455&amp;x=E:115117108101046121111114117107064099099105102116046099111109&amp;t=HTM&amp;mt=EMAIL&amp;p=2&amp;m=2951&amp;a=87&amp;g=885&amp;l=104116116112115058047047119119119046108110050052046098101&amp;lp=/2022-04-15/de-nombreux-blesses-lors-de-heurts-sur-lesplanade-des-mosquees-jerusalem&amp;ol=104116116112115058047047119119119046108110050052046098101047050048050050045048052045049053047100101045110111109098114101117120045098108101115115101115045108111114115045100101045104101117114116115045115117114045108101115112108097110097100101045100101115045109111115113117101101115045106101114117115097108101109" TargetMode="External"/><Relationship Id="rId32" Type="http://schemas.openxmlformats.org/officeDocument/2006/relationships/hyperlink" Target="https://news.ccift.com/clk?mid=2121-2951-12077139-244514-2022-04-15-18-28-54-234766&amp;lid=2142750&amp;i=2121&amp;c=2455&amp;x=E:115117108101046121111114117107064099099105102116046099111109&amp;t=HTM&amp;mt=EMAIL&amp;p=2&amp;m=2951&amp;a=87&amp;g=885&amp;l=104116116112115058047047119119119046105110115116097103114097109046099111109&amp;lp=/ccifranceturquie/&amp;ol=104116116112115058047047119119119046105110115116097103114097109046099111109047099099105102114097110099101116117114113117105101047" TargetMode="External"/><Relationship Id="rId5" Type="http://schemas.openxmlformats.org/officeDocument/2006/relationships/hyperlink" Target="https://news.ccift.com/clk?mid=2121-2951-12077139-244514-2022-04-15-18-28-54-234766&amp;lid=2144073&amp;i=2121&amp;c=2455&amp;x=E:115117108101046121111114117107064099099105102116046099111109&amp;t=HTM&amp;mt=EMAIL&amp;p=2&amp;m=2951&amp;a=87&amp;g=885&amp;l=104116116112115058047047101049046112099108111117100046108105110107&amp;lp=/publink/show|code=XZpkFzZgglIbPTSj5zbxB0UowwrCFdi4D0y&amp;ol=104116116112115058047047101049046112099108111117100046108105110107047112117098108105110107047115104111119063099111100101061088090112107070122090103103108073098080084083106053122098120066048085111119119114067070100105052068048121" TargetMode="External"/><Relationship Id="rId15" Type="http://schemas.openxmlformats.org/officeDocument/2006/relationships/hyperlink" Target="https://news.ccift.com/clk?mid=2121-2951-12077139-244514-2022-04-15-18-28-54-234766&amp;lid=2144100&amp;i=2121&amp;c=2455&amp;x=E:115117108101046121111114117107064099099105102116046099111109&amp;t=HTM&amp;mt=EMAIL&amp;p=2&amp;m=2951&amp;a=87&amp;g=885&amp;l=104116116112115058047047119119119046097097046099111109046116114&amp;lp=/fr/turquie/turquie-renvoyer-l-affaire-khashoggi-%C3%A0-l-arabie-saoudite-est-conforme-%C3%A0-la-loi/2564348&amp;ol=104116116112115058047047119119119046097097046099111109046116114047102114047116117114113117105101047116117114113117105101045114101110118111121101114045108045097102102097105114101045107104097115104111103103105045037067051037065048045108045097114097098105101045115097111117100105116101045101115116045099111110102111114109101045037067051037065048045108097045108111105047050053054052051052056" TargetMode="External"/><Relationship Id="rId23" Type="http://schemas.openxmlformats.org/officeDocument/2006/relationships/hyperlink" Target="https://news.ccift.com/clk?mid=2121-2951-12077139-244514-2022-04-15-18-28-54-234766&amp;lid=2144127&amp;i=2121&amp;c=2455&amp;x=E:115117108101046121111114117107064099099105102116046099111109&amp;t=HTM&amp;mt=EMAIL&amp;p=2&amp;m=2951&amp;a=87&amp;g=885&amp;l=104116116112115058047047119119119046108101115101099104111115046102114&amp;lp=/finance-marches/banque-assurances/banques-les-prets-garantis-a-lepreuve-de-la-crise-ukrainienne-1400914&amp;ol=104116116112115058047047119119119046108101115101099104111115046102114047102105110097110099101045109097114099104101115047098097110113117101045097115115117114097110099101115047098097110113117101115045108101115045112114101116115045103097114097110116105115045097045108101112114101117118101045100101045108097045099114105115101045117107114097105110105101110110101045049052048048057049052" TargetMode="External"/><Relationship Id="rId28" Type="http://schemas.openxmlformats.org/officeDocument/2006/relationships/hyperlink" Target="https://news.ccift.com/clk?mid=2121-2951-12077139-244514-2022-04-15-18-28-54-234766&amp;lid=2144145&amp;i=2121&amp;c=2455&amp;x=E:115117108101046121111114117107064099099105102116046099111109&amp;t=HTM&amp;mt=EMAIL&amp;p=2&amp;m=2951&amp;a=87&amp;g=885&amp;l=104116116112115058047047119119119046098102109116118046099111109&amp;lp=/economie/l-acceleration-de-l-inflation-a-4-5-en-mars-confirmee-en-france_AD-202204150191.html&amp;ol=10411611611211505804704711911911904609810210911611804609911110904710109911111011110910510104710804509709909910110810111409711610511111004510010104510804510511010210809711610511111004509704505204505304510111004510909711411504509911111010210511410910110104510111004510211409711009910109506506804505004805005004805204905304804905704904610411610910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ews.ccift.com/clk?mid=2121-2951-12077139-244514-2022-04-15-18-28-54-234766&amp;lid=2144083&amp;i=2121&amp;c=2455&amp;x=E:115117108101046121111114117107064099099105102116046099111109&amp;t=HTM&amp;mt=EMAIL&amp;p=2&amp;m=2951&amp;a=87&amp;g=885&amp;l=104116116112115058047047119119119046108101109111110100101046102114&amp;lp=/societe/article/2022/04/15/au-proces-du-13-novembre-l-accusation-sonde-les-fragilites-du-recit-de-salah-abdeslam_6122233_3224.html&amp;ol=104116116112115058047047119119119046108101109111110100101046102114047115111099105101116101047097114116105099108101047050048050050047048052047049053047097117045112114111099101115045100117045049051045110111118101109098114101045108045097099099117115097116105111110045115111110100101045108101115045102114097103105108105116101115045100117045114101099105116045100101045115097108097104045097098100101115108097109095054049050050050051051095051050050052046104116109108" TargetMode="External"/><Relationship Id="rId19" Type="http://schemas.openxmlformats.org/officeDocument/2006/relationships/hyperlink" Target="https://news.ccift.com/clk?mid=2121-2951-12077139-244514-2022-04-15-18-28-54-234766&amp;lid=2144116&amp;i=2121&amp;c=2455&amp;x=E:115117108101046121111114117107064099099105102116046099111109&amp;t=HTM&amp;mt=EMAIL&amp;p=2&amp;m=2951&amp;a=87&amp;g=885&amp;l=104116116112115058047047119119119046102114097110099101116118105110102111046102114&amp;lp=/economie/energie/publicite-un-decret-pour-encadrer-les-affirmations-de-neutralite-carbone_5083456.html&amp;ol=104116116112115058047047119119119046102114097110099101116118105110102111046102114047101099111110111109105101047101110101114103105101047112117098108105099105116101045117110045100101099114101116045112111117114045101110099097100114101114045108101115045097102102105114109097116105111110115045100101045110101117116114097108105116101045099097114098111110101095053048056051052053054046104116109108" TargetMode="External"/><Relationship Id="rId31" Type="http://schemas.openxmlformats.org/officeDocument/2006/relationships/hyperlink" Target="https://news.ccift.com/clk?mid=2121-2951-12077139-244514-2022-04-15-18-28-54-234766&amp;lid=2142749&amp;i=2121&amp;c=2455&amp;x=E:115117108101046121111114117107064099099105102116046099111109&amp;t=HTM&amp;mt=EMAIL&amp;p=2&amp;m=2951&amp;a=87&amp;g=885&amp;l=104116116112115058047047119119119046108105110107101100105110046099111109&amp;lp=/company/cci-france-turquie&amp;ol=10411611611211505804704711911911904610810511010710110010511004609911110904709911110911209711012104709909910504510211409711009910104511611711411311710510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news.ccift.com/clk?mid=2121-2951-12077139-244514-2022-04-15-18-28-54-234766&amp;lid=2144082&amp;i=2121&amp;c=2455&amp;x=E:115117108101046121111114117107064099099105102116046099111109&amp;t=HTM&amp;mt=EMAIL&amp;p=2&amp;m=2951&amp;a=87&amp;g=885&amp;l=104116116112115058047047119119119046108101109111110100101046102114&amp;lp=/international/live/2022/04/15/guerre-en-ukraine-en-direct-la-russie-menace-d-intensifier-les-attaques-sur-kiev_6122255_3210.html&amp;ol=104116116112115058047047119119119046108101109111110100101046102114047105110116101114110097116105111110097108047108105118101047050048050050047048052047049053047103117101114114101045101110045117107114097105110101045101110045100105114101099116045108097045114117115115105101045109101110097099101045100045105110116101110115105102105101114045108101115045097116116097113117101115045115117114045107105101118095054049050050050053053095051050049048046104116109108" TargetMode="External"/><Relationship Id="rId14" Type="http://schemas.openxmlformats.org/officeDocument/2006/relationships/hyperlink" Target="https://news.ccift.com/clk?mid=2121-2951-12077139-244514-2022-04-15-18-28-54-234766&amp;lid=2144099&amp;i=2121&amp;c=2455&amp;x=E:115117108101046121111114117107064099099105102116046099111109&amp;t=HTM&amp;mt=EMAIL&amp;p=2&amp;m=2951&amp;a=87&amp;g=885&amp;l=104116116112115058047047119119119046108101109111110100101046102114&amp;lp=/politique/article/2022/04/15/retraites-comprendre-les-enjeux-des-solutions-tres-divergentes-d-emmanuel-macron-et-de-marine-le-pen_6122287_823448.html&amp;ol=104116116112115058047047119119119046108101109111110100101046102114047112111108105116105113117101047097114116105099108101047050048050050047048052047049053047114101116114097105116101115045099111109112114101110100114101045108101115045101110106101117120045100101115045115111108117116105111110115045116114101115045100105118101114103101110116101115045100045101109109097110117101108045109097099114111110045101116045100101045109097114105110101045108101045112101110095054049050050050056055095056050051052052056046104116109108" TargetMode="External"/><Relationship Id="rId22" Type="http://schemas.openxmlformats.org/officeDocument/2006/relationships/hyperlink" Target="https://news.ccift.com/clk?mid=2121-2951-12077139-244514-2022-04-15-18-28-54-234766&amp;lid=2144124&amp;i=2121&amp;c=2455&amp;x=E:115117108101046121111114117107064099099105102116046099111109&amp;t=HTM&amp;mt=EMAIL&amp;p=2&amp;m=2951&amp;a=87&amp;g=885&amp;l=104116116112115058047047119119119046108101115101099104111115046102114&amp;lp=/idees-debats/editos-analyses/presidentielle-une-gauche-a-reconstruire-1400944&amp;ol=104116116112115058047047119119119046108101115101099104111115046102114047105100101101115045100101098097116115047101100105116111115045097110097108121115101115047112114101115105100101110116105101108108101045117110101045103097117099104101045097045114101099111110115116114117105114101045049052048048057052052" TargetMode="External"/><Relationship Id="rId27" Type="http://schemas.openxmlformats.org/officeDocument/2006/relationships/hyperlink" Target="https://news.ccift.com/clk?mid=2121-2951-12077139-244514-2022-04-15-18-28-54-234766&amp;lid=2144143&amp;i=2121&amp;c=2455&amp;x=E:115117108101046121111114117107064099099105102116046099111109&amp;t=HTM&amp;mt=EMAIL&amp;p=2&amp;m=2951&amp;a=87&amp;g=885&amp;l=104116116112115058047047119119119046114116108046098101&amp;lp=/info/monde/france/legislatives-lfi-propose-aux-ecologistes-et-aux-communistes-de-former-une-coalition--1370488.aspx&amp;ol=104116116112115058047047119119119046114116108046098101047105110102111047109111110100101047102114097110099101047108101103105115108097116105118101115045108102105045112114111112111115101045097117120045101099111108111103105115116101115045101116045097117120045099111109109117110105115116101115045100101045102111114109101114045117110101045099111097108105116105111110045045049051055048052056056046097115112120" TargetMode="External"/><Relationship Id="rId30" Type="http://schemas.openxmlformats.org/officeDocument/2006/relationships/hyperlink" Target="https://news.ccift.com/clk?mid=2121-2951-12077139-244514-2022-04-15-18-28-54-234766&amp;lid=2142748&amp;i=2121&amp;c=2455&amp;x=E:115117108101046121111114117107064099099105102116046099111109&amp;t=HTM&amp;mt=EMAIL&amp;p=2&amp;m=2951&amp;a=87&amp;g=885&amp;l=104116116112115058047047119119119046102097099101098111111107046099111109&amp;lp=/ccifranceturquie/&amp;ol=10411611611211505804704711911911904610209709910109811111110704609911110904709909910510211409711009910111611711411311710510104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3770</Words>
  <Characters>21489</Characters>
  <Application>Microsoft Office Word</Application>
  <DocSecurity>0</DocSecurity>
  <Lines>179</Lines>
  <Paragraphs>50</Paragraphs>
  <ScaleCrop>false</ScaleCrop>
  <Company/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Karaman</dc:creator>
  <cp:keywords/>
  <dc:description/>
  <cp:lastModifiedBy>şule Karaman</cp:lastModifiedBy>
  <cp:revision>1</cp:revision>
  <dcterms:created xsi:type="dcterms:W3CDTF">2022-04-19T14:19:00Z</dcterms:created>
  <dcterms:modified xsi:type="dcterms:W3CDTF">2022-04-19T14:21:00Z</dcterms:modified>
</cp:coreProperties>
</file>