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sz w:val="24"/>
          <w:szCs w:val="24"/>
          <w:lang w:eastAsia="fr-FR"/>
        </w:rPr>
        <w:t>APPEL D'OFFRES</w:t>
      </w:r>
    </w:p>
    <w:p w:rsidR="00855A5F" w:rsidRDefault="00855A5F" w:rsidP="00855A5F">
      <w:pPr>
        <w:spacing w:before="100" w:beforeAutospacing="1" w:after="100" w:afterAutospacing="1" w:line="240" w:lineRule="auto"/>
        <w:rPr>
          <w:rFonts w:ascii="Times New Roman" w:eastAsia="Times New Roman" w:hAnsi="Times New Roman" w:cs="Times New Roman"/>
          <w:b/>
          <w:bCs/>
          <w:kern w:val="36"/>
          <w:sz w:val="48"/>
          <w:szCs w:val="48"/>
          <w:lang w:eastAsia="fr-FR"/>
        </w:rPr>
      </w:pPr>
      <w:r w:rsidRPr="00855A5F">
        <w:rPr>
          <w:rFonts w:ascii="Times New Roman" w:eastAsia="Times New Roman" w:hAnsi="Times New Roman" w:cs="Times New Roman"/>
          <w:b/>
          <w:bCs/>
          <w:kern w:val="36"/>
          <w:sz w:val="48"/>
          <w:szCs w:val="48"/>
          <w:lang w:eastAsia="fr-FR"/>
        </w:rPr>
        <w:t>Fourniture et installation d’un serveur pour une salle serveur du fonds social de la RDC et des activités du CERC KIN</w:t>
      </w:r>
    </w:p>
    <w:p w:rsidR="00855A5F" w:rsidRDefault="00855A5F" w:rsidP="00855A5F">
      <w:pPr>
        <w:pStyle w:val="NormalWeb"/>
        <w:spacing w:before="0" w:beforeAutospacing="0" w:after="0" w:afterAutospacing="0"/>
      </w:pPr>
      <w:r>
        <w:t>Voici l’a</w:t>
      </w:r>
      <w:r>
        <w:t xml:space="preserve">ppel d'offres de FSRDC </w:t>
      </w:r>
      <w:r>
        <w:t xml:space="preserve">sur la </w:t>
      </w:r>
      <w:r>
        <w:t>f</w:t>
      </w:r>
      <w:r w:rsidRPr="00855A5F">
        <w:t>ourniture et installation d’un serveur pour une salle serveur</w:t>
      </w:r>
      <w:r>
        <w:t xml:space="preserve">. </w:t>
      </w:r>
    </w:p>
    <w:p w:rsidR="00855A5F" w:rsidRDefault="00855A5F" w:rsidP="00855A5F">
      <w:pPr>
        <w:pStyle w:val="NormalWeb"/>
        <w:spacing w:before="0" w:beforeAutospacing="0" w:after="0" w:afterAutospacing="0"/>
      </w:pPr>
      <w:r>
        <w:rPr>
          <w:rStyle w:val="lev"/>
        </w:rPr>
        <w:t xml:space="preserve">Date limite du dépôt de l'appel d'offres </w:t>
      </w:r>
      <w:r>
        <w:t>:</w:t>
      </w:r>
    </w:p>
    <w:p w:rsidR="00855A5F" w:rsidRDefault="00855A5F" w:rsidP="00855A5F">
      <w:pPr>
        <w:pStyle w:val="NormalWeb"/>
        <w:spacing w:before="0" w:beforeAutospacing="0" w:after="0" w:afterAutospacing="0"/>
      </w:pPr>
      <w:r>
        <w:rPr>
          <w:rStyle w:val="lev"/>
          <w:color w:val="FF0000"/>
        </w:rPr>
        <w:t>21 février 2023</w:t>
      </w:r>
      <w:r>
        <w:t>.</w:t>
      </w:r>
    </w:p>
    <w:p w:rsidR="00855A5F" w:rsidRPr="00855A5F" w:rsidRDefault="00855A5F" w:rsidP="00855A5F">
      <w:pPr>
        <w:spacing w:after="0"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sz w:val="24"/>
          <w:szCs w:val="24"/>
          <w:lang w:eastAsia="fr-FR"/>
        </w:rPr>
        <w:t>Description</w:t>
      </w:r>
    </w:p>
    <w:p w:rsidR="00855A5F" w:rsidRPr="00855A5F" w:rsidRDefault="00855A5F" w:rsidP="00855A5F">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916430" cy="842645"/>
            <wp:effectExtent l="0" t="0" r="7620" b="0"/>
            <wp:docPr id="1" name="Image 1" descr="https://www.mediacongo.net/dpics/filesmanager/jobaof/les_logos/fonds_socia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diacongo.net/dpics/filesmanager/jobaof/les_logos/fonds_social_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6430" cy="842645"/>
                    </a:xfrm>
                    <a:prstGeom prst="rect">
                      <a:avLst/>
                    </a:prstGeom>
                    <a:noFill/>
                    <a:ln>
                      <a:noFill/>
                    </a:ln>
                  </pic:spPr>
                </pic:pic>
              </a:graphicData>
            </a:graphic>
          </wp:inline>
        </w:drawing>
      </w:r>
    </w:p>
    <w:p w:rsidR="00855A5F" w:rsidRPr="00855A5F" w:rsidRDefault="00855A5F" w:rsidP="00855A5F">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855A5F">
        <w:rPr>
          <w:rFonts w:ascii="Times New Roman" w:eastAsia="Times New Roman" w:hAnsi="Times New Roman" w:cs="Times New Roman"/>
          <w:b/>
          <w:bCs/>
          <w:sz w:val="24"/>
          <w:szCs w:val="24"/>
          <w:lang w:eastAsia="fr-FR"/>
        </w:rPr>
        <w:t>FONDS SOCIAL DE LA REPUBLIQUE DEMOCRATIQUE DU CONGO</w:t>
      </w:r>
      <w:r w:rsidRPr="00855A5F">
        <w:rPr>
          <w:rFonts w:ascii="Times New Roman" w:eastAsia="Times New Roman" w:hAnsi="Times New Roman" w:cs="Times New Roman"/>
          <w:sz w:val="24"/>
          <w:szCs w:val="24"/>
          <w:lang w:eastAsia="fr-FR"/>
        </w:rPr>
        <w:br/>
      </w:r>
      <w:r w:rsidRPr="00855A5F">
        <w:rPr>
          <w:rFonts w:ascii="Times New Roman" w:eastAsia="Times New Roman" w:hAnsi="Times New Roman" w:cs="Times New Roman"/>
          <w:sz w:val="24"/>
          <w:szCs w:val="24"/>
          <w:lang w:eastAsia="fr-FR"/>
        </w:rPr>
        <w:br/>
      </w:r>
      <w:r w:rsidRPr="00855A5F">
        <w:rPr>
          <w:rFonts w:ascii="Times New Roman" w:eastAsia="Times New Roman" w:hAnsi="Times New Roman" w:cs="Times New Roman"/>
          <w:b/>
          <w:bCs/>
          <w:sz w:val="24"/>
          <w:szCs w:val="24"/>
          <w:lang w:eastAsia="fr-FR"/>
        </w:rPr>
        <w:t>Projet pour la Stabilisation de l’Est de la RDC pour la Paix - Financements Additionnels (STEP  FA II &amp; III) </w:t>
      </w:r>
    </w:p>
    <w:p w:rsidR="00855A5F" w:rsidRPr="00855A5F" w:rsidRDefault="00855A5F" w:rsidP="00855A5F">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855A5F">
        <w:rPr>
          <w:rFonts w:ascii="Times New Roman" w:eastAsia="Times New Roman" w:hAnsi="Times New Roman" w:cs="Times New Roman"/>
          <w:sz w:val="24"/>
          <w:szCs w:val="24"/>
          <w:lang w:eastAsia="fr-FR"/>
        </w:rPr>
        <w:t> </w:t>
      </w:r>
    </w:p>
    <w:p w:rsidR="00855A5F" w:rsidRPr="00855A5F" w:rsidRDefault="00855A5F" w:rsidP="00855A5F">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855A5F">
        <w:rPr>
          <w:rFonts w:ascii="Times New Roman" w:eastAsia="Times New Roman" w:hAnsi="Times New Roman" w:cs="Times New Roman"/>
          <w:b/>
          <w:bCs/>
          <w:sz w:val="24"/>
          <w:szCs w:val="24"/>
          <w:lang w:eastAsia="fr-FR"/>
        </w:rPr>
        <w:t>AVIS DE DEMANDE DE COTATION</w:t>
      </w:r>
    </w:p>
    <w:p w:rsidR="00855A5F" w:rsidRPr="00855A5F" w:rsidRDefault="00855A5F" w:rsidP="00855A5F">
      <w:pPr>
        <w:spacing w:before="100" w:beforeAutospacing="1" w:after="100" w:afterAutospacing="1" w:line="240" w:lineRule="auto"/>
        <w:jc w:val="center"/>
        <w:rPr>
          <w:rFonts w:ascii="Times New Roman" w:eastAsia="Times New Roman" w:hAnsi="Times New Roman" w:cs="Times New Roman"/>
          <w:sz w:val="24"/>
          <w:szCs w:val="24"/>
          <w:lang w:eastAsia="fr-FR"/>
        </w:rPr>
      </w:pPr>
      <w:bookmarkStart w:id="0" w:name="_GoBack"/>
      <w:bookmarkEnd w:id="0"/>
      <w:r w:rsidRPr="00855A5F">
        <w:rPr>
          <w:rFonts w:ascii="Times New Roman" w:eastAsia="Times New Roman" w:hAnsi="Times New Roman" w:cs="Times New Roman"/>
          <w:sz w:val="24"/>
          <w:szCs w:val="24"/>
          <w:lang w:eastAsia="fr-FR"/>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5250"/>
      </w:tblGrid>
      <w:tr w:rsidR="00855A5F" w:rsidRPr="00855A5F" w:rsidTr="00855A5F">
        <w:trPr>
          <w:tblCellSpacing w:w="0" w:type="dxa"/>
          <w:jc w:val="center"/>
        </w:trPr>
        <w:tc>
          <w:tcPr>
            <w:tcW w:w="2685" w:type="dxa"/>
            <w:tcBorders>
              <w:top w:val="outset" w:sz="6" w:space="0" w:color="auto"/>
              <w:left w:val="outset" w:sz="6" w:space="0" w:color="auto"/>
              <w:bottom w:val="outset" w:sz="6" w:space="0" w:color="auto"/>
              <w:right w:val="outset" w:sz="6" w:space="0" w:color="auto"/>
            </w:tcBorders>
            <w:hideMark/>
          </w:tcPr>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b/>
                <w:bCs/>
                <w:sz w:val="24"/>
                <w:szCs w:val="24"/>
                <w:lang w:eastAsia="fr-FR"/>
              </w:rPr>
              <w:t xml:space="preserve">Projet </w:t>
            </w:r>
          </w:p>
        </w:tc>
        <w:tc>
          <w:tcPr>
            <w:tcW w:w="5250" w:type="dxa"/>
            <w:tcBorders>
              <w:top w:val="outset" w:sz="6" w:space="0" w:color="auto"/>
              <w:left w:val="outset" w:sz="6" w:space="0" w:color="auto"/>
              <w:bottom w:val="outset" w:sz="6" w:space="0" w:color="auto"/>
              <w:right w:val="outset" w:sz="6" w:space="0" w:color="auto"/>
            </w:tcBorders>
            <w:hideMark/>
          </w:tcPr>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sz w:val="24"/>
                <w:szCs w:val="24"/>
                <w:lang w:eastAsia="fr-FR"/>
              </w:rPr>
              <w:t>Projet pour la Stabilisation de l’Est de la RDC pour la Paix Financements Additionnels (STEP  FA II &amp; III)</w:t>
            </w:r>
          </w:p>
        </w:tc>
      </w:tr>
      <w:tr w:rsidR="00855A5F" w:rsidRPr="00855A5F" w:rsidTr="00855A5F">
        <w:trPr>
          <w:tblCellSpacing w:w="0" w:type="dxa"/>
          <w:jc w:val="center"/>
        </w:trPr>
        <w:tc>
          <w:tcPr>
            <w:tcW w:w="2685" w:type="dxa"/>
            <w:tcBorders>
              <w:top w:val="outset" w:sz="6" w:space="0" w:color="auto"/>
              <w:left w:val="outset" w:sz="6" w:space="0" w:color="auto"/>
              <w:bottom w:val="outset" w:sz="6" w:space="0" w:color="auto"/>
              <w:right w:val="outset" w:sz="6" w:space="0" w:color="auto"/>
            </w:tcBorders>
            <w:hideMark/>
          </w:tcPr>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b/>
                <w:bCs/>
                <w:sz w:val="24"/>
                <w:szCs w:val="24"/>
                <w:lang w:eastAsia="fr-FR"/>
              </w:rPr>
              <w:t xml:space="preserve">Acheteur </w:t>
            </w:r>
          </w:p>
        </w:tc>
        <w:tc>
          <w:tcPr>
            <w:tcW w:w="5250" w:type="dxa"/>
            <w:tcBorders>
              <w:top w:val="outset" w:sz="6" w:space="0" w:color="auto"/>
              <w:left w:val="outset" w:sz="6" w:space="0" w:color="auto"/>
              <w:bottom w:val="outset" w:sz="6" w:space="0" w:color="auto"/>
              <w:right w:val="outset" w:sz="6" w:space="0" w:color="auto"/>
            </w:tcBorders>
            <w:hideMark/>
          </w:tcPr>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sz w:val="24"/>
                <w:szCs w:val="24"/>
                <w:lang w:eastAsia="fr-FR"/>
              </w:rPr>
              <w:t>Fonds Social de la République Démocratique du Congo</w:t>
            </w:r>
          </w:p>
        </w:tc>
      </w:tr>
      <w:tr w:rsidR="00855A5F" w:rsidRPr="00855A5F" w:rsidTr="00855A5F">
        <w:trPr>
          <w:tblCellSpacing w:w="0" w:type="dxa"/>
          <w:jc w:val="center"/>
        </w:trPr>
        <w:tc>
          <w:tcPr>
            <w:tcW w:w="2685" w:type="dxa"/>
            <w:tcBorders>
              <w:top w:val="outset" w:sz="6" w:space="0" w:color="auto"/>
              <w:left w:val="outset" w:sz="6" w:space="0" w:color="auto"/>
              <w:bottom w:val="outset" w:sz="6" w:space="0" w:color="auto"/>
              <w:right w:val="outset" w:sz="6" w:space="0" w:color="auto"/>
            </w:tcBorders>
            <w:hideMark/>
          </w:tcPr>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b/>
                <w:bCs/>
                <w:sz w:val="24"/>
                <w:szCs w:val="24"/>
                <w:lang w:eastAsia="fr-FR"/>
              </w:rPr>
              <w:t>Financement</w:t>
            </w:r>
          </w:p>
        </w:tc>
        <w:tc>
          <w:tcPr>
            <w:tcW w:w="5250" w:type="dxa"/>
            <w:tcBorders>
              <w:top w:val="outset" w:sz="6" w:space="0" w:color="auto"/>
              <w:left w:val="outset" w:sz="6" w:space="0" w:color="auto"/>
              <w:bottom w:val="outset" w:sz="6" w:space="0" w:color="auto"/>
              <w:right w:val="outset" w:sz="6" w:space="0" w:color="auto"/>
            </w:tcBorders>
            <w:hideMark/>
          </w:tcPr>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sz w:val="24"/>
                <w:szCs w:val="24"/>
                <w:lang w:eastAsia="fr-FR"/>
              </w:rPr>
              <w:t>IDA 66650-ZR / D6420-ZR/ D8440-ZR</w:t>
            </w:r>
          </w:p>
        </w:tc>
      </w:tr>
      <w:tr w:rsidR="00855A5F" w:rsidRPr="00855A5F" w:rsidTr="00855A5F">
        <w:trPr>
          <w:tblCellSpacing w:w="0" w:type="dxa"/>
          <w:jc w:val="center"/>
        </w:trPr>
        <w:tc>
          <w:tcPr>
            <w:tcW w:w="2685" w:type="dxa"/>
            <w:tcBorders>
              <w:top w:val="outset" w:sz="6" w:space="0" w:color="auto"/>
              <w:left w:val="outset" w:sz="6" w:space="0" w:color="auto"/>
              <w:bottom w:val="outset" w:sz="6" w:space="0" w:color="auto"/>
              <w:right w:val="outset" w:sz="6" w:space="0" w:color="auto"/>
            </w:tcBorders>
            <w:hideMark/>
          </w:tcPr>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b/>
                <w:bCs/>
                <w:sz w:val="24"/>
                <w:szCs w:val="24"/>
                <w:lang w:eastAsia="fr-FR"/>
              </w:rPr>
              <w:t xml:space="preserve">Référence </w:t>
            </w:r>
          </w:p>
        </w:tc>
        <w:tc>
          <w:tcPr>
            <w:tcW w:w="5250" w:type="dxa"/>
            <w:tcBorders>
              <w:top w:val="outset" w:sz="6" w:space="0" w:color="auto"/>
              <w:left w:val="outset" w:sz="6" w:space="0" w:color="auto"/>
              <w:bottom w:val="outset" w:sz="6" w:space="0" w:color="auto"/>
              <w:right w:val="outset" w:sz="6" w:space="0" w:color="auto"/>
            </w:tcBorders>
            <w:hideMark/>
          </w:tcPr>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sz w:val="24"/>
                <w:szCs w:val="24"/>
                <w:lang w:eastAsia="fr-FR"/>
              </w:rPr>
              <w:t>ZR-FSRDC-292851-GO-RFQ</w:t>
            </w:r>
          </w:p>
        </w:tc>
      </w:tr>
      <w:tr w:rsidR="00855A5F" w:rsidRPr="00855A5F" w:rsidTr="00855A5F">
        <w:trPr>
          <w:tblCellSpacing w:w="0" w:type="dxa"/>
          <w:jc w:val="center"/>
        </w:trPr>
        <w:tc>
          <w:tcPr>
            <w:tcW w:w="2685" w:type="dxa"/>
            <w:tcBorders>
              <w:top w:val="outset" w:sz="6" w:space="0" w:color="auto"/>
              <w:left w:val="outset" w:sz="6" w:space="0" w:color="auto"/>
              <w:bottom w:val="outset" w:sz="6" w:space="0" w:color="auto"/>
              <w:right w:val="outset" w:sz="6" w:space="0" w:color="auto"/>
            </w:tcBorders>
            <w:hideMark/>
          </w:tcPr>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b/>
                <w:bCs/>
                <w:sz w:val="24"/>
                <w:szCs w:val="24"/>
                <w:lang w:eastAsia="fr-FR"/>
              </w:rPr>
              <w:t>Date de publication</w:t>
            </w:r>
          </w:p>
        </w:tc>
        <w:tc>
          <w:tcPr>
            <w:tcW w:w="5250" w:type="dxa"/>
            <w:tcBorders>
              <w:top w:val="outset" w:sz="6" w:space="0" w:color="auto"/>
              <w:left w:val="outset" w:sz="6" w:space="0" w:color="auto"/>
              <w:bottom w:val="outset" w:sz="6" w:space="0" w:color="auto"/>
              <w:right w:val="outset" w:sz="6" w:space="0" w:color="auto"/>
            </w:tcBorders>
            <w:hideMark/>
          </w:tcPr>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sz w:val="24"/>
                <w:szCs w:val="24"/>
                <w:lang w:eastAsia="fr-FR"/>
              </w:rPr>
              <w:t>07 février 2023</w:t>
            </w:r>
          </w:p>
        </w:tc>
      </w:tr>
      <w:tr w:rsidR="00855A5F" w:rsidRPr="00855A5F" w:rsidTr="00855A5F">
        <w:trPr>
          <w:tblCellSpacing w:w="0" w:type="dxa"/>
          <w:jc w:val="center"/>
        </w:trPr>
        <w:tc>
          <w:tcPr>
            <w:tcW w:w="2685" w:type="dxa"/>
            <w:tcBorders>
              <w:top w:val="outset" w:sz="6" w:space="0" w:color="auto"/>
              <w:left w:val="outset" w:sz="6" w:space="0" w:color="auto"/>
              <w:bottom w:val="outset" w:sz="6" w:space="0" w:color="auto"/>
              <w:right w:val="outset" w:sz="6" w:space="0" w:color="auto"/>
            </w:tcBorders>
            <w:hideMark/>
          </w:tcPr>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b/>
                <w:bCs/>
                <w:sz w:val="24"/>
                <w:szCs w:val="24"/>
                <w:lang w:eastAsia="fr-FR"/>
              </w:rPr>
              <w:t>Date de clôture</w:t>
            </w:r>
          </w:p>
        </w:tc>
        <w:tc>
          <w:tcPr>
            <w:tcW w:w="5250" w:type="dxa"/>
            <w:tcBorders>
              <w:top w:val="outset" w:sz="6" w:space="0" w:color="auto"/>
              <w:left w:val="outset" w:sz="6" w:space="0" w:color="auto"/>
              <w:bottom w:val="outset" w:sz="6" w:space="0" w:color="auto"/>
              <w:right w:val="outset" w:sz="6" w:space="0" w:color="auto"/>
            </w:tcBorders>
            <w:hideMark/>
          </w:tcPr>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sz w:val="24"/>
                <w:szCs w:val="24"/>
                <w:lang w:eastAsia="fr-FR"/>
              </w:rPr>
              <w:t>21 février 2023</w:t>
            </w:r>
          </w:p>
        </w:tc>
      </w:tr>
    </w:tbl>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b/>
          <w:bCs/>
          <w:sz w:val="24"/>
          <w:szCs w:val="24"/>
          <w:lang w:eastAsia="fr-FR"/>
        </w:rPr>
        <w:t>Objet : FOURNITURE  ET INSTALLATION D’UN SERVEUR POUR UNE SALLE SERVEUR DU FONDS SOCIAL DE LA RDC ET DES ACTIVITES DU CERC KIN</w:t>
      </w:r>
    </w:p>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sz w:val="24"/>
          <w:szCs w:val="24"/>
          <w:lang w:eastAsia="fr-FR"/>
        </w:rPr>
        <w:t>Le Gouvernement de la République Démocratique du Congo (RDC) a obtenu des financements de la Banque mondiale à la hauteur d’USD 695 millions comme financements additionnels 2 et 3 au Projet pour la Stabilisation de l’Est de la RDC pour la Paix (« STEP »). Le Ministère des Finances, autorité de tutelle du projet, a signé des Accords Subsidiaires avec le Fonds Social de la RDC (FSRDC) pour l’exécution des activités.</w:t>
      </w:r>
    </w:p>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sz w:val="24"/>
          <w:szCs w:val="24"/>
          <w:lang w:eastAsia="fr-FR"/>
        </w:rPr>
        <w:lastRenderedPageBreak/>
        <w:t>Il est attendu qu’une partie de ces financements sera utilisée pour effectuer les paiements prévus au titre de marché de fourniture  et installation d’un serveur pour une salle serveur du Fonds Social de la RDC et des activités du CERC KIN.</w:t>
      </w:r>
    </w:p>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sz w:val="24"/>
          <w:szCs w:val="24"/>
          <w:lang w:eastAsia="fr-FR"/>
        </w:rPr>
        <w:t>Le Fonds Social de la République Démocratique du Congo sollicite des offres fermées de la part des soumissionnaires éligibles et répondant aux qualifications requises pour la fourniture et installation d’un serveur pour une salle serveur,  conformément aux exigences et stipulations du dossier de demande de cotations.</w:t>
      </w:r>
    </w:p>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sz w:val="24"/>
          <w:szCs w:val="24"/>
          <w:lang w:eastAsia="fr-FR"/>
        </w:rPr>
        <w:t>La procédure sera conduite par mise en concurrence en recourant à une Demande de cotation (DC) telle que définie dans le « Règlement applicable aux Emprunteurs – Passation des Marchés dans le cadre de Financement de Projets d’Investissement de juillet 2016 et révisée en Novembre 2017 ;  2018 et Novembre 2020) de la Banque Mondiale (« le Règlement de passation des marchés »), et ouverte à tous les soumissionnaires de pays éligibles tels que définis dans les Règles de passation des marchés.</w:t>
      </w:r>
    </w:p>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sz w:val="24"/>
          <w:szCs w:val="24"/>
          <w:lang w:eastAsia="fr-FR"/>
        </w:rPr>
        <w:t xml:space="preserve">Les soumissionnaires intéressés peuvent obtenir </w:t>
      </w:r>
      <w:r w:rsidRPr="00855A5F">
        <w:rPr>
          <w:rFonts w:ascii="Times New Roman" w:eastAsia="Times New Roman" w:hAnsi="Times New Roman" w:cs="Times New Roman"/>
          <w:b/>
          <w:bCs/>
          <w:sz w:val="24"/>
          <w:szCs w:val="24"/>
          <w:lang w:eastAsia="fr-FR"/>
        </w:rPr>
        <w:t>gratuitement</w:t>
      </w:r>
      <w:r w:rsidRPr="00855A5F">
        <w:rPr>
          <w:rFonts w:ascii="Times New Roman" w:eastAsia="Times New Roman" w:hAnsi="Times New Roman" w:cs="Times New Roman"/>
          <w:sz w:val="24"/>
          <w:szCs w:val="24"/>
          <w:lang w:eastAsia="fr-FR"/>
        </w:rPr>
        <w:t xml:space="preserve"> le dossier de demande de cotations complet en français auprès du Service de la Passation des marchés du Projet pour la Stabilisation de l’Est de la RDC pour la Paix - Financements Additionnels (STEP FA II &amp; III), situés dans le bâtiment du  FPI,  sis sur l’avenue Colonel </w:t>
      </w:r>
      <w:proofErr w:type="spellStart"/>
      <w:r w:rsidRPr="00855A5F">
        <w:rPr>
          <w:rFonts w:ascii="Times New Roman" w:eastAsia="Times New Roman" w:hAnsi="Times New Roman" w:cs="Times New Roman"/>
          <w:sz w:val="24"/>
          <w:szCs w:val="24"/>
          <w:lang w:eastAsia="fr-FR"/>
        </w:rPr>
        <w:t>Lukusa</w:t>
      </w:r>
      <w:proofErr w:type="spellEnd"/>
      <w:r w:rsidRPr="00855A5F">
        <w:rPr>
          <w:rFonts w:ascii="Times New Roman" w:eastAsia="Times New Roman" w:hAnsi="Times New Roman" w:cs="Times New Roman"/>
          <w:sz w:val="24"/>
          <w:szCs w:val="24"/>
          <w:lang w:eastAsia="fr-FR"/>
        </w:rPr>
        <w:t>, Voir Ambassade des USA, Commune de Gombe, Ville de Kinshasa, République Démocratique du Congo, du mardi à jeudi, de 9h30’ à 15h30’, heures locales (TU+1) ou le télécharger sur le site web du Fonds social de la République Démocratique du Congo  </w:t>
      </w:r>
      <w:hyperlink r:id="rId6" w:tgtFrame="_blank" w:history="1">
        <w:r w:rsidRPr="00855A5F">
          <w:rPr>
            <w:rFonts w:ascii="Times New Roman" w:eastAsia="Times New Roman" w:hAnsi="Times New Roman" w:cs="Times New Roman"/>
            <w:b/>
            <w:bCs/>
            <w:color w:val="0000FF"/>
            <w:sz w:val="24"/>
            <w:szCs w:val="24"/>
            <w:u w:val="single"/>
            <w:lang w:eastAsia="fr-FR"/>
          </w:rPr>
          <w:t>www.fondsocial.cd</w:t>
        </w:r>
      </w:hyperlink>
      <w:r w:rsidRPr="00855A5F">
        <w:rPr>
          <w:rFonts w:ascii="Times New Roman" w:eastAsia="Times New Roman" w:hAnsi="Times New Roman" w:cs="Times New Roman"/>
          <w:b/>
          <w:bCs/>
          <w:sz w:val="24"/>
          <w:szCs w:val="24"/>
          <w:lang w:eastAsia="fr-FR"/>
        </w:rPr>
        <w:t xml:space="preserve">   </w:t>
      </w:r>
    </w:p>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sz w:val="24"/>
          <w:szCs w:val="24"/>
          <w:lang w:eastAsia="fr-FR"/>
        </w:rPr>
        <w:t xml:space="preserve">Les offres devront être remises, sous pli fermé, à l’adresse ci-dessous au plus tard </w:t>
      </w:r>
      <w:r w:rsidRPr="00855A5F">
        <w:rPr>
          <w:rFonts w:ascii="Times New Roman" w:eastAsia="Times New Roman" w:hAnsi="Times New Roman" w:cs="Times New Roman"/>
          <w:b/>
          <w:bCs/>
          <w:sz w:val="24"/>
          <w:szCs w:val="24"/>
          <w:lang w:eastAsia="fr-FR"/>
        </w:rPr>
        <w:t>le 21 février  2023 à 15h30’</w:t>
      </w:r>
      <w:r w:rsidRPr="00855A5F">
        <w:rPr>
          <w:rFonts w:ascii="Times New Roman" w:eastAsia="Times New Roman" w:hAnsi="Times New Roman" w:cs="Times New Roman"/>
          <w:sz w:val="24"/>
          <w:szCs w:val="24"/>
          <w:lang w:eastAsia="fr-FR"/>
        </w:rPr>
        <w:t xml:space="preserve">, heure locale de Kinshasa (TU+1) avec la mention </w:t>
      </w:r>
      <w:r w:rsidRPr="00855A5F">
        <w:rPr>
          <w:rFonts w:ascii="Times New Roman" w:eastAsia="Times New Roman" w:hAnsi="Times New Roman" w:cs="Times New Roman"/>
          <w:b/>
          <w:bCs/>
          <w:sz w:val="24"/>
          <w:szCs w:val="24"/>
          <w:lang w:eastAsia="fr-FR"/>
        </w:rPr>
        <w:t>« DC N°ZR-FSRDC-292851-GO-RFQ : Fourniture  et installation d’un Serveur pour une salle serveur du Fonds Social de la RDC et des activités du CERC KIN »</w:t>
      </w:r>
      <w:r w:rsidRPr="00855A5F">
        <w:rPr>
          <w:rFonts w:ascii="Times New Roman" w:eastAsia="Times New Roman" w:hAnsi="Times New Roman" w:cs="Times New Roman"/>
          <w:sz w:val="24"/>
          <w:szCs w:val="24"/>
          <w:lang w:eastAsia="fr-FR"/>
        </w:rPr>
        <w:t xml:space="preserve">. La soumission des offres par voie électronique </w:t>
      </w:r>
      <w:r w:rsidRPr="00855A5F">
        <w:rPr>
          <w:rFonts w:ascii="Times New Roman" w:eastAsia="Times New Roman" w:hAnsi="Times New Roman" w:cs="Times New Roman"/>
          <w:b/>
          <w:bCs/>
          <w:i/>
          <w:iCs/>
          <w:sz w:val="24"/>
          <w:szCs w:val="24"/>
          <w:lang w:eastAsia="fr-FR"/>
        </w:rPr>
        <w:t>ne sera pas</w:t>
      </w:r>
      <w:r w:rsidRPr="00855A5F">
        <w:rPr>
          <w:rFonts w:ascii="Times New Roman" w:eastAsia="Times New Roman" w:hAnsi="Times New Roman" w:cs="Times New Roman"/>
          <w:sz w:val="24"/>
          <w:szCs w:val="24"/>
          <w:lang w:eastAsia="fr-FR"/>
        </w:rPr>
        <w:t xml:space="preserve"> autorisée. Les offres remises en retard ne seront pas acceptées. Les offres seront ouvertes en présence des représentants des soumissionnaires et des personnes présentes à l’adressée mentionnée ci-dessous </w:t>
      </w:r>
      <w:r w:rsidRPr="00855A5F">
        <w:rPr>
          <w:rFonts w:ascii="Times New Roman" w:eastAsia="Times New Roman" w:hAnsi="Times New Roman" w:cs="Times New Roman"/>
          <w:b/>
          <w:bCs/>
          <w:sz w:val="24"/>
          <w:szCs w:val="24"/>
          <w:lang w:eastAsia="fr-FR"/>
        </w:rPr>
        <w:t>le 21 février  2023 à 15h45’, heure locale de Kinshasa (TU+1)</w:t>
      </w:r>
      <w:r w:rsidRPr="00855A5F">
        <w:rPr>
          <w:rFonts w:ascii="Times New Roman" w:eastAsia="Times New Roman" w:hAnsi="Times New Roman" w:cs="Times New Roman"/>
          <w:sz w:val="24"/>
          <w:szCs w:val="24"/>
          <w:lang w:eastAsia="fr-FR"/>
        </w:rPr>
        <w:t>.</w:t>
      </w:r>
    </w:p>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sz w:val="24"/>
          <w:szCs w:val="24"/>
          <w:lang w:eastAsia="fr-FR"/>
        </w:rPr>
        <w:t>Les offres resteront valables pendant quatre-vingt-dix (90) jours à compter de la date limite de leur soumission.</w:t>
      </w:r>
    </w:p>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sz w:val="24"/>
          <w:szCs w:val="24"/>
          <w:lang w:eastAsia="fr-FR"/>
        </w:rPr>
        <w:t xml:space="preserve">L’adresse à laquelle il est fait référence ci-dessous est : </w:t>
      </w:r>
      <w:r w:rsidRPr="00855A5F">
        <w:rPr>
          <w:rFonts w:ascii="Times New Roman" w:eastAsia="Times New Roman" w:hAnsi="Times New Roman" w:cs="Times New Roman"/>
          <w:sz w:val="24"/>
          <w:szCs w:val="24"/>
          <w:lang w:eastAsia="fr-FR"/>
        </w:rPr>
        <w:br/>
      </w:r>
      <w:r w:rsidRPr="00855A5F">
        <w:rPr>
          <w:rFonts w:ascii="Times New Roman" w:eastAsia="Times New Roman" w:hAnsi="Times New Roman" w:cs="Times New Roman"/>
          <w:sz w:val="24"/>
          <w:szCs w:val="24"/>
          <w:lang w:eastAsia="fr-FR"/>
        </w:rPr>
        <w:br/>
      </w:r>
      <w:r w:rsidRPr="00855A5F">
        <w:rPr>
          <w:rFonts w:ascii="Times New Roman" w:eastAsia="Times New Roman" w:hAnsi="Times New Roman" w:cs="Times New Roman"/>
          <w:b/>
          <w:bCs/>
          <w:sz w:val="24"/>
          <w:szCs w:val="24"/>
          <w:lang w:eastAsia="fr-FR"/>
        </w:rPr>
        <w:t>Fonds Social de la République Démocratique du Congo</w:t>
      </w:r>
      <w:r w:rsidRPr="00855A5F">
        <w:rPr>
          <w:rFonts w:ascii="Times New Roman" w:eastAsia="Times New Roman" w:hAnsi="Times New Roman" w:cs="Times New Roman"/>
          <w:sz w:val="24"/>
          <w:szCs w:val="24"/>
          <w:lang w:eastAsia="fr-FR"/>
        </w:rPr>
        <w:t xml:space="preserve"> </w:t>
      </w:r>
      <w:r w:rsidRPr="00855A5F">
        <w:rPr>
          <w:rFonts w:ascii="Times New Roman" w:eastAsia="Times New Roman" w:hAnsi="Times New Roman" w:cs="Times New Roman"/>
          <w:sz w:val="24"/>
          <w:szCs w:val="24"/>
          <w:lang w:eastAsia="fr-FR"/>
        </w:rPr>
        <w:br/>
        <w:t>N°11, Avenue Colonel LUKUSA</w:t>
      </w:r>
      <w:proofErr w:type="gramStart"/>
      <w:r w:rsidRPr="00855A5F">
        <w:rPr>
          <w:rFonts w:ascii="Times New Roman" w:eastAsia="Times New Roman" w:hAnsi="Times New Roman" w:cs="Times New Roman"/>
          <w:sz w:val="24"/>
          <w:szCs w:val="24"/>
          <w:lang w:eastAsia="fr-FR"/>
        </w:rPr>
        <w:t>,</w:t>
      </w:r>
      <w:proofErr w:type="gramEnd"/>
      <w:r w:rsidRPr="00855A5F">
        <w:rPr>
          <w:rFonts w:ascii="Times New Roman" w:eastAsia="Times New Roman" w:hAnsi="Times New Roman" w:cs="Times New Roman"/>
          <w:sz w:val="24"/>
          <w:szCs w:val="24"/>
          <w:lang w:eastAsia="fr-FR"/>
        </w:rPr>
        <w:br/>
        <w:t>Commune de la Gombe, Ville de Kinshasa,</w:t>
      </w:r>
      <w:r w:rsidRPr="00855A5F">
        <w:rPr>
          <w:rFonts w:ascii="Times New Roman" w:eastAsia="Times New Roman" w:hAnsi="Times New Roman" w:cs="Times New Roman"/>
          <w:sz w:val="24"/>
          <w:szCs w:val="24"/>
          <w:lang w:eastAsia="fr-FR"/>
        </w:rPr>
        <w:br/>
        <w:t>République Démocratique du Congo</w:t>
      </w:r>
    </w:p>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r w:rsidRPr="00855A5F">
        <w:rPr>
          <w:rFonts w:ascii="Times New Roman" w:eastAsia="Times New Roman" w:hAnsi="Times New Roman" w:cs="Times New Roman"/>
          <w:sz w:val="24"/>
          <w:szCs w:val="24"/>
          <w:lang w:eastAsia="fr-FR"/>
        </w:rPr>
        <w:t> </w:t>
      </w:r>
      <w:r w:rsidRPr="00855A5F">
        <w:rPr>
          <w:rFonts w:ascii="Times New Roman" w:eastAsia="Times New Roman" w:hAnsi="Times New Roman" w:cs="Times New Roman"/>
          <w:b/>
          <w:bCs/>
          <w:sz w:val="24"/>
          <w:szCs w:val="24"/>
          <w:lang w:eastAsia="fr-FR"/>
        </w:rPr>
        <w:t xml:space="preserve">Site Internet </w:t>
      </w:r>
      <w:proofErr w:type="gramStart"/>
      <w:r w:rsidRPr="00855A5F">
        <w:rPr>
          <w:rFonts w:ascii="Times New Roman" w:eastAsia="Times New Roman" w:hAnsi="Times New Roman" w:cs="Times New Roman"/>
          <w:b/>
          <w:bCs/>
          <w:sz w:val="24"/>
          <w:szCs w:val="24"/>
          <w:lang w:eastAsia="fr-FR"/>
        </w:rPr>
        <w:t>:</w:t>
      </w:r>
      <w:r w:rsidRPr="00855A5F">
        <w:rPr>
          <w:rFonts w:ascii="Times New Roman" w:eastAsia="Times New Roman" w:hAnsi="Times New Roman" w:cs="Times New Roman"/>
          <w:sz w:val="24"/>
          <w:szCs w:val="24"/>
          <w:lang w:eastAsia="fr-FR"/>
        </w:rPr>
        <w:t>www.fondsocial.cd</w:t>
      </w:r>
      <w:proofErr w:type="gramEnd"/>
    </w:p>
    <w:p w:rsidR="00855A5F" w:rsidRPr="00855A5F" w:rsidRDefault="00855A5F" w:rsidP="00855A5F">
      <w:pPr>
        <w:spacing w:before="100" w:beforeAutospacing="1" w:after="100" w:afterAutospacing="1" w:line="240" w:lineRule="auto"/>
        <w:rPr>
          <w:rFonts w:ascii="Times New Roman" w:eastAsia="Times New Roman" w:hAnsi="Times New Roman" w:cs="Times New Roman"/>
          <w:sz w:val="24"/>
          <w:szCs w:val="24"/>
          <w:lang w:eastAsia="fr-FR"/>
        </w:rPr>
      </w:pPr>
    </w:p>
    <w:p w:rsidR="00827077" w:rsidRDefault="00855A5F"/>
    <w:sectPr w:rsidR="008270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5F"/>
    <w:rsid w:val="000804B8"/>
    <w:rsid w:val="00855A5F"/>
    <w:rsid w:val="00E209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55A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5A5F"/>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855A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t4-visually-hidden">
    <w:name w:val="at4-visually-hidden"/>
    <w:basedOn w:val="Policepardfaut"/>
    <w:rsid w:val="00855A5F"/>
  </w:style>
  <w:style w:type="character" w:styleId="lev">
    <w:name w:val="Strong"/>
    <w:basedOn w:val="Policepardfaut"/>
    <w:uiPriority w:val="22"/>
    <w:qFormat/>
    <w:rsid w:val="00855A5F"/>
    <w:rPr>
      <w:b/>
      <w:bCs/>
    </w:rPr>
  </w:style>
  <w:style w:type="character" w:styleId="Lienhypertexte">
    <w:name w:val="Hyperlink"/>
    <w:basedOn w:val="Policepardfaut"/>
    <w:uiPriority w:val="99"/>
    <w:semiHidden/>
    <w:unhideWhenUsed/>
    <w:rsid w:val="00855A5F"/>
    <w:rPr>
      <w:color w:val="0000FF"/>
      <w:u w:val="single"/>
    </w:rPr>
  </w:style>
  <w:style w:type="character" w:styleId="Accentuation">
    <w:name w:val="Emphasis"/>
    <w:basedOn w:val="Policepardfaut"/>
    <w:uiPriority w:val="20"/>
    <w:qFormat/>
    <w:rsid w:val="00855A5F"/>
    <w:rPr>
      <w:i/>
      <w:iCs/>
    </w:rPr>
  </w:style>
  <w:style w:type="paragraph" w:styleId="Textedebulles">
    <w:name w:val="Balloon Text"/>
    <w:basedOn w:val="Normal"/>
    <w:link w:val="TextedebullesCar"/>
    <w:uiPriority w:val="99"/>
    <w:semiHidden/>
    <w:unhideWhenUsed/>
    <w:rsid w:val="00855A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5A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55A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5A5F"/>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855A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t4-visually-hidden">
    <w:name w:val="at4-visually-hidden"/>
    <w:basedOn w:val="Policepardfaut"/>
    <w:rsid w:val="00855A5F"/>
  </w:style>
  <w:style w:type="character" w:styleId="lev">
    <w:name w:val="Strong"/>
    <w:basedOn w:val="Policepardfaut"/>
    <w:uiPriority w:val="22"/>
    <w:qFormat/>
    <w:rsid w:val="00855A5F"/>
    <w:rPr>
      <w:b/>
      <w:bCs/>
    </w:rPr>
  </w:style>
  <w:style w:type="character" w:styleId="Lienhypertexte">
    <w:name w:val="Hyperlink"/>
    <w:basedOn w:val="Policepardfaut"/>
    <w:uiPriority w:val="99"/>
    <w:semiHidden/>
    <w:unhideWhenUsed/>
    <w:rsid w:val="00855A5F"/>
    <w:rPr>
      <w:color w:val="0000FF"/>
      <w:u w:val="single"/>
    </w:rPr>
  </w:style>
  <w:style w:type="character" w:styleId="Accentuation">
    <w:name w:val="Emphasis"/>
    <w:basedOn w:val="Policepardfaut"/>
    <w:uiPriority w:val="20"/>
    <w:qFormat/>
    <w:rsid w:val="00855A5F"/>
    <w:rPr>
      <w:i/>
      <w:iCs/>
    </w:rPr>
  </w:style>
  <w:style w:type="paragraph" w:styleId="Textedebulles">
    <w:name w:val="Balloon Text"/>
    <w:basedOn w:val="Normal"/>
    <w:link w:val="TextedebullesCar"/>
    <w:uiPriority w:val="99"/>
    <w:semiHidden/>
    <w:unhideWhenUsed/>
    <w:rsid w:val="00855A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5A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022780">
      <w:bodyDiv w:val="1"/>
      <w:marLeft w:val="0"/>
      <w:marRight w:val="0"/>
      <w:marTop w:val="0"/>
      <w:marBottom w:val="0"/>
      <w:divBdr>
        <w:top w:val="none" w:sz="0" w:space="0" w:color="auto"/>
        <w:left w:val="none" w:sz="0" w:space="0" w:color="auto"/>
        <w:bottom w:val="none" w:sz="0" w:space="0" w:color="auto"/>
        <w:right w:val="none" w:sz="0" w:space="0" w:color="auto"/>
      </w:divBdr>
      <w:divsChild>
        <w:div w:id="1169758487">
          <w:marLeft w:val="0"/>
          <w:marRight w:val="0"/>
          <w:marTop w:val="0"/>
          <w:marBottom w:val="0"/>
          <w:divBdr>
            <w:top w:val="none" w:sz="0" w:space="0" w:color="auto"/>
            <w:left w:val="none" w:sz="0" w:space="0" w:color="auto"/>
            <w:bottom w:val="none" w:sz="0" w:space="0" w:color="auto"/>
            <w:right w:val="none" w:sz="0" w:space="0" w:color="auto"/>
          </w:divBdr>
        </w:div>
        <w:div w:id="581136507">
          <w:marLeft w:val="0"/>
          <w:marRight w:val="0"/>
          <w:marTop w:val="0"/>
          <w:marBottom w:val="0"/>
          <w:divBdr>
            <w:top w:val="none" w:sz="0" w:space="0" w:color="auto"/>
            <w:left w:val="none" w:sz="0" w:space="0" w:color="auto"/>
            <w:bottom w:val="none" w:sz="0" w:space="0" w:color="auto"/>
            <w:right w:val="none" w:sz="0" w:space="0" w:color="auto"/>
          </w:divBdr>
        </w:div>
        <w:div w:id="1067923452">
          <w:marLeft w:val="0"/>
          <w:marRight w:val="0"/>
          <w:marTop w:val="0"/>
          <w:marBottom w:val="0"/>
          <w:divBdr>
            <w:top w:val="none" w:sz="0" w:space="0" w:color="auto"/>
            <w:left w:val="none" w:sz="0" w:space="0" w:color="auto"/>
            <w:bottom w:val="none" w:sz="0" w:space="0" w:color="auto"/>
            <w:right w:val="none" w:sz="0" w:space="0" w:color="auto"/>
          </w:divBdr>
          <w:divsChild>
            <w:div w:id="100884502">
              <w:marLeft w:val="0"/>
              <w:marRight w:val="0"/>
              <w:marTop w:val="0"/>
              <w:marBottom w:val="0"/>
              <w:divBdr>
                <w:top w:val="none" w:sz="0" w:space="0" w:color="auto"/>
                <w:left w:val="none" w:sz="0" w:space="0" w:color="auto"/>
                <w:bottom w:val="none" w:sz="0" w:space="0" w:color="auto"/>
                <w:right w:val="none" w:sz="0" w:space="0" w:color="auto"/>
              </w:divBdr>
              <w:divsChild>
                <w:div w:id="88738426">
                  <w:marLeft w:val="0"/>
                  <w:marRight w:val="0"/>
                  <w:marTop w:val="0"/>
                  <w:marBottom w:val="0"/>
                  <w:divBdr>
                    <w:top w:val="none" w:sz="0" w:space="0" w:color="auto"/>
                    <w:left w:val="none" w:sz="0" w:space="0" w:color="auto"/>
                    <w:bottom w:val="none" w:sz="0" w:space="0" w:color="auto"/>
                    <w:right w:val="none" w:sz="0" w:space="0" w:color="auto"/>
                  </w:divBdr>
                  <w:divsChild>
                    <w:div w:id="146060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890">
          <w:marLeft w:val="0"/>
          <w:marRight w:val="0"/>
          <w:marTop w:val="0"/>
          <w:marBottom w:val="0"/>
          <w:divBdr>
            <w:top w:val="none" w:sz="0" w:space="0" w:color="auto"/>
            <w:left w:val="none" w:sz="0" w:space="0" w:color="auto"/>
            <w:bottom w:val="none" w:sz="0" w:space="0" w:color="auto"/>
            <w:right w:val="none" w:sz="0" w:space="0" w:color="auto"/>
          </w:divBdr>
        </w:div>
        <w:div w:id="362831490">
          <w:marLeft w:val="0"/>
          <w:marRight w:val="0"/>
          <w:marTop w:val="0"/>
          <w:marBottom w:val="0"/>
          <w:divBdr>
            <w:top w:val="none" w:sz="0" w:space="0" w:color="auto"/>
            <w:left w:val="none" w:sz="0" w:space="0" w:color="auto"/>
            <w:bottom w:val="none" w:sz="0" w:space="0" w:color="auto"/>
            <w:right w:val="none" w:sz="0" w:space="0" w:color="auto"/>
          </w:divBdr>
        </w:div>
        <w:div w:id="945311405">
          <w:marLeft w:val="0"/>
          <w:marRight w:val="0"/>
          <w:marTop w:val="0"/>
          <w:marBottom w:val="0"/>
          <w:divBdr>
            <w:top w:val="none" w:sz="0" w:space="0" w:color="auto"/>
            <w:left w:val="none" w:sz="0" w:space="0" w:color="auto"/>
            <w:bottom w:val="none" w:sz="0" w:space="0" w:color="auto"/>
            <w:right w:val="none" w:sz="0" w:space="0" w:color="auto"/>
          </w:divBdr>
        </w:div>
        <w:div w:id="1962035716">
          <w:marLeft w:val="0"/>
          <w:marRight w:val="0"/>
          <w:marTop w:val="0"/>
          <w:marBottom w:val="0"/>
          <w:divBdr>
            <w:top w:val="none" w:sz="0" w:space="0" w:color="auto"/>
            <w:left w:val="none" w:sz="0" w:space="0" w:color="auto"/>
            <w:bottom w:val="none" w:sz="0" w:space="0" w:color="auto"/>
            <w:right w:val="none" w:sz="0" w:space="0" w:color="auto"/>
          </w:divBdr>
        </w:div>
        <w:div w:id="164444015">
          <w:marLeft w:val="0"/>
          <w:marRight w:val="0"/>
          <w:marTop w:val="0"/>
          <w:marBottom w:val="0"/>
          <w:divBdr>
            <w:top w:val="none" w:sz="0" w:space="0" w:color="auto"/>
            <w:left w:val="none" w:sz="0" w:space="0" w:color="auto"/>
            <w:bottom w:val="none" w:sz="0" w:space="0" w:color="auto"/>
            <w:right w:val="none" w:sz="0" w:space="0" w:color="auto"/>
          </w:divBdr>
        </w:div>
        <w:div w:id="1746217193">
          <w:marLeft w:val="0"/>
          <w:marRight w:val="0"/>
          <w:marTop w:val="0"/>
          <w:marBottom w:val="0"/>
          <w:divBdr>
            <w:top w:val="none" w:sz="0" w:space="0" w:color="auto"/>
            <w:left w:val="none" w:sz="0" w:space="0" w:color="auto"/>
            <w:bottom w:val="none" w:sz="0" w:space="0" w:color="auto"/>
            <w:right w:val="none" w:sz="0" w:space="0" w:color="auto"/>
          </w:divBdr>
        </w:div>
      </w:divsChild>
    </w:div>
    <w:div w:id="89824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ondsocial.c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3476</Characters>
  <Application>Microsoft Office Word</Application>
  <DocSecurity>0</DocSecurity>
  <Lines>28</Lines>
  <Paragraphs>8</Paragraphs>
  <ScaleCrop>false</ScaleCrop>
  <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Publications</dc:creator>
  <cp:lastModifiedBy>Publications</cp:lastModifiedBy>
  <cp:revision>1</cp:revision>
  <dcterms:created xsi:type="dcterms:W3CDTF">2023-02-07T10:46:00Z</dcterms:created>
  <dcterms:modified xsi:type="dcterms:W3CDTF">2023-02-07T10:53:00Z</dcterms:modified>
</cp:coreProperties>
</file>