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51" w:rsidRPr="00B121EE" w:rsidRDefault="00804537">
      <w:pPr>
        <w:pStyle w:val="Tytu"/>
        <w:rPr>
          <w:b/>
          <w:bCs/>
          <w:lang w:val="en-US"/>
        </w:rPr>
      </w:pPr>
      <w:r w:rsidRPr="00B121EE">
        <w:rPr>
          <w:b/>
          <w:bCs/>
          <w:lang w:val="en-US"/>
        </w:rPr>
        <w:t>Main Cities of Europe 201</w:t>
      </w:r>
      <w:r w:rsidR="00DA1791">
        <w:rPr>
          <w:b/>
          <w:bCs/>
          <w:lang w:val="en-US"/>
        </w:rPr>
        <w:t>4</w:t>
      </w:r>
    </w:p>
    <w:p w:rsidR="00224651" w:rsidRPr="00DA1791" w:rsidRDefault="00224651">
      <w:pPr>
        <w:pStyle w:val="Tytu"/>
        <w:rPr>
          <w:b/>
          <w:bCs/>
        </w:rPr>
      </w:pPr>
      <w:r w:rsidRPr="00DA1791">
        <w:rPr>
          <w:b/>
          <w:bCs/>
        </w:rPr>
        <w:t xml:space="preserve">Spis polskich </w:t>
      </w:r>
      <w:r w:rsidR="00133709" w:rsidRPr="00DA1791">
        <w:rPr>
          <w:b/>
          <w:bCs/>
        </w:rPr>
        <w:t>hoteli</w:t>
      </w:r>
    </w:p>
    <w:p w:rsidR="00224651" w:rsidRPr="00DA1791" w:rsidRDefault="00224651">
      <w:pPr>
        <w:pStyle w:val="Tytu"/>
        <w:rPr>
          <w:b/>
          <w:bCs/>
          <w:sz w:val="22"/>
        </w:rPr>
      </w:pPr>
    </w:p>
    <w:p w:rsidR="00224651" w:rsidRPr="00DA1791" w:rsidRDefault="00224651">
      <w:pPr>
        <w:jc w:val="center"/>
        <w:rPr>
          <w:rFonts w:ascii="Tahoma" w:hAnsi="Tahoma" w:cs="Tahoma"/>
        </w:rPr>
      </w:pPr>
    </w:p>
    <w:p w:rsidR="00224651" w:rsidRPr="002A005A" w:rsidRDefault="00224651">
      <w:pPr>
        <w:pStyle w:val="Podtytu"/>
        <w:rPr>
          <w:sz w:val="24"/>
          <w:u w:val="none"/>
        </w:rPr>
      </w:pPr>
      <w:r w:rsidRPr="00BA5B06">
        <w:rPr>
          <w:b/>
          <w:sz w:val="24"/>
        </w:rPr>
        <w:t>Warszawa</w:t>
      </w:r>
      <w:r w:rsidR="00FA3DB4">
        <w:rPr>
          <w:sz w:val="24"/>
          <w:u w:val="none"/>
        </w:rPr>
        <w:t xml:space="preserve"> (</w:t>
      </w:r>
      <w:r w:rsidR="0051302A">
        <w:rPr>
          <w:sz w:val="24"/>
          <w:u w:val="none"/>
        </w:rPr>
        <w:t>1</w:t>
      </w:r>
      <w:r w:rsidR="00DA1791">
        <w:rPr>
          <w:sz w:val="24"/>
          <w:u w:val="none"/>
        </w:rPr>
        <w:t>4</w:t>
      </w:r>
      <w:r w:rsidR="0051302A">
        <w:rPr>
          <w:sz w:val="24"/>
          <w:u w:val="none"/>
        </w:rPr>
        <w:t xml:space="preserve"> </w:t>
      </w:r>
      <w:r w:rsidR="00133709">
        <w:rPr>
          <w:sz w:val="24"/>
          <w:u w:val="none"/>
        </w:rPr>
        <w:t>hoteli</w:t>
      </w:r>
      <w:r w:rsidR="00DA1791">
        <w:rPr>
          <w:sz w:val="24"/>
          <w:u w:val="none"/>
        </w:rPr>
        <w:t>; w 2013 roku było 13 hoteli w zestawieniu</w:t>
      </w:r>
      <w:r w:rsidRPr="002A005A">
        <w:rPr>
          <w:sz w:val="24"/>
          <w:u w:val="none"/>
        </w:rPr>
        <w:t>)</w:t>
      </w:r>
    </w:p>
    <w:p w:rsidR="00224651" w:rsidRDefault="00224651">
      <w:pPr>
        <w:rPr>
          <w:rFonts w:ascii="Tahoma" w:hAnsi="Tahoma" w:cs="Tahoma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244"/>
      </w:tblGrid>
      <w:tr w:rsidR="004D02E8" w:rsidRPr="00805A6C" w:rsidTr="004D02E8">
        <w:tc>
          <w:tcPr>
            <w:tcW w:w="3898" w:type="dxa"/>
          </w:tcPr>
          <w:p w:rsidR="004D02E8" w:rsidRPr="008604CF" w:rsidRDefault="00133709" w:rsidP="004D02E8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Intercontinental</w:t>
            </w:r>
            <w:proofErr w:type="spellEnd"/>
          </w:p>
        </w:tc>
        <w:tc>
          <w:tcPr>
            <w:tcW w:w="5244" w:type="dxa"/>
          </w:tcPr>
          <w:p w:rsidR="004D02E8" w:rsidRPr="008604CF" w:rsidRDefault="00133709" w:rsidP="0013370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4D02E8" w:rsidRPr="008604CF">
              <w:rPr>
                <w:rFonts w:ascii="Tahoma" w:hAnsi="Tahoma" w:cs="Tahoma"/>
                <w:sz w:val="20"/>
              </w:rPr>
              <w:t xml:space="preserve"> symbol</w:t>
            </w:r>
            <w:r>
              <w:rPr>
                <w:rFonts w:ascii="Tahoma" w:hAnsi="Tahoma" w:cs="Tahoma"/>
                <w:sz w:val="20"/>
              </w:rPr>
              <w:t>i</w:t>
            </w:r>
            <w:r w:rsidR="004D02E8" w:rsidRPr="008604C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budynku</w:t>
            </w:r>
          </w:p>
        </w:tc>
      </w:tr>
      <w:tr w:rsidR="00DA1791" w:rsidTr="00DA1791">
        <w:tc>
          <w:tcPr>
            <w:tcW w:w="3898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Hotel Bristol</w:t>
            </w:r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DA1791" w:rsidTr="00DA1791">
        <w:tc>
          <w:tcPr>
            <w:tcW w:w="3898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Hyatt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Regency</w:t>
            </w:r>
            <w:proofErr w:type="spellEnd"/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DA1791" w:rsidTr="00DA1791">
        <w:tc>
          <w:tcPr>
            <w:tcW w:w="3898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Hilton</w:t>
            </w:r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DA1791" w:rsidTr="00DA1791">
        <w:tc>
          <w:tcPr>
            <w:tcW w:w="3898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Sheraton</w:t>
            </w:r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DA1791" w:rsidTr="00DA1791">
        <w:tc>
          <w:tcPr>
            <w:tcW w:w="3898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lang w:val="en-US"/>
              </w:rPr>
              <w:t>Sofitel</w:t>
            </w:r>
            <w:proofErr w:type="spellEnd"/>
            <w:r>
              <w:rPr>
                <w:rFonts w:ascii="Tahoma" w:hAnsi="Tahoma" w:cs="Tahoma"/>
                <w:sz w:val="20"/>
                <w:lang w:val="en-US"/>
              </w:rPr>
              <w:t xml:space="preserve"> Warsaw Victoria</w:t>
            </w:r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DA1791" w:rsidRPr="00805A6C" w:rsidTr="00DA1791">
        <w:tc>
          <w:tcPr>
            <w:tcW w:w="3898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Polonia </w:t>
            </w:r>
            <w:proofErr w:type="spellStart"/>
            <w:r>
              <w:rPr>
                <w:rFonts w:ascii="Tahoma" w:hAnsi="Tahoma" w:cs="Tahoma"/>
                <w:sz w:val="20"/>
              </w:rPr>
              <w:t>Palace</w:t>
            </w:r>
            <w:proofErr w:type="spellEnd"/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DA1791" w:rsidRPr="00DA1791" w:rsidTr="00DA1791">
        <w:tc>
          <w:tcPr>
            <w:tcW w:w="3898" w:type="dxa"/>
          </w:tcPr>
          <w:p w:rsidR="00DA1791" w:rsidRPr="00DA1791" w:rsidRDefault="00DA1791" w:rsidP="00DA1791">
            <w:pPr>
              <w:rPr>
                <w:rFonts w:ascii="Tahoma" w:hAnsi="Tahoma" w:cs="Tahoma"/>
                <w:sz w:val="20"/>
              </w:rPr>
            </w:pPr>
            <w:proofErr w:type="spellStart"/>
            <w:r w:rsidRPr="00DA1791">
              <w:rPr>
                <w:rFonts w:ascii="Tahoma" w:hAnsi="Tahoma" w:cs="Tahoma"/>
                <w:sz w:val="20"/>
              </w:rPr>
              <w:t>Le</w:t>
            </w:r>
            <w:proofErr w:type="spellEnd"/>
            <w:r w:rsidRPr="00DA179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A1791">
              <w:rPr>
                <w:rFonts w:ascii="Tahoma" w:hAnsi="Tahoma" w:cs="Tahoma"/>
                <w:sz w:val="20"/>
              </w:rPr>
              <w:t>Régina</w:t>
            </w:r>
            <w:proofErr w:type="spellEnd"/>
          </w:p>
        </w:tc>
        <w:tc>
          <w:tcPr>
            <w:tcW w:w="5244" w:type="dxa"/>
          </w:tcPr>
          <w:p w:rsidR="00DA1791" w:rsidRPr="00DA1791" w:rsidRDefault="00DA1791" w:rsidP="00DA1791">
            <w:pPr>
              <w:rPr>
                <w:rFonts w:ascii="Tahoma" w:hAnsi="Tahoma" w:cs="Tahoma"/>
              </w:rPr>
            </w:pPr>
            <w:r w:rsidRPr="00DA1791"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DA1791" w:rsidRPr="00805A6C" w:rsidTr="00DA1791">
        <w:tc>
          <w:tcPr>
            <w:tcW w:w="3898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Westin</w:t>
            </w:r>
            <w:proofErr w:type="spellEnd"/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DA1791" w:rsidTr="00DA1791">
        <w:tc>
          <w:tcPr>
            <w:tcW w:w="3898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Radisson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Blu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Centrum</w:t>
            </w:r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DA1791" w:rsidRPr="00E03597" w:rsidTr="004D02E8">
        <w:tc>
          <w:tcPr>
            <w:tcW w:w="3898" w:type="dxa"/>
          </w:tcPr>
          <w:p w:rsidR="00DA1791" w:rsidRPr="00E03597" w:rsidRDefault="00DA1791" w:rsidP="004D02E8">
            <w:pPr>
              <w:rPr>
                <w:rFonts w:ascii="Tahoma" w:hAnsi="Tahoma" w:cs="Tahoma"/>
                <w:color w:val="00B050"/>
                <w:sz w:val="20"/>
              </w:rPr>
            </w:pPr>
            <w:r w:rsidRPr="00E03597">
              <w:rPr>
                <w:rFonts w:ascii="Tahoma" w:hAnsi="Tahoma" w:cs="Tahoma"/>
                <w:color w:val="00B050"/>
                <w:sz w:val="20"/>
              </w:rPr>
              <w:t xml:space="preserve">H15 </w:t>
            </w:r>
            <w:proofErr w:type="spellStart"/>
            <w:r w:rsidRPr="00E03597">
              <w:rPr>
                <w:rFonts w:ascii="Tahoma" w:hAnsi="Tahoma" w:cs="Tahoma"/>
                <w:color w:val="00B050"/>
                <w:sz w:val="20"/>
              </w:rPr>
              <w:t>Boutique</w:t>
            </w:r>
            <w:proofErr w:type="spellEnd"/>
            <w:r w:rsidRPr="00E03597">
              <w:rPr>
                <w:rFonts w:ascii="Tahoma" w:hAnsi="Tahoma" w:cs="Tahoma"/>
                <w:color w:val="00B050"/>
                <w:sz w:val="20"/>
              </w:rPr>
              <w:t xml:space="preserve"> (dołączył do tegorocznego zestawienia)</w:t>
            </w:r>
          </w:p>
        </w:tc>
        <w:tc>
          <w:tcPr>
            <w:tcW w:w="5244" w:type="dxa"/>
          </w:tcPr>
          <w:p w:rsidR="00DA1791" w:rsidRPr="00E03597" w:rsidRDefault="00DA1791" w:rsidP="00DA1791">
            <w:pPr>
              <w:rPr>
                <w:rFonts w:ascii="Tahoma" w:hAnsi="Tahoma" w:cs="Tahoma"/>
                <w:color w:val="00B050"/>
                <w:sz w:val="20"/>
              </w:rPr>
            </w:pPr>
            <w:r w:rsidRPr="00E03597">
              <w:rPr>
                <w:rFonts w:ascii="Tahoma" w:hAnsi="Tahoma" w:cs="Tahoma"/>
                <w:color w:val="00B050"/>
                <w:sz w:val="20"/>
              </w:rPr>
              <w:t>3 symbole budynku</w:t>
            </w:r>
          </w:p>
        </w:tc>
      </w:tr>
      <w:tr w:rsidR="00DA1791" w:rsidRPr="00DA1791" w:rsidTr="00DA1791">
        <w:tc>
          <w:tcPr>
            <w:tcW w:w="3898" w:type="dxa"/>
          </w:tcPr>
          <w:p w:rsidR="00DA1791" w:rsidRPr="00DA1791" w:rsidRDefault="00DA1791" w:rsidP="00DA1791">
            <w:pPr>
              <w:rPr>
                <w:rFonts w:ascii="Tahoma" w:hAnsi="Tahoma" w:cs="Tahoma"/>
                <w:sz w:val="20"/>
              </w:rPr>
            </w:pPr>
            <w:proofErr w:type="spellStart"/>
            <w:r w:rsidRPr="00DA1791">
              <w:rPr>
                <w:rFonts w:ascii="Tahoma" w:hAnsi="Tahoma" w:cs="Tahoma"/>
                <w:sz w:val="20"/>
              </w:rPr>
              <w:t>Rialto</w:t>
            </w:r>
            <w:proofErr w:type="spellEnd"/>
          </w:p>
        </w:tc>
        <w:tc>
          <w:tcPr>
            <w:tcW w:w="5244" w:type="dxa"/>
          </w:tcPr>
          <w:p w:rsidR="00DA1791" w:rsidRPr="00DA1791" w:rsidRDefault="00DA1791" w:rsidP="00DA1791">
            <w:pPr>
              <w:rPr>
                <w:rFonts w:ascii="Tahoma" w:hAnsi="Tahoma" w:cs="Tahoma"/>
                <w:sz w:val="20"/>
              </w:rPr>
            </w:pPr>
            <w:r w:rsidRPr="00DA1791">
              <w:rPr>
                <w:rFonts w:ascii="Tahoma" w:hAnsi="Tahoma" w:cs="Tahoma"/>
                <w:sz w:val="20"/>
              </w:rPr>
              <w:t>2 symbole budynku</w:t>
            </w:r>
          </w:p>
        </w:tc>
      </w:tr>
      <w:tr w:rsidR="00DA1791" w:rsidTr="00DA1791">
        <w:tc>
          <w:tcPr>
            <w:tcW w:w="3898" w:type="dxa"/>
          </w:tcPr>
          <w:p w:rsidR="00DA1791" w:rsidRPr="00133709" w:rsidRDefault="00DA1791" w:rsidP="00DA1791">
            <w:pPr>
              <w:rPr>
                <w:rFonts w:ascii="Tahoma" w:hAnsi="Tahoma" w:cs="Tahoma"/>
                <w:sz w:val="20"/>
              </w:rPr>
            </w:pPr>
            <w:proofErr w:type="spellStart"/>
            <w:r w:rsidRPr="00133709">
              <w:rPr>
                <w:rFonts w:ascii="Tahoma" w:hAnsi="Tahoma" w:cs="Tahoma"/>
                <w:sz w:val="20"/>
              </w:rPr>
              <w:t>Residence</w:t>
            </w:r>
            <w:proofErr w:type="spellEnd"/>
            <w:r w:rsidRPr="00133709">
              <w:rPr>
                <w:rFonts w:ascii="Tahoma" w:hAnsi="Tahoma" w:cs="Tahoma"/>
                <w:sz w:val="20"/>
              </w:rPr>
              <w:t xml:space="preserve"> Diana</w:t>
            </w:r>
          </w:p>
        </w:tc>
        <w:tc>
          <w:tcPr>
            <w:tcW w:w="5244" w:type="dxa"/>
          </w:tcPr>
          <w:p w:rsidR="00DA1791" w:rsidRPr="008604CF" w:rsidRDefault="00DA1791" w:rsidP="00DA179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 symbole budynku</w:t>
            </w:r>
          </w:p>
        </w:tc>
      </w:tr>
      <w:tr w:rsidR="00DA1791" w:rsidRPr="00805A6C" w:rsidTr="004D02E8">
        <w:tc>
          <w:tcPr>
            <w:tcW w:w="3898" w:type="dxa"/>
          </w:tcPr>
          <w:p w:rsidR="00DA1791" w:rsidRPr="00133709" w:rsidRDefault="00DA1791" w:rsidP="004D02E8">
            <w:pPr>
              <w:rPr>
                <w:rFonts w:ascii="Tahoma" w:hAnsi="Tahoma" w:cs="Tahoma"/>
                <w:sz w:val="20"/>
              </w:rPr>
            </w:pPr>
            <w:proofErr w:type="spellStart"/>
            <w:r w:rsidRPr="00133709">
              <w:rPr>
                <w:rFonts w:ascii="Tahoma" w:hAnsi="Tahoma" w:cs="Tahoma"/>
                <w:sz w:val="20"/>
              </w:rPr>
              <w:t>Castle</w:t>
            </w:r>
            <w:proofErr w:type="spellEnd"/>
            <w:r w:rsidRPr="00133709">
              <w:rPr>
                <w:rFonts w:ascii="Tahoma" w:hAnsi="Tahoma" w:cs="Tahoma"/>
                <w:sz w:val="20"/>
              </w:rPr>
              <w:t xml:space="preserve"> Inn</w:t>
            </w:r>
          </w:p>
        </w:tc>
        <w:tc>
          <w:tcPr>
            <w:tcW w:w="5244" w:type="dxa"/>
          </w:tcPr>
          <w:p w:rsidR="00DA1791" w:rsidRPr="008604CF" w:rsidRDefault="00DA1791" w:rsidP="00133709">
            <w:pPr>
              <w:rPr>
                <w:rFonts w:ascii="Tahoma" w:hAnsi="Tahoma" w:cs="Tahoma"/>
                <w:color w:val="00B050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</w:tbl>
    <w:p w:rsidR="00224651" w:rsidRDefault="00224651" w:rsidP="004D02E8">
      <w:pPr>
        <w:rPr>
          <w:rFonts w:ascii="Tahoma" w:hAnsi="Tahoma" w:cs="Tahoma"/>
          <w:sz w:val="20"/>
        </w:rPr>
      </w:pPr>
    </w:p>
    <w:p w:rsidR="00224651" w:rsidRDefault="00224651" w:rsidP="004D02E8">
      <w:pPr>
        <w:pStyle w:val="Nagwek1"/>
        <w:rPr>
          <w:rFonts w:ascii="Tahoma" w:hAnsi="Tahoma" w:cs="Tahoma"/>
        </w:rPr>
      </w:pPr>
      <w:r w:rsidRPr="00BA5B06">
        <w:rPr>
          <w:rFonts w:ascii="Tahoma" w:hAnsi="Tahoma" w:cs="Tahoma"/>
          <w:b/>
        </w:rPr>
        <w:t>Kraków</w:t>
      </w:r>
      <w:r w:rsidR="00766EF8">
        <w:rPr>
          <w:rFonts w:ascii="Tahoma" w:hAnsi="Tahoma" w:cs="Tahoma"/>
          <w:u w:val="none"/>
        </w:rPr>
        <w:t xml:space="preserve"> (</w:t>
      </w:r>
      <w:r w:rsidR="00DA1791">
        <w:rPr>
          <w:rFonts w:ascii="Tahoma" w:hAnsi="Tahoma" w:cs="Tahoma"/>
          <w:u w:val="none"/>
        </w:rPr>
        <w:t>2</w:t>
      </w:r>
      <w:r w:rsidR="00FB07BE">
        <w:rPr>
          <w:rFonts w:ascii="Tahoma" w:hAnsi="Tahoma" w:cs="Tahoma"/>
          <w:u w:val="none"/>
        </w:rPr>
        <w:t>7</w:t>
      </w:r>
      <w:r w:rsidR="00133709">
        <w:rPr>
          <w:rFonts w:ascii="Tahoma" w:hAnsi="Tahoma" w:cs="Tahoma"/>
          <w:u w:val="none"/>
        </w:rPr>
        <w:t xml:space="preserve"> hotel</w:t>
      </w:r>
      <w:r w:rsidR="00FB07BE">
        <w:rPr>
          <w:rFonts w:ascii="Tahoma" w:hAnsi="Tahoma" w:cs="Tahoma"/>
          <w:u w:val="none"/>
        </w:rPr>
        <w:t>i</w:t>
      </w:r>
      <w:r w:rsidR="00DA1791">
        <w:rPr>
          <w:rFonts w:ascii="Tahoma" w:hAnsi="Tahoma" w:cs="Tahoma"/>
          <w:u w:val="none"/>
        </w:rPr>
        <w:t xml:space="preserve">; </w:t>
      </w:r>
      <w:r w:rsidR="00DA1791">
        <w:rPr>
          <w:u w:val="none"/>
        </w:rPr>
        <w:t>w 2013 roku było 26 hoteli w zestawieniu</w:t>
      </w:r>
      <w:r w:rsidRPr="002A005A">
        <w:rPr>
          <w:rFonts w:ascii="Tahoma" w:hAnsi="Tahoma" w:cs="Tahoma"/>
          <w:u w:val="none"/>
        </w:rPr>
        <w:t>)</w:t>
      </w:r>
    </w:p>
    <w:p w:rsidR="00224651" w:rsidRDefault="00224651" w:rsidP="004D02E8">
      <w:pPr>
        <w:rPr>
          <w:rFonts w:ascii="Tahoma" w:hAnsi="Tahoma" w:cs="Tahoma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244"/>
      </w:tblGrid>
      <w:tr w:rsidR="007B388B" w:rsidRPr="00854FDF" w:rsidTr="004D02E8">
        <w:tc>
          <w:tcPr>
            <w:tcW w:w="3898" w:type="dxa"/>
          </w:tcPr>
          <w:p w:rsidR="003E5190" w:rsidRPr="00187802" w:rsidRDefault="003E5190" w:rsidP="004D02E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Sheraton</w:t>
            </w:r>
          </w:p>
        </w:tc>
        <w:tc>
          <w:tcPr>
            <w:tcW w:w="5244" w:type="dxa"/>
          </w:tcPr>
          <w:p w:rsidR="007B388B" w:rsidRPr="00187802" w:rsidRDefault="00D533E8" w:rsidP="004D02E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7B388B" w:rsidTr="004D02E8">
        <w:tc>
          <w:tcPr>
            <w:tcW w:w="3898" w:type="dxa"/>
          </w:tcPr>
          <w:p w:rsidR="007B388B" w:rsidRDefault="003E5190" w:rsidP="004D02E8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Radisson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Blu</w:t>
            </w:r>
            <w:proofErr w:type="spellEnd"/>
          </w:p>
        </w:tc>
        <w:tc>
          <w:tcPr>
            <w:tcW w:w="5244" w:type="dxa"/>
          </w:tcPr>
          <w:p w:rsidR="007B388B" w:rsidRDefault="00D533E8" w:rsidP="004D02E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224651" w:rsidTr="004D02E8">
        <w:tc>
          <w:tcPr>
            <w:tcW w:w="3898" w:type="dxa"/>
          </w:tcPr>
          <w:p w:rsidR="00224651" w:rsidRDefault="003E5190" w:rsidP="004D02E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Grand</w:t>
            </w:r>
          </w:p>
        </w:tc>
        <w:tc>
          <w:tcPr>
            <w:tcW w:w="5244" w:type="dxa"/>
          </w:tcPr>
          <w:p w:rsidR="00224651" w:rsidRDefault="00D533E8" w:rsidP="004D02E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symbole budynku</w:t>
            </w:r>
          </w:p>
        </w:tc>
      </w:tr>
      <w:tr w:rsidR="00661237" w:rsidRPr="00E03597" w:rsidTr="004D02E8">
        <w:trPr>
          <w:trHeight w:val="160"/>
        </w:trPr>
        <w:tc>
          <w:tcPr>
            <w:tcW w:w="3898" w:type="dxa"/>
          </w:tcPr>
          <w:p w:rsidR="00661237" w:rsidRPr="00E03597" w:rsidRDefault="003E5190" w:rsidP="003E5190">
            <w:pPr>
              <w:rPr>
                <w:rFonts w:ascii="Tahoma" w:hAnsi="Tahoma" w:cs="Tahoma"/>
                <w:sz w:val="20"/>
              </w:rPr>
            </w:pPr>
            <w:proofErr w:type="spellStart"/>
            <w:r w:rsidRPr="00E03597">
              <w:rPr>
                <w:rFonts w:ascii="Tahoma" w:hAnsi="Tahoma" w:cs="Tahoma"/>
                <w:sz w:val="20"/>
              </w:rPr>
              <w:t>Copernicus</w:t>
            </w:r>
            <w:proofErr w:type="spellEnd"/>
          </w:p>
        </w:tc>
        <w:tc>
          <w:tcPr>
            <w:tcW w:w="5244" w:type="dxa"/>
          </w:tcPr>
          <w:p w:rsidR="00661237" w:rsidRPr="00E03597" w:rsidRDefault="00D533E8" w:rsidP="003E5190">
            <w:pPr>
              <w:rPr>
                <w:rFonts w:ascii="Tahoma" w:hAnsi="Tahoma" w:cs="Tahoma"/>
                <w:sz w:val="20"/>
              </w:rPr>
            </w:pPr>
            <w:r w:rsidRPr="00E03597"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661237" w:rsidRPr="00E03597" w:rsidTr="004D02E8">
        <w:trPr>
          <w:trHeight w:val="160"/>
        </w:trPr>
        <w:tc>
          <w:tcPr>
            <w:tcW w:w="3898" w:type="dxa"/>
          </w:tcPr>
          <w:p w:rsidR="00661237" w:rsidRPr="00E03597" w:rsidRDefault="003E5190" w:rsidP="004D02E8">
            <w:pPr>
              <w:rPr>
                <w:rFonts w:ascii="Tahoma" w:hAnsi="Tahoma" w:cs="Tahoma"/>
                <w:sz w:val="20"/>
              </w:rPr>
            </w:pPr>
            <w:r w:rsidRPr="00E03597">
              <w:rPr>
                <w:rFonts w:ascii="Tahoma" w:hAnsi="Tahoma" w:cs="Tahoma"/>
                <w:sz w:val="20"/>
              </w:rPr>
              <w:t>Stary</w:t>
            </w:r>
          </w:p>
        </w:tc>
        <w:tc>
          <w:tcPr>
            <w:tcW w:w="5244" w:type="dxa"/>
          </w:tcPr>
          <w:p w:rsidR="00661237" w:rsidRPr="00E03597" w:rsidRDefault="00D533E8" w:rsidP="004D02E8">
            <w:pPr>
              <w:rPr>
                <w:rFonts w:ascii="Tahoma" w:hAnsi="Tahoma" w:cs="Tahoma"/>
                <w:sz w:val="20"/>
              </w:rPr>
            </w:pPr>
            <w:r w:rsidRPr="00E03597"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E03597" w:rsidTr="0006193B">
        <w:tc>
          <w:tcPr>
            <w:tcW w:w="3898" w:type="dxa"/>
          </w:tcPr>
          <w:p w:rsidR="00E03597" w:rsidRDefault="00E03597" w:rsidP="0006193B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Bonerowski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Palace</w:t>
            </w:r>
            <w:proofErr w:type="spellEnd"/>
          </w:p>
        </w:tc>
        <w:tc>
          <w:tcPr>
            <w:tcW w:w="5244" w:type="dxa"/>
          </w:tcPr>
          <w:p w:rsidR="00E03597" w:rsidRDefault="00E03597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E03597" w:rsidRPr="00854FDF" w:rsidTr="0006193B">
        <w:trPr>
          <w:trHeight w:val="141"/>
        </w:trPr>
        <w:tc>
          <w:tcPr>
            <w:tcW w:w="3898" w:type="dxa"/>
          </w:tcPr>
          <w:p w:rsidR="00E03597" w:rsidRPr="0074702F" w:rsidRDefault="00E03597" w:rsidP="0006193B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Wentzl</w:t>
            </w:r>
            <w:proofErr w:type="spellEnd"/>
          </w:p>
        </w:tc>
        <w:tc>
          <w:tcPr>
            <w:tcW w:w="5244" w:type="dxa"/>
          </w:tcPr>
          <w:p w:rsidR="00E03597" w:rsidRDefault="00E03597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E03597" w:rsidTr="0006193B">
        <w:tc>
          <w:tcPr>
            <w:tcW w:w="3898" w:type="dxa"/>
          </w:tcPr>
          <w:p w:rsidR="00E03597" w:rsidRPr="00FA3DB4" w:rsidRDefault="00E03597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Pod Różą</w:t>
            </w:r>
          </w:p>
        </w:tc>
        <w:tc>
          <w:tcPr>
            <w:tcW w:w="5244" w:type="dxa"/>
          </w:tcPr>
          <w:p w:rsidR="00E03597" w:rsidRPr="00FA3DB4" w:rsidRDefault="00E03597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06193B" w:rsidRPr="007B388B" w:rsidTr="0006193B">
        <w:tc>
          <w:tcPr>
            <w:tcW w:w="3898" w:type="dxa"/>
          </w:tcPr>
          <w:p w:rsidR="0006193B" w:rsidRPr="00FA3DB4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Kossak</w:t>
            </w:r>
          </w:p>
        </w:tc>
        <w:tc>
          <w:tcPr>
            <w:tcW w:w="5244" w:type="dxa"/>
          </w:tcPr>
          <w:p w:rsidR="0006193B" w:rsidRPr="00FA3DB4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06193B" w:rsidTr="0006193B">
        <w:tc>
          <w:tcPr>
            <w:tcW w:w="3898" w:type="dxa"/>
          </w:tcPr>
          <w:p w:rsidR="0006193B" w:rsidRPr="00187802" w:rsidRDefault="0006193B" w:rsidP="0006193B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Andel’s</w:t>
            </w:r>
            <w:proofErr w:type="spellEnd"/>
          </w:p>
        </w:tc>
        <w:tc>
          <w:tcPr>
            <w:tcW w:w="5244" w:type="dxa"/>
          </w:tcPr>
          <w:p w:rsidR="0006193B" w:rsidRPr="00187802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symbole budynku</w:t>
            </w:r>
          </w:p>
        </w:tc>
      </w:tr>
      <w:tr w:rsidR="0006193B" w:rsidRPr="0006193B" w:rsidTr="0006193B">
        <w:tc>
          <w:tcPr>
            <w:tcW w:w="3898" w:type="dxa"/>
          </w:tcPr>
          <w:p w:rsidR="0006193B" w:rsidRPr="0006193B" w:rsidRDefault="0006193B" w:rsidP="0006193B">
            <w:pPr>
              <w:rPr>
                <w:rFonts w:ascii="Tahoma" w:hAnsi="Tahoma" w:cs="Tahoma"/>
                <w:sz w:val="20"/>
              </w:rPr>
            </w:pPr>
            <w:r w:rsidRPr="0006193B">
              <w:rPr>
                <w:rFonts w:ascii="Tahoma" w:hAnsi="Tahoma" w:cs="Tahoma"/>
                <w:sz w:val="20"/>
              </w:rPr>
              <w:t>Gródek</w:t>
            </w:r>
          </w:p>
        </w:tc>
        <w:tc>
          <w:tcPr>
            <w:tcW w:w="5244" w:type="dxa"/>
          </w:tcPr>
          <w:p w:rsidR="0006193B" w:rsidRPr="0006193B" w:rsidRDefault="0006193B" w:rsidP="0006193B">
            <w:pPr>
              <w:rPr>
                <w:rFonts w:ascii="Tahoma" w:hAnsi="Tahoma" w:cs="Tahoma"/>
                <w:sz w:val="20"/>
              </w:rPr>
            </w:pPr>
            <w:r w:rsidRPr="0006193B">
              <w:rPr>
                <w:rFonts w:ascii="Tahoma" w:hAnsi="Tahoma" w:cs="Tahoma"/>
                <w:sz w:val="20"/>
              </w:rPr>
              <w:t>2 symbole budynku</w:t>
            </w:r>
          </w:p>
        </w:tc>
      </w:tr>
      <w:tr w:rsidR="0006193B" w:rsidTr="0006193B">
        <w:tc>
          <w:tcPr>
            <w:tcW w:w="3898" w:type="dxa"/>
          </w:tcPr>
          <w:p w:rsidR="0006193B" w:rsidRPr="00FA3DB4" w:rsidRDefault="0006193B" w:rsidP="0006193B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Queen</w:t>
            </w:r>
            <w:proofErr w:type="spellEnd"/>
          </w:p>
        </w:tc>
        <w:tc>
          <w:tcPr>
            <w:tcW w:w="5244" w:type="dxa"/>
          </w:tcPr>
          <w:p w:rsidR="0006193B" w:rsidRPr="00FA3DB4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 symbole budynku</w:t>
            </w:r>
          </w:p>
        </w:tc>
      </w:tr>
      <w:tr w:rsidR="0006193B" w:rsidRPr="00854FDF" w:rsidTr="0006193B">
        <w:trPr>
          <w:trHeight w:val="252"/>
        </w:trPr>
        <w:tc>
          <w:tcPr>
            <w:tcW w:w="3898" w:type="dxa"/>
          </w:tcPr>
          <w:p w:rsidR="0006193B" w:rsidRPr="00187802" w:rsidRDefault="0006193B" w:rsidP="0006193B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Unicus</w:t>
            </w:r>
            <w:proofErr w:type="spellEnd"/>
          </w:p>
        </w:tc>
        <w:tc>
          <w:tcPr>
            <w:tcW w:w="5244" w:type="dxa"/>
          </w:tcPr>
          <w:p w:rsidR="0006193B" w:rsidRPr="00187802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 symbole budynku</w:t>
            </w:r>
          </w:p>
        </w:tc>
      </w:tr>
      <w:tr w:rsidR="0006193B" w:rsidRPr="00854FDF" w:rsidTr="0006193B">
        <w:tc>
          <w:tcPr>
            <w:tcW w:w="3898" w:type="dxa"/>
          </w:tcPr>
          <w:p w:rsidR="0006193B" w:rsidRPr="00187802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Polski Pod Białym Orłem </w:t>
            </w:r>
          </w:p>
        </w:tc>
        <w:tc>
          <w:tcPr>
            <w:tcW w:w="5244" w:type="dxa"/>
          </w:tcPr>
          <w:p w:rsidR="0006193B" w:rsidRPr="00187802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 symbole budynku</w:t>
            </w:r>
          </w:p>
        </w:tc>
      </w:tr>
      <w:tr w:rsidR="00FB07BE" w:rsidRPr="00FB07BE" w:rsidTr="00840018">
        <w:trPr>
          <w:trHeight w:val="141"/>
        </w:trPr>
        <w:tc>
          <w:tcPr>
            <w:tcW w:w="3898" w:type="dxa"/>
          </w:tcPr>
          <w:p w:rsidR="00FB07BE" w:rsidRPr="00FB07BE" w:rsidRDefault="00FB07BE" w:rsidP="00840018">
            <w:pPr>
              <w:rPr>
                <w:rFonts w:ascii="Tahoma" w:hAnsi="Tahoma" w:cs="Tahoma"/>
                <w:color w:val="00B050"/>
                <w:sz w:val="20"/>
              </w:rPr>
            </w:pPr>
            <w:proofErr w:type="spellStart"/>
            <w:r w:rsidRPr="00FB07BE">
              <w:rPr>
                <w:rFonts w:ascii="Tahoma" w:hAnsi="Tahoma" w:cs="Tahoma"/>
                <w:color w:val="00B050"/>
                <w:sz w:val="20"/>
              </w:rPr>
              <w:t>Metropolitan</w:t>
            </w:r>
            <w:proofErr w:type="spellEnd"/>
            <w:r w:rsidRPr="00FB07BE">
              <w:rPr>
                <w:rFonts w:ascii="Tahoma" w:hAnsi="Tahoma" w:cs="Tahoma"/>
                <w:color w:val="00B050"/>
                <w:sz w:val="20"/>
              </w:rPr>
              <w:t xml:space="preserve"> </w:t>
            </w:r>
            <w:r w:rsidRPr="00E03597">
              <w:rPr>
                <w:rFonts w:ascii="Tahoma" w:hAnsi="Tahoma" w:cs="Tahoma"/>
                <w:color w:val="00B050"/>
                <w:sz w:val="20"/>
              </w:rPr>
              <w:t>(dołączył do tegorocznego zestawienia)</w:t>
            </w:r>
          </w:p>
        </w:tc>
        <w:tc>
          <w:tcPr>
            <w:tcW w:w="5244" w:type="dxa"/>
          </w:tcPr>
          <w:p w:rsidR="00FB07BE" w:rsidRPr="00FB07BE" w:rsidRDefault="00FB07BE" w:rsidP="00840018">
            <w:pPr>
              <w:rPr>
                <w:rFonts w:ascii="Tahoma" w:hAnsi="Tahoma" w:cs="Tahoma"/>
                <w:color w:val="00B050"/>
                <w:sz w:val="20"/>
              </w:rPr>
            </w:pPr>
            <w:r w:rsidRPr="00FB07BE">
              <w:rPr>
                <w:rFonts w:ascii="Tahoma" w:hAnsi="Tahoma" w:cs="Tahoma"/>
                <w:color w:val="00B050"/>
                <w:sz w:val="20"/>
              </w:rPr>
              <w:t>2 symbole budynku</w:t>
            </w:r>
          </w:p>
        </w:tc>
      </w:tr>
      <w:tr w:rsidR="00FB07BE" w:rsidTr="00840018">
        <w:tc>
          <w:tcPr>
            <w:tcW w:w="3898" w:type="dxa"/>
          </w:tcPr>
          <w:p w:rsidR="00FB07BE" w:rsidRDefault="00FB07BE" w:rsidP="0084001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Rubinstein </w:t>
            </w:r>
            <w:proofErr w:type="spellStart"/>
            <w:r>
              <w:rPr>
                <w:rFonts w:ascii="Tahoma" w:hAnsi="Tahoma" w:cs="Tahoma"/>
                <w:sz w:val="20"/>
              </w:rPr>
              <w:t>Residence</w:t>
            </w:r>
            <w:proofErr w:type="spellEnd"/>
          </w:p>
        </w:tc>
        <w:tc>
          <w:tcPr>
            <w:tcW w:w="5244" w:type="dxa"/>
          </w:tcPr>
          <w:p w:rsidR="00FB07BE" w:rsidRDefault="00FB07BE" w:rsidP="0084001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 symbole budynku</w:t>
            </w:r>
          </w:p>
        </w:tc>
      </w:tr>
      <w:tr w:rsidR="0006193B" w:rsidTr="0006193B">
        <w:tc>
          <w:tcPr>
            <w:tcW w:w="3898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Senacki</w:t>
            </w:r>
          </w:p>
        </w:tc>
        <w:tc>
          <w:tcPr>
            <w:tcW w:w="5244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06193B" w:rsidTr="0006193B">
        <w:trPr>
          <w:trHeight w:val="146"/>
        </w:trPr>
        <w:tc>
          <w:tcPr>
            <w:tcW w:w="3898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Amber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Boutique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Hotels</w:t>
            </w:r>
          </w:p>
        </w:tc>
        <w:tc>
          <w:tcPr>
            <w:tcW w:w="5244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06193B" w:rsidTr="0006193B">
        <w:tc>
          <w:tcPr>
            <w:tcW w:w="3898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Orłowska </w:t>
            </w:r>
            <w:proofErr w:type="spellStart"/>
            <w:r>
              <w:rPr>
                <w:rFonts w:ascii="Tahoma" w:hAnsi="Tahoma" w:cs="Tahoma"/>
                <w:sz w:val="20"/>
              </w:rPr>
              <w:t>Townhouse</w:t>
            </w:r>
            <w:proofErr w:type="spellEnd"/>
          </w:p>
        </w:tc>
        <w:tc>
          <w:tcPr>
            <w:tcW w:w="5244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06193B" w:rsidRPr="0006193B" w:rsidTr="004D02E8">
        <w:trPr>
          <w:trHeight w:val="141"/>
        </w:trPr>
        <w:tc>
          <w:tcPr>
            <w:tcW w:w="3898" w:type="dxa"/>
          </w:tcPr>
          <w:p w:rsidR="0006193B" w:rsidRPr="0006193B" w:rsidRDefault="0006193B" w:rsidP="004D02E8">
            <w:pPr>
              <w:rPr>
                <w:rFonts w:ascii="Tahoma" w:hAnsi="Tahoma" w:cs="Tahoma"/>
                <w:color w:val="00B050"/>
                <w:sz w:val="20"/>
              </w:rPr>
            </w:pPr>
            <w:proofErr w:type="spellStart"/>
            <w:r w:rsidRPr="0006193B">
              <w:rPr>
                <w:rFonts w:ascii="Tahoma" w:hAnsi="Tahoma" w:cs="Tahoma"/>
                <w:color w:val="00B050"/>
                <w:sz w:val="20"/>
              </w:rPr>
              <w:t>Yarden</w:t>
            </w:r>
            <w:proofErr w:type="spellEnd"/>
            <w:r w:rsidRPr="0006193B">
              <w:rPr>
                <w:rFonts w:ascii="Tahoma" w:hAnsi="Tahoma" w:cs="Tahoma"/>
                <w:color w:val="00B050"/>
                <w:sz w:val="20"/>
              </w:rPr>
              <w:t xml:space="preserve"> </w:t>
            </w:r>
            <w:r w:rsidRPr="00E03597">
              <w:rPr>
                <w:rFonts w:ascii="Tahoma" w:hAnsi="Tahoma" w:cs="Tahoma"/>
                <w:color w:val="00B050"/>
                <w:sz w:val="20"/>
              </w:rPr>
              <w:t>(dołączył do tegorocznego zestawienia)</w:t>
            </w:r>
          </w:p>
        </w:tc>
        <w:tc>
          <w:tcPr>
            <w:tcW w:w="5244" w:type="dxa"/>
          </w:tcPr>
          <w:p w:rsidR="0006193B" w:rsidRPr="0006193B" w:rsidRDefault="0006193B" w:rsidP="004D02E8">
            <w:pPr>
              <w:rPr>
                <w:rFonts w:ascii="Tahoma" w:hAnsi="Tahoma" w:cs="Tahoma"/>
                <w:color w:val="00B050"/>
                <w:sz w:val="20"/>
              </w:rPr>
            </w:pPr>
            <w:r w:rsidRPr="0006193B">
              <w:rPr>
                <w:rFonts w:ascii="Tahoma" w:hAnsi="Tahoma" w:cs="Tahoma"/>
                <w:color w:val="00B050"/>
                <w:sz w:val="20"/>
              </w:rPr>
              <w:t>1 symbol budynku</w:t>
            </w:r>
          </w:p>
        </w:tc>
      </w:tr>
      <w:tr w:rsidR="0006193B" w:rsidRPr="002A005A" w:rsidTr="0006193B">
        <w:tc>
          <w:tcPr>
            <w:tcW w:w="3898" w:type="dxa"/>
          </w:tcPr>
          <w:p w:rsidR="0006193B" w:rsidRPr="002A005A" w:rsidRDefault="0006193B" w:rsidP="0006193B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Pugetów</w:t>
            </w:r>
            <w:proofErr w:type="spellEnd"/>
          </w:p>
        </w:tc>
        <w:tc>
          <w:tcPr>
            <w:tcW w:w="5244" w:type="dxa"/>
          </w:tcPr>
          <w:p w:rsidR="0006193B" w:rsidRPr="002A005A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06193B" w:rsidRPr="00854FDF" w:rsidTr="0006193B">
        <w:tc>
          <w:tcPr>
            <w:tcW w:w="3898" w:type="dxa"/>
          </w:tcPr>
          <w:p w:rsidR="0006193B" w:rsidRPr="00187802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Maltański</w:t>
            </w:r>
          </w:p>
        </w:tc>
        <w:tc>
          <w:tcPr>
            <w:tcW w:w="5244" w:type="dxa"/>
          </w:tcPr>
          <w:p w:rsidR="0006193B" w:rsidRPr="00187802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06193B" w:rsidTr="0006193B">
        <w:trPr>
          <w:trHeight w:val="146"/>
        </w:trPr>
        <w:tc>
          <w:tcPr>
            <w:tcW w:w="3898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Benefis</w:t>
            </w:r>
          </w:p>
        </w:tc>
        <w:tc>
          <w:tcPr>
            <w:tcW w:w="5244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06193B" w:rsidTr="0006193B">
        <w:trPr>
          <w:trHeight w:val="146"/>
        </w:trPr>
        <w:tc>
          <w:tcPr>
            <w:tcW w:w="3898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Ascot</w:t>
            </w:r>
          </w:p>
        </w:tc>
        <w:tc>
          <w:tcPr>
            <w:tcW w:w="5244" w:type="dxa"/>
          </w:tcPr>
          <w:p w:rsidR="0006193B" w:rsidRDefault="0006193B" w:rsidP="0006193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FB07BE" w:rsidTr="00840018">
        <w:tc>
          <w:tcPr>
            <w:tcW w:w="3898" w:type="dxa"/>
          </w:tcPr>
          <w:p w:rsidR="00FB07BE" w:rsidRDefault="00FB07BE" w:rsidP="00840018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Boutique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L’Otel</w:t>
            </w:r>
            <w:proofErr w:type="spellEnd"/>
          </w:p>
        </w:tc>
        <w:tc>
          <w:tcPr>
            <w:tcW w:w="5244" w:type="dxa"/>
          </w:tcPr>
          <w:p w:rsidR="00FB07BE" w:rsidRDefault="00FB07BE" w:rsidP="0084001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FB07BE" w:rsidTr="00840018">
        <w:tc>
          <w:tcPr>
            <w:tcW w:w="3898" w:type="dxa"/>
          </w:tcPr>
          <w:p w:rsidR="00FB07BE" w:rsidRDefault="00FB07BE" w:rsidP="0084001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Ester</w:t>
            </w:r>
          </w:p>
        </w:tc>
        <w:tc>
          <w:tcPr>
            <w:tcW w:w="5244" w:type="dxa"/>
          </w:tcPr>
          <w:p w:rsidR="00FB07BE" w:rsidRDefault="00FB07BE" w:rsidP="0084001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symbol budynku</w:t>
            </w:r>
          </w:p>
        </w:tc>
      </w:tr>
      <w:tr w:rsidR="0006193B" w:rsidRPr="00FB07BE" w:rsidTr="004D02E8">
        <w:trPr>
          <w:trHeight w:val="141"/>
        </w:trPr>
        <w:tc>
          <w:tcPr>
            <w:tcW w:w="3898" w:type="dxa"/>
          </w:tcPr>
          <w:p w:rsidR="0006193B" w:rsidRPr="00FB07BE" w:rsidRDefault="0006193B" w:rsidP="004D02E8">
            <w:pPr>
              <w:rPr>
                <w:rFonts w:ascii="Tahoma" w:hAnsi="Tahoma" w:cs="Tahoma"/>
                <w:color w:val="00B050"/>
                <w:sz w:val="20"/>
              </w:rPr>
            </w:pPr>
            <w:r w:rsidRPr="00FB07BE">
              <w:rPr>
                <w:rFonts w:ascii="Tahoma" w:hAnsi="Tahoma" w:cs="Tahoma"/>
                <w:color w:val="00B050"/>
                <w:sz w:val="20"/>
              </w:rPr>
              <w:t xml:space="preserve">Komorowski </w:t>
            </w:r>
            <w:proofErr w:type="spellStart"/>
            <w:r w:rsidRPr="00FB07BE">
              <w:rPr>
                <w:rFonts w:ascii="Tahoma" w:hAnsi="Tahoma" w:cs="Tahoma"/>
                <w:color w:val="00B050"/>
                <w:sz w:val="20"/>
              </w:rPr>
              <w:t>Luxury</w:t>
            </w:r>
            <w:proofErr w:type="spellEnd"/>
            <w:r w:rsidRPr="00FB07BE">
              <w:rPr>
                <w:rFonts w:ascii="Tahoma" w:hAnsi="Tahoma" w:cs="Tahoma"/>
                <w:color w:val="00B050"/>
                <w:sz w:val="20"/>
              </w:rPr>
              <w:t xml:space="preserve"> </w:t>
            </w:r>
            <w:proofErr w:type="spellStart"/>
            <w:r w:rsidRPr="00FB07BE">
              <w:rPr>
                <w:rFonts w:ascii="Tahoma" w:hAnsi="Tahoma" w:cs="Tahoma"/>
                <w:color w:val="00B050"/>
                <w:sz w:val="20"/>
              </w:rPr>
              <w:t>Guest</w:t>
            </w:r>
            <w:proofErr w:type="spellEnd"/>
            <w:r w:rsidRPr="00FB07BE">
              <w:rPr>
                <w:rFonts w:ascii="Tahoma" w:hAnsi="Tahoma" w:cs="Tahoma"/>
                <w:color w:val="00B050"/>
                <w:sz w:val="20"/>
              </w:rPr>
              <w:t xml:space="preserve"> </w:t>
            </w:r>
            <w:proofErr w:type="spellStart"/>
            <w:r w:rsidRPr="00FB07BE">
              <w:rPr>
                <w:rFonts w:ascii="Tahoma" w:hAnsi="Tahoma" w:cs="Tahoma"/>
                <w:color w:val="00B050"/>
                <w:sz w:val="20"/>
              </w:rPr>
              <w:t>Rooms</w:t>
            </w:r>
            <w:proofErr w:type="spellEnd"/>
            <w:r w:rsidR="00FB07BE" w:rsidRPr="00FB07BE">
              <w:rPr>
                <w:rFonts w:ascii="Tahoma" w:hAnsi="Tahoma" w:cs="Tahoma"/>
                <w:color w:val="00B050"/>
                <w:sz w:val="20"/>
              </w:rPr>
              <w:t xml:space="preserve"> </w:t>
            </w:r>
            <w:r w:rsidR="00FB07BE" w:rsidRPr="00E03597">
              <w:rPr>
                <w:rFonts w:ascii="Tahoma" w:hAnsi="Tahoma" w:cs="Tahoma"/>
                <w:color w:val="00B050"/>
                <w:sz w:val="20"/>
              </w:rPr>
              <w:t>(dołączył do tegorocznego zestawienia)</w:t>
            </w:r>
          </w:p>
        </w:tc>
        <w:tc>
          <w:tcPr>
            <w:tcW w:w="5244" w:type="dxa"/>
          </w:tcPr>
          <w:p w:rsidR="0006193B" w:rsidRPr="00FB07BE" w:rsidRDefault="00FB07BE" w:rsidP="004D02E8">
            <w:pPr>
              <w:rPr>
                <w:rFonts w:ascii="Tahoma" w:hAnsi="Tahoma" w:cs="Tahoma"/>
                <w:color w:val="00B050"/>
                <w:sz w:val="20"/>
              </w:rPr>
            </w:pPr>
            <w:r w:rsidRPr="00FB07BE">
              <w:rPr>
                <w:rFonts w:ascii="Tahoma" w:hAnsi="Tahoma" w:cs="Tahoma"/>
                <w:color w:val="00B050"/>
                <w:sz w:val="20"/>
              </w:rPr>
              <w:t>pensjonat</w:t>
            </w:r>
          </w:p>
        </w:tc>
      </w:tr>
    </w:tbl>
    <w:p w:rsidR="00224651" w:rsidRDefault="00224651">
      <w:pPr>
        <w:rPr>
          <w:rFonts w:ascii="Tahoma" w:hAnsi="Tahoma" w:cs="Tahoma"/>
          <w:sz w:val="22"/>
          <w:szCs w:val="22"/>
        </w:rPr>
      </w:pPr>
    </w:p>
    <w:sectPr w:rsidR="00224651" w:rsidSect="004D02E8">
      <w:footerReference w:type="default" r:id="rId7"/>
      <w:pgSz w:w="11906" w:h="16838"/>
      <w:pgMar w:top="567" w:right="1133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93B" w:rsidRDefault="0006193B">
      <w:r>
        <w:separator/>
      </w:r>
    </w:p>
  </w:endnote>
  <w:endnote w:type="continuationSeparator" w:id="0">
    <w:p w:rsidR="0006193B" w:rsidRDefault="00061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93B" w:rsidRDefault="0006193B">
    <w:pPr>
      <w:pStyle w:val="Stopka"/>
    </w:pPr>
    <w:r>
      <w:rPr>
        <w:noProof/>
        <w:lang w:eastAsia="ko-K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52pt;margin-top:-52.45pt;width:250.55pt;height:94.8pt;z-index:251658240">
          <v:imagedata r:id="rId1" o:title=""/>
        </v:shape>
        <o:OLEObject Type="Embed" ProgID="MSPhotoEd.3" ShapeID="_x0000_s2050" DrawAspect="Content" ObjectID="_1456226704" r:id="rId2"/>
      </w:pict>
    </w:r>
    <w:r>
      <w:rPr>
        <w:noProof/>
        <w:lang w:eastAsia="ko-KR"/>
      </w:rPr>
      <w:pict>
        <v:line id="_x0000_s2049" style="position:absolute;z-index:251657216" from="-126pt,7.15pt" to="258.75pt,7.15pt" strokecolor="yellow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93B" w:rsidRDefault="0006193B">
      <w:r>
        <w:separator/>
      </w:r>
    </w:p>
  </w:footnote>
  <w:footnote w:type="continuationSeparator" w:id="0">
    <w:p w:rsidR="0006193B" w:rsidRDefault="00061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Opis: RestaurantStars_1" style="width:8.15pt;height:10pt;visibility:visible;mso-wrap-style:square" o:bullet="t">
        <v:imagedata r:id="rId1" o:title=" RestaurantStars_1"/>
      </v:shape>
    </w:pict>
  </w:numPicBullet>
  <w:abstractNum w:abstractNumId="0">
    <w:nsid w:val="4C7D19B9"/>
    <w:multiLevelType w:val="hybridMultilevel"/>
    <w:tmpl w:val="8B26BB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EC2328"/>
    <w:multiLevelType w:val="hybridMultilevel"/>
    <w:tmpl w:val="EB92E02C"/>
    <w:lvl w:ilvl="0" w:tplc="8BEC4F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72C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A9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2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E7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3457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81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22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080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2802"/>
    <w:rsid w:val="00007D4E"/>
    <w:rsid w:val="00016A48"/>
    <w:rsid w:val="0006193B"/>
    <w:rsid w:val="0009524C"/>
    <w:rsid w:val="00122499"/>
    <w:rsid w:val="00133709"/>
    <w:rsid w:val="00187802"/>
    <w:rsid w:val="001C3BC3"/>
    <w:rsid w:val="001F3BED"/>
    <w:rsid w:val="00224651"/>
    <w:rsid w:val="0027338E"/>
    <w:rsid w:val="00292DA9"/>
    <w:rsid w:val="002A005A"/>
    <w:rsid w:val="002B3E98"/>
    <w:rsid w:val="003361F4"/>
    <w:rsid w:val="00390DA3"/>
    <w:rsid w:val="003C6757"/>
    <w:rsid w:val="003E5190"/>
    <w:rsid w:val="003F44CB"/>
    <w:rsid w:val="0045236C"/>
    <w:rsid w:val="0045510F"/>
    <w:rsid w:val="004B65BA"/>
    <w:rsid w:val="004C3B33"/>
    <w:rsid w:val="004D02E8"/>
    <w:rsid w:val="004D76DF"/>
    <w:rsid w:val="0051302A"/>
    <w:rsid w:val="00593E61"/>
    <w:rsid w:val="00615E2C"/>
    <w:rsid w:val="00655839"/>
    <w:rsid w:val="00661237"/>
    <w:rsid w:val="006908DC"/>
    <w:rsid w:val="006C16B0"/>
    <w:rsid w:val="006C4B4C"/>
    <w:rsid w:val="007050E1"/>
    <w:rsid w:val="00734480"/>
    <w:rsid w:val="007438C0"/>
    <w:rsid w:val="0074702F"/>
    <w:rsid w:val="00766EF8"/>
    <w:rsid w:val="007B388B"/>
    <w:rsid w:val="007C4107"/>
    <w:rsid w:val="007D696B"/>
    <w:rsid w:val="00804537"/>
    <w:rsid w:val="00805A6C"/>
    <w:rsid w:val="00854FDF"/>
    <w:rsid w:val="00855368"/>
    <w:rsid w:val="008604CF"/>
    <w:rsid w:val="008647D2"/>
    <w:rsid w:val="008A5EA7"/>
    <w:rsid w:val="008B5C15"/>
    <w:rsid w:val="008C0094"/>
    <w:rsid w:val="008C673D"/>
    <w:rsid w:val="009064C8"/>
    <w:rsid w:val="00963D51"/>
    <w:rsid w:val="00A01021"/>
    <w:rsid w:val="00A815B5"/>
    <w:rsid w:val="00A82AD8"/>
    <w:rsid w:val="00AA324A"/>
    <w:rsid w:val="00AF3F65"/>
    <w:rsid w:val="00B121EE"/>
    <w:rsid w:val="00B46C66"/>
    <w:rsid w:val="00B6634B"/>
    <w:rsid w:val="00BA5B06"/>
    <w:rsid w:val="00BB1783"/>
    <w:rsid w:val="00C04430"/>
    <w:rsid w:val="00D13028"/>
    <w:rsid w:val="00D174B9"/>
    <w:rsid w:val="00D36245"/>
    <w:rsid w:val="00D533E8"/>
    <w:rsid w:val="00DA1791"/>
    <w:rsid w:val="00DC32FC"/>
    <w:rsid w:val="00E03597"/>
    <w:rsid w:val="00E21E2F"/>
    <w:rsid w:val="00EB5AB7"/>
    <w:rsid w:val="00F12802"/>
    <w:rsid w:val="00F51DCB"/>
    <w:rsid w:val="00F76AE8"/>
    <w:rsid w:val="00FA3DB4"/>
    <w:rsid w:val="00FB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24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6245"/>
    <w:pPr>
      <w:keepNext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D3624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qFormat/>
    <w:rsid w:val="00D36245"/>
    <w:pPr>
      <w:keepNext/>
      <w:widowControl w:val="0"/>
      <w:autoSpaceDE w:val="0"/>
      <w:autoSpaceDN w:val="0"/>
      <w:adjustRightInd w:val="0"/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D36245"/>
    <w:pPr>
      <w:keepNext/>
      <w:widowControl w:val="0"/>
      <w:autoSpaceDE w:val="0"/>
      <w:autoSpaceDN w:val="0"/>
      <w:adjustRightInd w:val="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D36245"/>
    <w:pPr>
      <w:keepNext/>
      <w:widowControl w:val="0"/>
      <w:tabs>
        <w:tab w:val="left" w:leader="underscore" w:pos="2438"/>
        <w:tab w:val="left" w:leader="underscore" w:pos="8554"/>
      </w:tabs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36245"/>
    <w:rPr>
      <w:rFonts w:ascii="Arial" w:hAnsi="Arial" w:cs="Arial"/>
      <w:i/>
      <w:iCs/>
    </w:rPr>
  </w:style>
  <w:style w:type="paragraph" w:styleId="Tekstpodstawowy2">
    <w:name w:val="Body Text 2"/>
    <w:basedOn w:val="Normalny"/>
    <w:semiHidden/>
    <w:rsid w:val="00D36245"/>
    <w:pPr>
      <w:jc w:val="both"/>
    </w:pPr>
    <w:rPr>
      <w:rFonts w:ascii="Arial" w:hAnsi="Arial" w:cs="Arial"/>
    </w:rPr>
  </w:style>
  <w:style w:type="character" w:styleId="Hipercze">
    <w:name w:val="Hyperlink"/>
    <w:semiHidden/>
    <w:rsid w:val="00D36245"/>
    <w:rPr>
      <w:color w:val="0000FF"/>
      <w:u w:val="single"/>
    </w:rPr>
  </w:style>
  <w:style w:type="paragraph" w:styleId="Nagwek">
    <w:name w:val="header"/>
    <w:basedOn w:val="Normalny"/>
    <w:semiHidden/>
    <w:rsid w:val="00D362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36245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D36245"/>
    <w:rPr>
      <w:i/>
      <w:iCs/>
    </w:rPr>
  </w:style>
  <w:style w:type="paragraph" w:styleId="Tekstpodstawowy3">
    <w:name w:val="Body Text 3"/>
    <w:basedOn w:val="Normalny"/>
    <w:semiHidden/>
    <w:rsid w:val="00D36245"/>
    <w:pPr>
      <w:widowControl w:val="0"/>
      <w:autoSpaceDE w:val="0"/>
      <w:autoSpaceDN w:val="0"/>
      <w:adjustRightInd w:val="0"/>
    </w:pPr>
    <w:rPr>
      <w:szCs w:val="20"/>
    </w:rPr>
  </w:style>
  <w:style w:type="paragraph" w:styleId="Tekstkomentarza">
    <w:name w:val="annotation text"/>
    <w:basedOn w:val="Normalny"/>
    <w:semiHidden/>
    <w:rsid w:val="00D3624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ytu">
    <w:name w:val="Title"/>
    <w:basedOn w:val="Normalny"/>
    <w:qFormat/>
    <w:rsid w:val="00D36245"/>
    <w:pPr>
      <w:jc w:val="center"/>
    </w:pPr>
    <w:rPr>
      <w:rFonts w:ascii="Tahoma" w:hAnsi="Tahoma" w:cs="Tahoma"/>
      <w:sz w:val="32"/>
    </w:rPr>
  </w:style>
  <w:style w:type="paragraph" w:styleId="Podtytu">
    <w:name w:val="Subtitle"/>
    <w:basedOn w:val="Normalny"/>
    <w:qFormat/>
    <w:rsid w:val="00D36245"/>
    <w:rPr>
      <w:rFonts w:ascii="Tahoma" w:hAnsi="Tahoma" w:cs="Tahoma"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8D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08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subject/>
  <dc:creator>AnnaW</dc:creator>
  <cp:keywords/>
  <dc:description/>
  <cp:lastModifiedBy>amajchrzak</cp:lastModifiedBy>
  <cp:revision>9</cp:revision>
  <cp:lastPrinted>2013-03-14T08:48:00Z</cp:lastPrinted>
  <dcterms:created xsi:type="dcterms:W3CDTF">2013-03-14T14:23:00Z</dcterms:created>
  <dcterms:modified xsi:type="dcterms:W3CDTF">2014-03-13T13:39:00Z</dcterms:modified>
</cp:coreProperties>
</file>