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179" w:rsidRDefault="00186179" w:rsidP="009E5875">
      <w:pPr>
        <w:ind w:firstLine="708"/>
        <w:jc w:val="center"/>
        <w:rPr>
          <w:sz w:val="22"/>
          <w:szCs w:val="22"/>
        </w:rPr>
      </w:pPr>
      <w:r>
        <w:rPr>
          <w:noProof/>
        </w:rPr>
        <w:drawing>
          <wp:anchor distT="0" distB="0" distL="114300" distR="114300" simplePos="0" relativeHeight="251659264" behindDoc="0" locked="0" layoutInCell="1" allowOverlap="1" wp14:anchorId="3E6FC882" wp14:editId="616BF13A">
            <wp:simplePos x="0" y="0"/>
            <wp:positionH relativeFrom="column">
              <wp:posOffset>-36195</wp:posOffset>
            </wp:positionH>
            <wp:positionV relativeFrom="paragraph">
              <wp:posOffset>-267970</wp:posOffset>
            </wp:positionV>
            <wp:extent cx="1536700" cy="439420"/>
            <wp:effectExtent l="0" t="0" r="6350" b="0"/>
            <wp:wrapNone/>
            <wp:docPr id="2" name="Obraz 2" descr="C:\Users\p.klosowski\AppData\Local\Microsoft\Windows\INetCache\Content.Word\up szyld corel duzy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klosowski\AppData\Local\Microsoft\Windows\INetCache\Content.Word\up szyld corel duzy 201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6700" cy="439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5875" w:rsidRPr="00FC3602" w:rsidRDefault="009E5875" w:rsidP="009E5875">
      <w:pPr>
        <w:ind w:firstLine="708"/>
        <w:jc w:val="center"/>
        <w:rPr>
          <w:sz w:val="22"/>
          <w:szCs w:val="22"/>
        </w:rPr>
      </w:pPr>
      <w:r w:rsidRPr="00FC3602">
        <w:rPr>
          <w:sz w:val="22"/>
          <w:szCs w:val="22"/>
        </w:rPr>
        <w:t>ANKIETA DLA PRACODAWCÓW</w:t>
      </w:r>
    </w:p>
    <w:p w:rsidR="00FC3602" w:rsidRPr="00FC3602" w:rsidRDefault="00FC3602" w:rsidP="009E5875">
      <w:pPr>
        <w:ind w:firstLine="708"/>
        <w:jc w:val="center"/>
        <w:rPr>
          <w:sz w:val="22"/>
          <w:szCs w:val="22"/>
        </w:rPr>
      </w:pPr>
    </w:p>
    <w:p w:rsidR="00565A98" w:rsidRPr="00FC3602" w:rsidRDefault="00565A98" w:rsidP="008D05F0">
      <w:pPr>
        <w:ind w:firstLine="708"/>
        <w:jc w:val="both"/>
        <w:rPr>
          <w:sz w:val="22"/>
          <w:szCs w:val="22"/>
        </w:rPr>
      </w:pPr>
      <w:r w:rsidRPr="00FC3602">
        <w:rPr>
          <w:sz w:val="22"/>
          <w:szCs w:val="22"/>
        </w:rPr>
        <w:t xml:space="preserve">Warszawa, to największy rynek pracy w Polsce. Stały rozwój gospodarczy i atrakcyjność stolicy nierozłącznie wiąże się z dynamicznym wzrostem popytu na pracę. Ponad połowa polskich pracodawców twierdzi, że głównym powodem, dla którego nie mogą obsadzić wolnych stanowisk jest brak kandydatów. Kolejnym ważnym problemem z obsadzeniem stanowisk jest brak wystarczającego doświadczenia zawodowego u osób zainteresowanych podjęciem pracy. </w:t>
      </w:r>
    </w:p>
    <w:p w:rsidR="00565A98" w:rsidRPr="00FC3602" w:rsidRDefault="00565A98" w:rsidP="008D05F0">
      <w:pPr>
        <w:ind w:firstLine="708"/>
        <w:jc w:val="both"/>
        <w:rPr>
          <w:sz w:val="22"/>
          <w:szCs w:val="22"/>
        </w:rPr>
      </w:pPr>
      <w:r w:rsidRPr="00FC3602">
        <w:rPr>
          <w:sz w:val="22"/>
          <w:szCs w:val="22"/>
        </w:rPr>
        <w:t>Chcemy ułatwić Państwu to zadanie.</w:t>
      </w:r>
    </w:p>
    <w:p w:rsidR="004B0DB7" w:rsidRPr="00FC3602" w:rsidRDefault="00883C21" w:rsidP="006C6DE1">
      <w:pPr>
        <w:ind w:firstLine="708"/>
        <w:jc w:val="both"/>
        <w:rPr>
          <w:sz w:val="22"/>
          <w:szCs w:val="22"/>
        </w:rPr>
      </w:pPr>
      <w:r w:rsidRPr="00FC3602">
        <w:rPr>
          <w:sz w:val="22"/>
          <w:szCs w:val="22"/>
        </w:rPr>
        <w:t>W sytuacji gdy bezrobocie na warszawskim rynku pracy wynosi już tylko 1,4 proc. poszukiwać nowych pracowników można nie tylko za granicą, ale także wśród osób, które niedawno odeszły na emeryturę. Europejskie badania pokazują, że mamy jeden za najniższych w Europie wskaźników zatrudnienia osó</w:t>
      </w:r>
      <w:r w:rsidR="00891F56" w:rsidRPr="00FC3602">
        <w:rPr>
          <w:sz w:val="22"/>
          <w:szCs w:val="22"/>
        </w:rPr>
        <w:t>b w wieku e</w:t>
      </w:r>
      <w:r w:rsidR="008D05F0" w:rsidRPr="00FC3602">
        <w:rPr>
          <w:sz w:val="22"/>
          <w:szCs w:val="22"/>
        </w:rPr>
        <w:t xml:space="preserve">merytalnym, zaś polskie badania </w:t>
      </w:r>
      <w:r w:rsidR="00891F56" w:rsidRPr="00FC3602">
        <w:rPr>
          <w:sz w:val="22"/>
          <w:szCs w:val="22"/>
        </w:rPr>
        <w:t>wskazują</w:t>
      </w:r>
      <w:r w:rsidR="004B0DB7" w:rsidRPr="00FC3602">
        <w:rPr>
          <w:sz w:val="22"/>
          <w:szCs w:val="22"/>
        </w:rPr>
        <w:t>,</w:t>
      </w:r>
      <w:r w:rsidR="00891F56" w:rsidRPr="00FC3602">
        <w:rPr>
          <w:sz w:val="22"/>
          <w:szCs w:val="22"/>
        </w:rPr>
        <w:t xml:space="preserve"> że </w:t>
      </w:r>
      <w:r w:rsidR="007E4B70" w:rsidRPr="00FC3602">
        <w:rPr>
          <w:sz w:val="22"/>
          <w:szCs w:val="22"/>
        </w:rPr>
        <w:t xml:space="preserve">stan zdrowia </w:t>
      </w:r>
      <w:r w:rsidR="008D05F0" w:rsidRPr="00FC3602">
        <w:rPr>
          <w:sz w:val="22"/>
          <w:szCs w:val="22"/>
        </w:rPr>
        <w:t xml:space="preserve">wielu emerytów </w:t>
      </w:r>
      <w:r w:rsidR="007E4B70" w:rsidRPr="00FC3602">
        <w:rPr>
          <w:sz w:val="22"/>
          <w:szCs w:val="22"/>
        </w:rPr>
        <w:t xml:space="preserve">pozwalałby nadal im </w:t>
      </w:r>
      <w:r w:rsidR="008D05F0" w:rsidRPr="00FC3602">
        <w:rPr>
          <w:sz w:val="22"/>
          <w:szCs w:val="22"/>
        </w:rPr>
        <w:t xml:space="preserve">pracować: </w:t>
      </w:r>
      <w:r w:rsidR="004B0DB7" w:rsidRPr="00FC3602">
        <w:rPr>
          <w:sz w:val="22"/>
          <w:szCs w:val="22"/>
        </w:rPr>
        <w:t xml:space="preserve">wśród mieszkańców miast w wieku ponad 60 lat </w:t>
      </w:r>
      <w:r w:rsidR="009E695C">
        <w:rPr>
          <w:sz w:val="22"/>
          <w:szCs w:val="22"/>
        </w:rPr>
        <w:br/>
      </w:r>
      <w:r w:rsidR="004B0DB7" w:rsidRPr="00FC3602">
        <w:rPr>
          <w:sz w:val="22"/>
          <w:szCs w:val="22"/>
        </w:rPr>
        <w:t xml:space="preserve">27 proc. </w:t>
      </w:r>
      <w:r w:rsidR="008D05F0" w:rsidRPr="00FC3602">
        <w:rPr>
          <w:sz w:val="22"/>
          <w:szCs w:val="22"/>
        </w:rPr>
        <w:t xml:space="preserve">z nich </w:t>
      </w:r>
      <w:r w:rsidR="004B0DB7" w:rsidRPr="00FC3602">
        <w:rPr>
          <w:sz w:val="22"/>
          <w:szCs w:val="22"/>
        </w:rPr>
        <w:t>ocenia swoje zdrowie jako dob</w:t>
      </w:r>
      <w:r w:rsidR="009C2C63" w:rsidRPr="00FC3602">
        <w:rPr>
          <w:sz w:val="22"/>
          <w:szCs w:val="22"/>
        </w:rPr>
        <w:t xml:space="preserve">re i bardzo dobre, a </w:t>
      </w:r>
      <w:r w:rsidR="009E5875" w:rsidRPr="00FC3602">
        <w:rPr>
          <w:sz w:val="22"/>
          <w:szCs w:val="22"/>
        </w:rPr>
        <w:t>blisko</w:t>
      </w:r>
      <w:r w:rsidR="009C2C63" w:rsidRPr="00FC3602">
        <w:rPr>
          <w:sz w:val="22"/>
          <w:szCs w:val="22"/>
        </w:rPr>
        <w:t xml:space="preserve"> 4</w:t>
      </w:r>
      <w:r w:rsidR="004B0DB7" w:rsidRPr="00FC3602">
        <w:rPr>
          <w:sz w:val="22"/>
          <w:szCs w:val="22"/>
        </w:rPr>
        <w:t>5 proc. jako „takie sobie: ani dobre, ani złe”</w:t>
      </w:r>
      <w:r w:rsidR="008D05F0" w:rsidRPr="00FC3602">
        <w:rPr>
          <w:sz w:val="22"/>
          <w:szCs w:val="22"/>
        </w:rPr>
        <w:t xml:space="preserve"> (Europejskie Badanie Warunków Życia Ludności 2017). </w:t>
      </w:r>
    </w:p>
    <w:p w:rsidR="00737F93" w:rsidRPr="00FC3602" w:rsidRDefault="00565A98" w:rsidP="00737F93">
      <w:pPr>
        <w:ind w:firstLine="708"/>
        <w:jc w:val="both"/>
        <w:rPr>
          <w:sz w:val="22"/>
          <w:szCs w:val="22"/>
        </w:rPr>
      </w:pPr>
      <w:r w:rsidRPr="00FC3602">
        <w:rPr>
          <w:sz w:val="22"/>
          <w:szCs w:val="22"/>
        </w:rPr>
        <w:t xml:space="preserve">Niniejsza ankieta jest próbą uzyskania odpowiedzi na pytanie czy pracodawcy na stołecznym rynku pracy będą zainteresowani zaspokajaniem, przynajmniej w części, potrzeb kadrowych zatrudniając osoby powyżej 60 roku życia. Osoby te odznaczają się szeregiem cech, które powinny okazać się atrakcyjne dla pracodawcy, różnorodne doświadczenie życiowe i zawodowe, specjalizacja w zakresie swojej branży, umiejętności i kwalifikacje, które mogą być wykorzystane w nowych dziedzinach zawodowych, dyspozycyjność i szczególnie ważne na dzisiejszym  rynku pracy chęć </w:t>
      </w:r>
      <w:r w:rsidR="009E695C">
        <w:rPr>
          <w:sz w:val="22"/>
          <w:szCs w:val="22"/>
        </w:rPr>
        <w:br/>
      </w:r>
      <w:r w:rsidR="00737F93">
        <w:rPr>
          <w:sz w:val="22"/>
          <w:szCs w:val="22"/>
        </w:rPr>
        <w:t>do pracy oraz elastyczność.</w:t>
      </w:r>
    </w:p>
    <w:p w:rsidR="00565A98" w:rsidRDefault="00565A98" w:rsidP="006C6DE1">
      <w:pPr>
        <w:ind w:firstLine="708"/>
        <w:jc w:val="both"/>
        <w:rPr>
          <w:i/>
          <w:sz w:val="22"/>
          <w:szCs w:val="22"/>
        </w:rPr>
      </w:pPr>
      <w:r w:rsidRPr="00FC3602">
        <w:rPr>
          <w:i/>
          <w:sz w:val="22"/>
          <w:szCs w:val="22"/>
        </w:rPr>
        <w:t>Prosimy Państwa o udzielenie odpowiedzi na poniższe pytania</w:t>
      </w:r>
      <w:r w:rsidR="00FC3602">
        <w:rPr>
          <w:i/>
          <w:sz w:val="22"/>
          <w:szCs w:val="22"/>
        </w:rPr>
        <w:t xml:space="preserve"> na adres </w:t>
      </w:r>
      <w:r w:rsidR="009E695C">
        <w:rPr>
          <w:i/>
          <w:sz w:val="22"/>
          <w:szCs w:val="22"/>
        </w:rPr>
        <w:br/>
      </w:r>
      <w:r w:rsidR="00FC3602">
        <w:rPr>
          <w:i/>
          <w:sz w:val="22"/>
          <w:szCs w:val="22"/>
        </w:rPr>
        <w:t xml:space="preserve">e-mail: </w:t>
      </w:r>
      <w:r w:rsidR="00FC3602" w:rsidRPr="00C5164B">
        <w:rPr>
          <w:b/>
          <w:i/>
          <w:sz w:val="22"/>
          <w:szCs w:val="22"/>
        </w:rPr>
        <w:t xml:space="preserve">marketing.ciolka@up.warszawa.pl </w:t>
      </w:r>
      <w:r w:rsidR="00FC3602" w:rsidRPr="00FC3602">
        <w:rPr>
          <w:i/>
          <w:sz w:val="22"/>
          <w:szCs w:val="22"/>
        </w:rPr>
        <w:t>do dnia 25</w:t>
      </w:r>
      <w:r w:rsidR="00037053">
        <w:rPr>
          <w:i/>
          <w:sz w:val="22"/>
          <w:szCs w:val="22"/>
        </w:rPr>
        <w:t xml:space="preserve"> </w:t>
      </w:r>
      <w:r w:rsidR="00FC3602" w:rsidRPr="00FC3602">
        <w:rPr>
          <w:i/>
          <w:sz w:val="22"/>
          <w:szCs w:val="22"/>
        </w:rPr>
        <w:t>września br.</w:t>
      </w:r>
      <w:r w:rsidRPr="00FC3602">
        <w:rPr>
          <w:i/>
          <w:sz w:val="22"/>
          <w:szCs w:val="22"/>
        </w:rPr>
        <w:t xml:space="preserve"> </w:t>
      </w:r>
      <w:r w:rsidR="00FC3602" w:rsidRPr="00FC3602">
        <w:rPr>
          <w:i/>
          <w:sz w:val="22"/>
          <w:szCs w:val="22"/>
        </w:rPr>
        <w:t>P</w:t>
      </w:r>
      <w:r w:rsidRPr="00FC3602">
        <w:rPr>
          <w:i/>
          <w:sz w:val="22"/>
          <w:szCs w:val="22"/>
        </w:rPr>
        <w:t>osłużą nam</w:t>
      </w:r>
      <w:r w:rsidR="00FC3602" w:rsidRPr="00FC3602">
        <w:rPr>
          <w:i/>
          <w:sz w:val="22"/>
          <w:szCs w:val="22"/>
        </w:rPr>
        <w:t xml:space="preserve"> one</w:t>
      </w:r>
      <w:r w:rsidRPr="00FC3602">
        <w:rPr>
          <w:i/>
          <w:sz w:val="22"/>
          <w:szCs w:val="22"/>
        </w:rPr>
        <w:t xml:space="preserve"> do stworzenia unikatowego programu łączenia chętnych do pracy </w:t>
      </w:r>
      <w:r w:rsidR="009C2C63" w:rsidRPr="00FC3602">
        <w:rPr>
          <w:i/>
          <w:sz w:val="22"/>
          <w:szCs w:val="22"/>
        </w:rPr>
        <w:t>emerytów</w:t>
      </w:r>
      <w:r w:rsidRPr="00FC3602">
        <w:rPr>
          <w:i/>
          <w:sz w:val="22"/>
          <w:szCs w:val="22"/>
        </w:rPr>
        <w:t xml:space="preserve"> z tymi pracodawcami</w:t>
      </w:r>
      <w:r w:rsidR="009C2C63" w:rsidRPr="00FC3602">
        <w:rPr>
          <w:i/>
          <w:sz w:val="22"/>
          <w:szCs w:val="22"/>
        </w:rPr>
        <w:t>,</w:t>
      </w:r>
      <w:r w:rsidRPr="00FC3602">
        <w:rPr>
          <w:i/>
          <w:sz w:val="22"/>
          <w:szCs w:val="22"/>
        </w:rPr>
        <w:t xml:space="preserve"> dla których wiek nie jest przeszkodą w podejmowaniu współpracy, którzy widzą w swoich firmach możliwość transferowania wiedzy i doświadczenia między różnymi </w:t>
      </w:r>
      <w:r w:rsidR="006C6DE1" w:rsidRPr="00FC3602">
        <w:rPr>
          <w:i/>
          <w:sz w:val="22"/>
          <w:szCs w:val="22"/>
        </w:rPr>
        <w:t>pokoleniami</w:t>
      </w:r>
      <w:r w:rsidRPr="00FC3602">
        <w:rPr>
          <w:i/>
          <w:sz w:val="22"/>
          <w:szCs w:val="22"/>
        </w:rPr>
        <w:t xml:space="preserve"> pracowników, otwartych </w:t>
      </w:r>
      <w:r w:rsidR="00FC3602">
        <w:rPr>
          <w:i/>
          <w:sz w:val="22"/>
          <w:szCs w:val="22"/>
        </w:rPr>
        <w:br/>
      </w:r>
      <w:r w:rsidRPr="00FC3602">
        <w:rPr>
          <w:i/>
          <w:sz w:val="22"/>
          <w:szCs w:val="22"/>
        </w:rPr>
        <w:t>i mających świadomość uczestniczenia w rynku pracy otwartym dla wszystkich.</w:t>
      </w:r>
    </w:p>
    <w:p w:rsidR="00C5164B" w:rsidRPr="00186179" w:rsidRDefault="00C5164B" w:rsidP="006C6DE1">
      <w:pPr>
        <w:ind w:firstLine="708"/>
        <w:jc w:val="both"/>
        <w:rPr>
          <w:i/>
          <w:sz w:val="16"/>
          <w:szCs w:val="16"/>
        </w:rPr>
      </w:pPr>
    </w:p>
    <w:p w:rsidR="00C5164B" w:rsidRPr="00C5164B" w:rsidRDefault="00C5164B" w:rsidP="00C5164B">
      <w:pPr>
        <w:jc w:val="both"/>
        <w:rPr>
          <w:sz w:val="22"/>
          <w:szCs w:val="22"/>
        </w:rPr>
      </w:pPr>
      <w:r w:rsidRPr="00C5164B">
        <w:rPr>
          <w:i/>
          <w:iCs/>
          <w:sz w:val="22"/>
          <w:szCs w:val="22"/>
        </w:rPr>
        <w:t xml:space="preserve">Uprzejmie informujemy, że Urząd Pracy m.st. Warszawy przetwarza Państwa dane osobowe. </w:t>
      </w:r>
      <w:r w:rsidRPr="00C5164B">
        <w:rPr>
          <w:i/>
          <w:iCs/>
          <w:sz w:val="22"/>
          <w:szCs w:val="22"/>
        </w:rPr>
        <w:br/>
        <w:t xml:space="preserve">Szczegółowe warunki przetwarzania danych osobowych są określone na stronie: </w:t>
      </w:r>
      <w:hyperlink r:id="rId10" w:history="1">
        <w:r w:rsidRPr="00C5164B">
          <w:rPr>
            <w:rStyle w:val="Hipercze"/>
            <w:i/>
            <w:iCs/>
            <w:color w:val="auto"/>
            <w:sz w:val="22"/>
            <w:szCs w:val="22"/>
          </w:rPr>
          <w:t>warszawa.praca.gov.pl/stopka-</w:t>
        </w:r>
        <w:proofErr w:type="spellStart"/>
        <w:r w:rsidRPr="00C5164B">
          <w:rPr>
            <w:rStyle w:val="Hipercze"/>
            <w:i/>
            <w:iCs/>
            <w:color w:val="auto"/>
            <w:sz w:val="22"/>
            <w:szCs w:val="22"/>
          </w:rPr>
          <w:t>obowiazek</w:t>
        </w:r>
        <w:proofErr w:type="spellEnd"/>
        <w:r w:rsidRPr="00C5164B">
          <w:rPr>
            <w:rStyle w:val="Hipercze"/>
            <w:i/>
            <w:iCs/>
            <w:color w:val="auto"/>
            <w:sz w:val="22"/>
            <w:szCs w:val="22"/>
          </w:rPr>
          <w:t>-informacyjny</w:t>
        </w:r>
      </w:hyperlink>
      <w:r w:rsidRPr="00C5164B">
        <w:rPr>
          <w:sz w:val="22"/>
          <w:szCs w:val="22"/>
        </w:rPr>
        <w:t xml:space="preserve"> </w:t>
      </w:r>
    </w:p>
    <w:p w:rsidR="00A02942" w:rsidRPr="00C5164B" w:rsidRDefault="00A02942" w:rsidP="00565A98">
      <w:pPr>
        <w:jc w:val="both"/>
      </w:pPr>
    </w:p>
    <w:tbl>
      <w:tblPr>
        <w:tblW w:w="9072" w:type="dxa"/>
        <w:tblInd w:w="70" w:type="dxa"/>
        <w:tblBorders>
          <w:top w:val="single" w:sz="4" w:space="0" w:color="808080"/>
          <w:left w:val="single" w:sz="8"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3686"/>
        <w:gridCol w:w="5386"/>
      </w:tblGrid>
      <w:tr w:rsidR="00CC65D0" w:rsidRPr="00FC3602" w:rsidTr="004D0D87">
        <w:trPr>
          <w:trHeight w:val="350"/>
        </w:trPr>
        <w:tc>
          <w:tcPr>
            <w:tcW w:w="9072" w:type="dxa"/>
            <w:gridSpan w:val="2"/>
            <w:tcBorders>
              <w:top w:val="single" w:sz="4" w:space="0" w:color="auto"/>
            </w:tcBorders>
            <w:shd w:val="clear" w:color="auto" w:fill="FFFFFF" w:themeFill="background1"/>
          </w:tcPr>
          <w:p w:rsidR="00CC65D0" w:rsidRPr="007D0F45" w:rsidRDefault="00CC65D0" w:rsidP="007D0F45">
            <w:pPr>
              <w:shd w:val="clear" w:color="auto" w:fill="FFFFFF" w:themeFill="background1"/>
              <w:autoSpaceDE w:val="0"/>
              <w:autoSpaceDN w:val="0"/>
              <w:adjustRightInd w:val="0"/>
              <w:jc w:val="center"/>
              <w:rPr>
                <w:b/>
                <w:sz w:val="22"/>
                <w:szCs w:val="22"/>
              </w:rPr>
            </w:pPr>
            <w:r w:rsidRPr="007D0F45">
              <w:rPr>
                <w:b/>
                <w:noProof/>
                <w:sz w:val="22"/>
                <w:szCs w:val="22"/>
              </w:rPr>
              <w:t>METRYCZKA</w:t>
            </w:r>
          </w:p>
        </w:tc>
      </w:tr>
      <w:tr w:rsidR="00565A98" w:rsidRPr="00FC3602" w:rsidTr="004D0D87">
        <w:trPr>
          <w:trHeight w:val="350"/>
        </w:trPr>
        <w:tc>
          <w:tcPr>
            <w:tcW w:w="3686" w:type="dxa"/>
            <w:tcBorders>
              <w:top w:val="single" w:sz="4" w:space="0" w:color="auto"/>
            </w:tcBorders>
            <w:shd w:val="clear" w:color="auto" w:fill="FFFFFF" w:themeFill="background1"/>
          </w:tcPr>
          <w:p w:rsidR="00565A98" w:rsidRPr="007D0F45" w:rsidRDefault="00565A98" w:rsidP="00CA4BEC">
            <w:pPr>
              <w:shd w:val="clear" w:color="auto" w:fill="FFFFFF" w:themeFill="background1"/>
              <w:autoSpaceDE w:val="0"/>
              <w:autoSpaceDN w:val="0"/>
              <w:adjustRightInd w:val="0"/>
              <w:rPr>
                <w:noProof/>
                <w:sz w:val="22"/>
                <w:szCs w:val="22"/>
              </w:rPr>
            </w:pPr>
            <w:r w:rsidRPr="007D0F45">
              <w:rPr>
                <w:noProof/>
                <w:sz w:val="22"/>
                <w:szCs w:val="22"/>
              </w:rPr>
              <w:t xml:space="preserve">Nazwa </w:t>
            </w:r>
            <w:r w:rsidR="00CA4BEC" w:rsidRPr="007D0F45">
              <w:rPr>
                <w:noProof/>
                <w:sz w:val="22"/>
                <w:szCs w:val="22"/>
              </w:rPr>
              <w:t>pracodawcy</w:t>
            </w:r>
          </w:p>
        </w:tc>
        <w:tc>
          <w:tcPr>
            <w:tcW w:w="5386" w:type="dxa"/>
            <w:tcBorders>
              <w:top w:val="single" w:sz="4" w:space="0" w:color="auto"/>
            </w:tcBorders>
            <w:shd w:val="clear" w:color="auto" w:fill="FFFFFF" w:themeFill="background1"/>
          </w:tcPr>
          <w:p w:rsidR="00565A98" w:rsidRPr="007D0F45" w:rsidRDefault="00565A98" w:rsidP="00AE77EF">
            <w:pPr>
              <w:shd w:val="clear" w:color="auto" w:fill="FFFFFF" w:themeFill="background1"/>
              <w:autoSpaceDE w:val="0"/>
              <w:autoSpaceDN w:val="0"/>
              <w:adjustRightInd w:val="0"/>
              <w:rPr>
                <w:sz w:val="22"/>
                <w:szCs w:val="22"/>
              </w:rPr>
            </w:pPr>
          </w:p>
        </w:tc>
      </w:tr>
      <w:tr w:rsidR="00565A98" w:rsidRPr="00FC3602" w:rsidTr="004D0D87">
        <w:trPr>
          <w:trHeight w:val="350"/>
        </w:trPr>
        <w:tc>
          <w:tcPr>
            <w:tcW w:w="3686" w:type="dxa"/>
            <w:shd w:val="clear" w:color="auto" w:fill="FFFFFF" w:themeFill="background1"/>
          </w:tcPr>
          <w:p w:rsidR="00565A98" w:rsidRPr="007D0F45" w:rsidRDefault="00565A98" w:rsidP="00AE77EF">
            <w:pPr>
              <w:shd w:val="clear" w:color="auto" w:fill="FFFFFF" w:themeFill="background1"/>
              <w:autoSpaceDE w:val="0"/>
              <w:autoSpaceDN w:val="0"/>
              <w:adjustRightInd w:val="0"/>
              <w:rPr>
                <w:sz w:val="22"/>
                <w:szCs w:val="22"/>
              </w:rPr>
            </w:pPr>
            <w:r w:rsidRPr="007D0F45">
              <w:rPr>
                <w:sz w:val="22"/>
                <w:szCs w:val="22"/>
              </w:rPr>
              <w:t xml:space="preserve">adres: </w:t>
            </w:r>
            <w:r w:rsidRPr="007D0F45">
              <w:rPr>
                <w:sz w:val="22"/>
                <w:szCs w:val="22"/>
              </w:rPr>
              <w:tab/>
            </w:r>
          </w:p>
        </w:tc>
        <w:tc>
          <w:tcPr>
            <w:tcW w:w="5386" w:type="dxa"/>
            <w:shd w:val="clear" w:color="auto" w:fill="FFFFFF" w:themeFill="background1"/>
          </w:tcPr>
          <w:p w:rsidR="00565A98" w:rsidRPr="007D0F45" w:rsidRDefault="00565A98" w:rsidP="00AE77EF">
            <w:pPr>
              <w:shd w:val="clear" w:color="auto" w:fill="FFFFFF" w:themeFill="background1"/>
              <w:autoSpaceDE w:val="0"/>
              <w:autoSpaceDN w:val="0"/>
              <w:adjustRightInd w:val="0"/>
              <w:rPr>
                <w:sz w:val="22"/>
                <w:szCs w:val="22"/>
              </w:rPr>
            </w:pPr>
          </w:p>
        </w:tc>
      </w:tr>
      <w:tr w:rsidR="00565A98" w:rsidRPr="00FC3602" w:rsidTr="004D0D87">
        <w:trPr>
          <w:trHeight w:val="350"/>
        </w:trPr>
        <w:tc>
          <w:tcPr>
            <w:tcW w:w="3686" w:type="dxa"/>
            <w:shd w:val="clear" w:color="auto" w:fill="FFFFFF" w:themeFill="background1"/>
          </w:tcPr>
          <w:p w:rsidR="00565A98" w:rsidRPr="007D0F45" w:rsidRDefault="00565A98" w:rsidP="00AE77EF">
            <w:pPr>
              <w:shd w:val="clear" w:color="auto" w:fill="FFFFFF" w:themeFill="background1"/>
              <w:autoSpaceDE w:val="0"/>
              <w:autoSpaceDN w:val="0"/>
              <w:adjustRightInd w:val="0"/>
              <w:rPr>
                <w:noProof/>
                <w:sz w:val="22"/>
                <w:szCs w:val="22"/>
              </w:rPr>
            </w:pPr>
            <w:r w:rsidRPr="007D0F45">
              <w:rPr>
                <w:sz w:val="22"/>
                <w:szCs w:val="22"/>
              </w:rPr>
              <w:t>telefon:</w:t>
            </w:r>
          </w:p>
        </w:tc>
        <w:tc>
          <w:tcPr>
            <w:tcW w:w="5386" w:type="dxa"/>
            <w:shd w:val="clear" w:color="auto" w:fill="FFFFFF" w:themeFill="background1"/>
          </w:tcPr>
          <w:p w:rsidR="00565A98" w:rsidRPr="007D0F45" w:rsidRDefault="00565A98" w:rsidP="00AE77EF">
            <w:pPr>
              <w:shd w:val="clear" w:color="auto" w:fill="FFFFFF" w:themeFill="background1"/>
              <w:autoSpaceDE w:val="0"/>
              <w:autoSpaceDN w:val="0"/>
              <w:adjustRightInd w:val="0"/>
              <w:rPr>
                <w:sz w:val="22"/>
                <w:szCs w:val="22"/>
              </w:rPr>
            </w:pPr>
          </w:p>
        </w:tc>
      </w:tr>
      <w:tr w:rsidR="00FC3602" w:rsidRPr="00FC3602" w:rsidTr="004D0D87">
        <w:trPr>
          <w:trHeight w:val="350"/>
        </w:trPr>
        <w:tc>
          <w:tcPr>
            <w:tcW w:w="3686" w:type="dxa"/>
            <w:shd w:val="clear" w:color="auto" w:fill="FFFFFF" w:themeFill="background1"/>
          </w:tcPr>
          <w:p w:rsidR="00FC3602" w:rsidRPr="007D0F45" w:rsidRDefault="00FC3602" w:rsidP="00AE77EF">
            <w:pPr>
              <w:shd w:val="clear" w:color="auto" w:fill="FFFFFF" w:themeFill="background1"/>
              <w:autoSpaceDE w:val="0"/>
              <w:autoSpaceDN w:val="0"/>
              <w:adjustRightInd w:val="0"/>
              <w:rPr>
                <w:sz w:val="22"/>
                <w:szCs w:val="22"/>
              </w:rPr>
            </w:pPr>
            <w:r w:rsidRPr="007D0F45">
              <w:rPr>
                <w:sz w:val="22"/>
                <w:szCs w:val="22"/>
              </w:rPr>
              <w:t>e-mail:</w:t>
            </w:r>
          </w:p>
        </w:tc>
        <w:tc>
          <w:tcPr>
            <w:tcW w:w="5386" w:type="dxa"/>
            <w:shd w:val="clear" w:color="auto" w:fill="FFFFFF" w:themeFill="background1"/>
          </w:tcPr>
          <w:p w:rsidR="00FC3602" w:rsidRPr="007D0F45" w:rsidRDefault="00FC3602" w:rsidP="00AE77EF">
            <w:pPr>
              <w:shd w:val="clear" w:color="auto" w:fill="FFFFFF" w:themeFill="background1"/>
              <w:autoSpaceDE w:val="0"/>
              <w:autoSpaceDN w:val="0"/>
              <w:adjustRightInd w:val="0"/>
              <w:rPr>
                <w:sz w:val="22"/>
                <w:szCs w:val="22"/>
              </w:rPr>
            </w:pPr>
          </w:p>
        </w:tc>
      </w:tr>
      <w:tr w:rsidR="00FC3602" w:rsidRPr="00FC3602" w:rsidTr="004D0D87">
        <w:trPr>
          <w:trHeight w:val="350"/>
        </w:trPr>
        <w:tc>
          <w:tcPr>
            <w:tcW w:w="3686" w:type="dxa"/>
            <w:shd w:val="clear" w:color="auto" w:fill="FFFFFF" w:themeFill="background1"/>
          </w:tcPr>
          <w:p w:rsidR="00FC3602" w:rsidRPr="007D0F45" w:rsidRDefault="00FC3602" w:rsidP="00AE77EF">
            <w:pPr>
              <w:shd w:val="clear" w:color="auto" w:fill="FFFFFF" w:themeFill="background1"/>
              <w:autoSpaceDE w:val="0"/>
              <w:autoSpaceDN w:val="0"/>
              <w:adjustRightInd w:val="0"/>
              <w:rPr>
                <w:sz w:val="22"/>
                <w:szCs w:val="22"/>
              </w:rPr>
            </w:pPr>
            <w:r w:rsidRPr="007D0F45">
              <w:rPr>
                <w:sz w:val="22"/>
                <w:szCs w:val="22"/>
              </w:rPr>
              <w:t>strona www</w:t>
            </w:r>
          </w:p>
        </w:tc>
        <w:tc>
          <w:tcPr>
            <w:tcW w:w="5386" w:type="dxa"/>
            <w:shd w:val="clear" w:color="auto" w:fill="FFFFFF" w:themeFill="background1"/>
          </w:tcPr>
          <w:p w:rsidR="00FC3602" w:rsidRPr="007D0F45" w:rsidRDefault="00FC3602" w:rsidP="00AE77EF">
            <w:pPr>
              <w:shd w:val="clear" w:color="auto" w:fill="FFFFFF" w:themeFill="background1"/>
              <w:autoSpaceDE w:val="0"/>
              <w:autoSpaceDN w:val="0"/>
              <w:adjustRightInd w:val="0"/>
              <w:rPr>
                <w:sz w:val="22"/>
                <w:szCs w:val="22"/>
              </w:rPr>
            </w:pPr>
          </w:p>
        </w:tc>
      </w:tr>
      <w:tr w:rsidR="006E3D2F" w:rsidRPr="00FC3602" w:rsidTr="004D0D87">
        <w:trPr>
          <w:trHeight w:val="350"/>
        </w:trPr>
        <w:tc>
          <w:tcPr>
            <w:tcW w:w="3686" w:type="dxa"/>
            <w:shd w:val="clear" w:color="auto" w:fill="FFFFFF" w:themeFill="background1"/>
          </w:tcPr>
          <w:p w:rsidR="006E3D2F" w:rsidRPr="007D0F45" w:rsidRDefault="006E3D2F" w:rsidP="00AE77EF">
            <w:pPr>
              <w:shd w:val="clear" w:color="auto" w:fill="FFFFFF" w:themeFill="background1"/>
              <w:autoSpaceDE w:val="0"/>
              <w:autoSpaceDN w:val="0"/>
              <w:adjustRightInd w:val="0"/>
              <w:rPr>
                <w:sz w:val="22"/>
                <w:szCs w:val="22"/>
              </w:rPr>
            </w:pPr>
            <w:r w:rsidRPr="007D0F45">
              <w:rPr>
                <w:sz w:val="22"/>
                <w:szCs w:val="22"/>
              </w:rPr>
              <w:t>branża:</w:t>
            </w:r>
          </w:p>
        </w:tc>
        <w:tc>
          <w:tcPr>
            <w:tcW w:w="5386" w:type="dxa"/>
            <w:shd w:val="clear" w:color="auto" w:fill="FFFFFF" w:themeFill="background1"/>
          </w:tcPr>
          <w:p w:rsidR="006E3D2F" w:rsidRPr="007D0F45" w:rsidRDefault="006E3D2F" w:rsidP="00AE77EF">
            <w:pPr>
              <w:shd w:val="clear" w:color="auto" w:fill="FFFFFF" w:themeFill="background1"/>
              <w:autoSpaceDE w:val="0"/>
              <w:autoSpaceDN w:val="0"/>
              <w:adjustRightInd w:val="0"/>
              <w:rPr>
                <w:sz w:val="22"/>
                <w:szCs w:val="22"/>
              </w:rPr>
            </w:pPr>
          </w:p>
        </w:tc>
      </w:tr>
      <w:tr w:rsidR="00FC3602" w:rsidRPr="00FC3602" w:rsidTr="004D0D87">
        <w:trPr>
          <w:trHeight w:val="350"/>
        </w:trPr>
        <w:tc>
          <w:tcPr>
            <w:tcW w:w="3686" w:type="dxa"/>
            <w:shd w:val="clear" w:color="auto" w:fill="FFFFFF" w:themeFill="background1"/>
          </w:tcPr>
          <w:p w:rsidR="00FC3602" w:rsidRPr="007D0F45" w:rsidRDefault="00FC3602" w:rsidP="00AE77EF">
            <w:pPr>
              <w:shd w:val="clear" w:color="auto" w:fill="FFFFFF" w:themeFill="background1"/>
              <w:autoSpaceDE w:val="0"/>
              <w:autoSpaceDN w:val="0"/>
              <w:adjustRightInd w:val="0"/>
              <w:rPr>
                <w:sz w:val="22"/>
                <w:szCs w:val="22"/>
              </w:rPr>
            </w:pPr>
            <w:r w:rsidRPr="007D0F45">
              <w:rPr>
                <w:sz w:val="22"/>
                <w:szCs w:val="22"/>
              </w:rPr>
              <w:t>liczba zatrudnionych pracowników</w:t>
            </w:r>
          </w:p>
        </w:tc>
        <w:tc>
          <w:tcPr>
            <w:tcW w:w="5386" w:type="dxa"/>
            <w:shd w:val="clear" w:color="auto" w:fill="FFFFFF" w:themeFill="background1"/>
          </w:tcPr>
          <w:p w:rsidR="00FC3602" w:rsidRPr="007D0F45" w:rsidRDefault="00FC3602" w:rsidP="00BE6D03">
            <w:pPr>
              <w:shd w:val="clear" w:color="auto" w:fill="FFFFFF" w:themeFill="background1"/>
              <w:autoSpaceDE w:val="0"/>
              <w:autoSpaceDN w:val="0"/>
              <w:adjustRightInd w:val="0"/>
              <w:rPr>
                <w:sz w:val="22"/>
                <w:szCs w:val="22"/>
              </w:rPr>
            </w:pPr>
          </w:p>
        </w:tc>
      </w:tr>
    </w:tbl>
    <w:p w:rsidR="00186179" w:rsidRDefault="00186179" w:rsidP="00186179">
      <w:pPr>
        <w:spacing w:line="360" w:lineRule="auto"/>
        <w:jc w:val="center"/>
        <w:rPr>
          <w:rFonts w:eastAsiaTheme="minorHAnsi"/>
          <w:b/>
          <w:sz w:val="22"/>
          <w:szCs w:val="22"/>
          <w:lang w:eastAsia="en-US"/>
        </w:rPr>
      </w:pPr>
    </w:p>
    <w:p w:rsidR="00A52F5B" w:rsidRPr="007D0F45" w:rsidRDefault="007D0F45" w:rsidP="00186179">
      <w:pPr>
        <w:spacing w:line="360" w:lineRule="auto"/>
        <w:jc w:val="center"/>
        <w:rPr>
          <w:rFonts w:eastAsiaTheme="minorHAnsi"/>
          <w:b/>
          <w:sz w:val="22"/>
          <w:szCs w:val="22"/>
          <w:lang w:eastAsia="en-US"/>
        </w:rPr>
      </w:pPr>
      <w:r w:rsidRPr="007D0F45">
        <w:rPr>
          <w:rFonts w:eastAsiaTheme="minorHAnsi"/>
          <w:b/>
          <w:sz w:val="22"/>
          <w:szCs w:val="22"/>
          <w:lang w:eastAsia="en-US"/>
        </w:rPr>
        <w:t>PYTANIA</w:t>
      </w:r>
    </w:p>
    <w:p w:rsidR="00A52F5B" w:rsidRPr="00FC3602" w:rsidRDefault="00A52F5B" w:rsidP="00186179">
      <w:pPr>
        <w:numPr>
          <w:ilvl w:val="0"/>
          <w:numId w:val="1"/>
        </w:numPr>
        <w:spacing w:line="360" w:lineRule="auto"/>
        <w:contextualSpacing/>
        <w:rPr>
          <w:rFonts w:eastAsiaTheme="minorHAnsi"/>
          <w:sz w:val="22"/>
          <w:szCs w:val="22"/>
          <w:lang w:eastAsia="en-US"/>
        </w:rPr>
      </w:pPr>
      <w:r w:rsidRPr="00FC3602">
        <w:rPr>
          <w:rFonts w:eastAsiaTheme="minorHAnsi"/>
          <w:sz w:val="22"/>
          <w:szCs w:val="22"/>
          <w:lang w:eastAsia="en-US"/>
        </w:rPr>
        <w:t>Poszukujemy pracowników w następujących zawodach</w:t>
      </w:r>
      <w:r w:rsidR="00937418" w:rsidRPr="00FC3602">
        <w:rPr>
          <w:rFonts w:eastAsiaTheme="minorHAnsi"/>
          <w:sz w:val="22"/>
          <w:szCs w:val="22"/>
          <w:lang w:eastAsia="en-US"/>
        </w:rPr>
        <w:t>:</w:t>
      </w:r>
    </w:p>
    <w:p w:rsidR="00FC3602" w:rsidRPr="00FC3602" w:rsidRDefault="00FC3602" w:rsidP="00FC3602">
      <w:pPr>
        <w:pStyle w:val="Akapitzlist"/>
        <w:spacing w:line="360" w:lineRule="auto"/>
        <w:rPr>
          <w:rFonts w:eastAsiaTheme="minorHAnsi"/>
          <w:sz w:val="22"/>
          <w:szCs w:val="22"/>
          <w:lang w:eastAsia="en-US"/>
        </w:rPr>
      </w:pPr>
      <w:r w:rsidRPr="00FC3602">
        <w:rPr>
          <w:rFonts w:eastAsiaTheme="minorHAnsi"/>
          <w:sz w:val="22"/>
          <w:szCs w:val="22"/>
          <w:lang w:eastAsia="en-US"/>
        </w:rPr>
        <w:t>…………………………</w:t>
      </w:r>
    </w:p>
    <w:p w:rsidR="00FC3602" w:rsidRPr="00FC3602" w:rsidRDefault="00FC3602" w:rsidP="00FC3602">
      <w:pPr>
        <w:pStyle w:val="Akapitzlist"/>
        <w:spacing w:line="360" w:lineRule="auto"/>
        <w:rPr>
          <w:rFonts w:eastAsiaTheme="minorHAnsi"/>
          <w:sz w:val="22"/>
          <w:szCs w:val="22"/>
          <w:lang w:eastAsia="en-US"/>
        </w:rPr>
      </w:pPr>
      <w:r w:rsidRPr="00FC3602">
        <w:rPr>
          <w:rFonts w:eastAsiaTheme="minorHAnsi"/>
          <w:sz w:val="22"/>
          <w:szCs w:val="22"/>
          <w:lang w:eastAsia="en-US"/>
        </w:rPr>
        <w:t>…………………………</w:t>
      </w:r>
    </w:p>
    <w:p w:rsidR="00FC3602" w:rsidRPr="00FC3602" w:rsidRDefault="00FC3602" w:rsidP="00FC3602">
      <w:pPr>
        <w:pStyle w:val="Akapitzlist"/>
        <w:spacing w:line="360" w:lineRule="auto"/>
        <w:rPr>
          <w:rFonts w:eastAsiaTheme="minorHAnsi"/>
          <w:sz w:val="22"/>
          <w:szCs w:val="22"/>
          <w:lang w:eastAsia="en-US"/>
        </w:rPr>
      </w:pPr>
      <w:r w:rsidRPr="00FC3602">
        <w:rPr>
          <w:rFonts w:eastAsiaTheme="minorHAnsi"/>
          <w:sz w:val="22"/>
          <w:szCs w:val="22"/>
          <w:lang w:eastAsia="en-US"/>
        </w:rPr>
        <w:t>…………………………</w:t>
      </w:r>
    </w:p>
    <w:p w:rsidR="00A52F5B" w:rsidRPr="00FC3602" w:rsidRDefault="00A52F5B" w:rsidP="00FC3602">
      <w:pPr>
        <w:numPr>
          <w:ilvl w:val="0"/>
          <w:numId w:val="1"/>
        </w:numPr>
        <w:spacing w:line="360" w:lineRule="auto"/>
        <w:contextualSpacing/>
        <w:rPr>
          <w:rFonts w:eastAsiaTheme="minorHAnsi"/>
          <w:sz w:val="22"/>
          <w:szCs w:val="22"/>
          <w:lang w:eastAsia="en-US"/>
        </w:rPr>
      </w:pPr>
      <w:r w:rsidRPr="00FC3602">
        <w:rPr>
          <w:rFonts w:eastAsiaTheme="minorHAnsi"/>
          <w:sz w:val="22"/>
          <w:szCs w:val="22"/>
          <w:lang w:eastAsia="en-US"/>
        </w:rPr>
        <w:t>Poszukujemy osób z następującymi kwalifikacjami</w:t>
      </w:r>
      <w:r w:rsidR="00937418" w:rsidRPr="00FC3602">
        <w:rPr>
          <w:rFonts w:eastAsiaTheme="minorHAnsi"/>
          <w:sz w:val="22"/>
          <w:szCs w:val="22"/>
          <w:lang w:eastAsia="en-US"/>
        </w:rPr>
        <w:t>:</w:t>
      </w:r>
    </w:p>
    <w:p w:rsidR="00FC3602" w:rsidRPr="00FC3602" w:rsidRDefault="00FC3602" w:rsidP="00FC3602">
      <w:pPr>
        <w:pStyle w:val="Akapitzlist"/>
        <w:spacing w:line="360" w:lineRule="auto"/>
        <w:rPr>
          <w:rFonts w:eastAsiaTheme="minorHAnsi"/>
          <w:sz w:val="22"/>
          <w:szCs w:val="22"/>
          <w:lang w:eastAsia="en-US"/>
        </w:rPr>
      </w:pPr>
      <w:r w:rsidRPr="00FC3602">
        <w:rPr>
          <w:rFonts w:eastAsiaTheme="minorHAnsi"/>
          <w:sz w:val="22"/>
          <w:szCs w:val="22"/>
          <w:lang w:eastAsia="en-US"/>
        </w:rPr>
        <w:t>…………………………</w:t>
      </w:r>
    </w:p>
    <w:p w:rsidR="00FC3602" w:rsidRPr="00FC3602" w:rsidRDefault="00FC3602" w:rsidP="00FC3602">
      <w:pPr>
        <w:pStyle w:val="Akapitzlist"/>
        <w:spacing w:line="360" w:lineRule="auto"/>
        <w:rPr>
          <w:rFonts w:eastAsiaTheme="minorHAnsi"/>
          <w:sz w:val="22"/>
          <w:szCs w:val="22"/>
          <w:lang w:eastAsia="en-US"/>
        </w:rPr>
      </w:pPr>
      <w:r w:rsidRPr="00FC3602">
        <w:rPr>
          <w:rFonts w:eastAsiaTheme="minorHAnsi"/>
          <w:sz w:val="22"/>
          <w:szCs w:val="22"/>
          <w:lang w:eastAsia="en-US"/>
        </w:rPr>
        <w:t>…………………………</w:t>
      </w:r>
    </w:p>
    <w:p w:rsidR="00FC3602" w:rsidRPr="00FC3602" w:rsidRDefault="00FC3602" w:rsidP="00FC3602">
      <w:pPr>
        <w:pStyle w:val="Akapitzlist"/>
        <w:spacing w:line="360" w:lineRule="auto"/>
        <w:rPr>
          <w:rFonts w:eastAsiaTheme="minorHAnsi"/>
          <w:sz w:val="22"/>
          <w:szCs w:val="22"/>
          <w:lang w:eastAsia="en-US"/>
        </w:rPr>
      </w:pPr>
      <w:r w:rsidRPr="00FC3602">
        <w:rPr>
          <w:rFonts w:eastAsiaTheme="minorHAnsi"/>
          <w:sz w:val="22"/>
          <w:szCs w:val="22"/>
          <w:lang w:eastAsia="en-US"/>
        </w:rPr>
        <w:t>…………………………</w:t>
      </w:r>
      <w:bookmarkStart w:id="0" w:name="_GoBack"/>
      <w:bookmarkEnd w:id="0"/>
    </w:p>
    <w:p w:rsidR="00A52F5B" w:rsidRPr="00FC3602" w:rsidRDefault="00A52F5B" w:rsidP="00A52F5B">
      <w:pPr>
        <w:numPr>
          <w:ilvl w:val="0"/>
          <w:numId w:val="1"/>
        </w:numPr>
        <w:spacing w:after="200" w:line="276" w:lineRule="auto"/>
        <w:contextualSpacing/>
        <w:rPr>
          <w:rFonts w:eastAsiaTheme="minorHAnsi"/>
          <w:sz w:val="22"/>
          <w:szCs w:val="22"/>
          <w:lang w:eastAsia="en-US"/>
        </w:rPr>
      </w:pPr>
      <w:r w:rsidRPr="00FC3602">
        <w:rPr>
          <w:rFonts w:eastAsiaTheme="minorHAnsi"/>
          <w:sz w:val="22"/>
          <w:szCs w:val="22"/>
          <w:lang w:eastAsia="en-US"/>
        </w:rPr>
        <w:lastRenderedPageBreak/>
        <w:t xml:space="preserve">Jesteśmy otwarci na zatrudnienie pracowników w wieku emerytalnym </w:t>
      </w:r>
      <w:r w:rsidR="00597F00">
        <w:rPr>
          <w:rFonts w:eastAsiaTheme="minorHAnsi"/>
          <w:sz w:val="22"/>
          <w:szCs w:val="22"/>
          <w:lang w:eastAsia="en-US"/>
        </w:rPr>
        <w:br/>
      </w:r>
      <w:r w:rsidRPr="00FC3602">
        <w:rPr>
          <w:rFonts w:eastAsiaTheme="minorHAnsi"/>
          <w:sz w:val="22"/>
          <w:szCs w:val="22"/>
          <w:lang w:eastAsia="en-US"/>
        </w:rPr>
        <w:t xml:space="preserve">(kobiety  powyżej 60 roku życia, mężczyźni powyżej </w:t>
      </w:r>
      <w:r w:rsidR="00937418" w:rsidRPr="00FC3602">
        <w:rPr>
          <w:rFonts w:eastAsiaTheme="minorHAnsi"/>
          <w:sz w:val="22"/>
          <w:szCs w:val="22"/>
          <w:lang w:eastAsia="en-US"/>
        </w:rPr>
        <w:t>65);</w:t>
      </w:r>
    </w:p>
    <w:p w:rsidR="00A52F5B" w:rsidRPr="00FC3602" w:rsidRDefault="00A52F5B" w:rsidP="00A52F5B">
      <w:pPr>
        <w:spacing w:after="200" w:line="276" w:lineRule="auto"/>
        <w:ind w:left="720"/>
        <w:contextualSpacing/>
        <w:rPr>
          <w:rFonts w:eastAsiaTheme="minorHAnsi"/>
          <w:sz w:val="22"/>
          <w:szCs w:val="22"/>
          <w:lang w:eastAsia="en-US"/>
        </w:rPr>
      </w:pPr>
    </w:p>
    <w:p w:rsidR="00A52F5B" w:rsidRPr="00FC3602" w:rsidRDefault="00A52F5B" w:rsidP="00A52F5B">
      <w:pPr>
        <w:spacing w:after="200" w:line="276" w:lineRule="auto"/>
        <w:ind w:left="720"/>
        <w:contextualSpacing/>
        <w:rPr>
          <w:rFonts w:eastAsiaTheme="minorHAnsi"/>
          <w:sz w:val="22"/>
          <w:szCs w:val="22"/>
          <w:lang w:eastAsia="en-US"/>
        </w:rPr>
      </w:pPr>
      <w:r w:rsidRPr="00FC3602">
        <w:rPr>
          <w:rFonts w:eastAsiaTheme="minorHAnsi"/>
          <w:sz w:val="22"/>
          <w:szCs w:val="22"/>
          <w:lang w:eastAsia="en-US"/>
        </w:rPr>
        <w:t>tak/nie</w:t>
      </w:r>
    </w:p>
    <w:p w:rsidR="00A52F5B" w:rsidRPr="00FC3602" w:rsidRDefault="00A52F5B" w:rsidP="00A52F5B">
      <w:pPr>
        <w:spacing w:after="200" w:line="276" w:lineRule="auto"/>
        <w:ind w:left="720"/>
        <w:contextualSpacing/>
        <w:rPr>
          <w:rFonts w:eastAsiaTheme="minorHAnsi"/>
          <w:sz w:val="22"/>
          <w:szCs w:val="22"/>
          <w:lang w:eastAsia="en-US"/>
        </w:rPr>
      </w:pPr>
    </w:p>
    <w:p w:rsidR="00A52F5B" w:rsidRPr="00FC3602" w:rsidRDefault="00A52F5B" w:rsidP="00A52F5B">
      <w:pPr>
        <w:numPr>
          <w:ilvl w:val="0"/>
          <w:numId w:val="1"/>
        </w:numPr>
        <w:spacing w:after="200" w:line="276" w:lineRule="auto"/>
        <w:contextualSpacing/>
        <w:rPr>
          <w:rFonts w:eastAsiaTheme="minorHAnsi"/>
          <w:sz w:val="22"/>
          <w:szCs w:val="22"/>
          <w:lang w:eastAsia="en-US"/>
        </w:rPr>
      </w:pPr>
      <w:r w:rsidRPr="00FC3602">
        <w:rPr>
          <w:rFonts w:eastAsiaTheme="minorHAnsi"/>
          <w:sz w:val="22"/>
          <w:szCs w:val="22"/>
          <w:lang w:eastAsia="en-US"/>
        </w:rPr>
        <w:t xml:space="preserve">W naszej firmie istniej możliwość zatrudnienia w niepełnym wymiarze czasu pracy </w:t>
      </w:r>
      <w:r w:rsidR="00597F00">
        <w:rPr>
          <w:rFonts w:eastAsiaTheme="minorHAnsi"/>
          <w:sz w:val="22"/>
          <w:szCs w:val="22"/>
          <w:lang w:eastAsia="en-US"/>
        </w:rPr>
        <w:br/>
      </w:r>
      <w:r w:rsidRPr="00FC3602">
        <w:rPr>
          <w:rFonts w:eastAsiaTheme="minorHAnsi"/>
          <w:sz w:val="22"/>
          <w:szCs w:val="22"/>
          <w:lang w:eastAsia="en-US"/>
        </w:rPr>
        <w:t>(np. ½ etatu, ¼ etatu) lub w innych elastycznych formach</w:t>
      </w:r>
      <w:r w:rsidR="00937418" w:rsidRPr="00FC3602">
        <w:rPr>
          <w:rFonts w:eastAsiaTheme="minorHAnsi"/>
          <w:sz w:val="22"/>
          <w:szCs w:val="22"/>
          <w:lang w:eastAsia="en-US"/>
        </w:rPr>
        <w:t>;</w:t>
      </w:r>
    </w:p>
    <w:p w:rsidR="00A52F5B" w:rsidRPr="00FC3602" w:rsidRDefault="00A52F5B" w:rsidP="00A52F5B">
      <w:pPr>
        <w:spacing w:after="200" w:line="276" w:lineRule="auto"/>
        <w:ind w:left="720"/>
        <w:contextualSpacing/>
        <w:rPr>
          <w:rFonts w:eastAsiaTheme="minorHAnsi"/>
          <w:sz w:val="22"/>
          <w:szCs w:val="22"/>
          <w:lang w:eastAsia="en-US"/>
        </w:rPr>
      </w:pPr>
    </w:p>
    <w:p w:rsidR="00A52F5B" w:rsidRPr="00FC3602" w:rsidRDefault="00A52F5B" w:rsidP="00A52F5B">
      <w:pPr>
        <w:spacing w:after="200" w:line="276" w:lineRule="auto"/>
        <w:ind w:left="720"/>
        <w:contextualSpacing/>
        <w:rPr>
          <w:rFonts w:eastAsiaTheme="minorHAnsi"/>
          <w:sz w:val="22"/>
          <w:szCs w:val="22"/>
          <w:lang w:eastAsia="en-US"/>
        </w:rPr>
      </w:pPr>
      <w:r w:rsidRPr="00FC3602">
        <w:rPr>
          <w:rFonts w:eastAsiaTheme="minorHAnsi"/>
          <w:sz w:val="22"/>
          <w:szCs w:val="22"/>
          <w:lang w:eastAsia="en-US"/>
        </w:rPr>
        <w:t>tak/nie</w:t>
      </w:r>
    </w:p>
    <w:p w:rsidR="00A52F5B" w:rsidRPr="00FC3602" w:rsidRDefault="00A52F5B" w:rsidP="00A52F5B">
      <w:pPr>
        <w:spacing w:after="200" w:line="276" w:lineRule="auto"/>
        <w:ind w:left="720"/>
        <w:contextualSpacing/>
        <w:rPr>
          <w:rFonts w:eastAsiaTheme="minorHAnsi"/>
          <w:sz w:val="22"/>
          <w:szCs w:val="22"/>
          <w:lang w:eastAsia="en-US"/>
        </w:rPr>
      </w:pPr>
    </w:p>
    <w:p w:rsidR="00A52F5B" w:rsidRPr="00FC3602" w:rsidRDefault="00A52F5B" w:rsidP="00A52F5B">
      <w:pPr>
        <w:numPr>
          <w:ilvl w:val="0"/>
          <w:numId w:val="1"/>
        </w:numPr>
        <w:spacing w:after="200" w:line="276" w:lineRule="auto"/>
        <w:contextualSpacing/>
        <w:rPr>
          <w:rFonts w:eastAsiaTheme="minorHAnsi"/>
          <w:sz w:val="22"/>
          <w:szCs w:val="22"/>
          <w:lang w:eastAsia="en-US"/>
        </w:rPr>
      </w:pPr>
      <w:r w:rsidRPr="00FC3602">
        <w:rPr>
          <w:rFonts w:eastAsiaTheme="minorHAnsi"/>
          <w:sz w:val="22"/>
          <w:szCs w:val="22"/>
          <w:lang w:eastAsia="en-US"/>
        </w:rPr>
        <w:t xml:space="preserve">Zainteresowani jesteśmy zatrudnieniem emerytów nie tylko w zawodach zgodnych </w:t>
      </w:r>
      <w:r w:rsidR="009E695C">
        <w:rPr>
          <w:rFonts w:eastAsiaTheme="minorHAnsi"/>
          <w:sz w:val="22"/>
          <w:szCs w:val="22"/>
          <w:lang w:eastAsia="en-US"/>
        </w:rPr>
        <w:br/>
      </w:r>
      <w:r w:rsidRPr="00FC3602">
        <w:rPr>
          <w:rFonts w:eastAsiaTheme="minorHAnsi"/>
          <w:sz w:val="22"/>
          <w:szCs w:val="22"/>
          <w:lang w:eastAsia="en-US"/>
        </w:rPr>
        <w:t>z ich dotychczasową pracą</w:t>
      </w:r>
      <w:r w:rsidR="00937418" w:rsidRPr="00FC3602">
        <w:rPr>
          <w:rFonts w:eastAsiaTheme="minorHAnsi"/>
          <w:sz w:val="22"/>
          <w:szCs w:val="22"/>
          <w:lang w:eastAsia="en-US"/>
        </w:rPr>
        <w:t>;</w:t>
      </w:r>
    </w:p>
    <w:p w:rsidR="00A52F5B" w:rsidRPr="00FC3602" w:rsidRDefault="00A52F5B" w:rsidP="00A52F5B">
      <w:pPr>
        <w:spacing w:after="200" w:line="276" w:lineRule="auto"/>
        <w:ind w:left="720"/>
        <w:contextualSpacing/>
        <w:rPr>
          <w:rFonts w:eastAsiaTheme="minorHAnsi"/>
          <w:sz w:val="22"/>
          <w:szCs w:val="22"/>
          <w:lang w:eastAsia="en-US"/>
        </w:rPr>
      </w:pPr>
    </w:p>
    <w:p w:rsidR="00A52F5B" w:rsidRPr="00FC3602" w:rsidRDefault="00A52F5B" w:rsidP="00A52F5B">
      <w:pPr>
        <w:spacing w:after="200" w:line="276" w:lineRule="auto"/>
        <w:ind w:left="720"/>
        <w:contextualSpacing/>
        <w:rPr>
          <w:rFonts w:eastAsiaTheme="minorHAnsi"/>
          <w:sz w:val="22"/>
          <w:szCs w:val="22"/>
          <w:lang w:eastAsia="en-US"/>
        </w:rPr>
      </w:pPr>
      <w:r w:rsidRPr="00FC3602">
        <w:rPr>
          <w:rFonts w:eastAsiaTheme="minorHAnsi"/>
          <w:sz w:val="22"/>
          <w:szCs w:val="22"/>
          <w:lang w:eastAsia="en-US"/>
        </w:rPr>
        <w:t xml:space="preserve">tak/ nie </w:t>
      </w:r>
    </w:p>
    <w:p w:rsidR="00A52F5B" w:rsidRPr="00FC3602" w:rsidRDefault="00A52F5B" w:rsidP="00A52F5B">
      <w:pPr>
        <w:spacing w:after="200" w:line="276" w:lineRule="auto"/>
        <w:ind w:left="720"/>
        <w:contextualSpacing/>
        <w:rPr>
          <w:rFonts w:eastAsiaTheme="minorHAnsi"/>
          <w:sz w:val="22"/>
          <w:szCs w:val="22"/>
          <w:lang w:eastAsia="en-US"/>
        </w:rPr>
      </w:pPr>
    </w:p>
    <w:p w:rsidR="00A52F5B" w:rsidRPr="00FC3602" w:rsidRDefault="00A52F5B" w:rsidP="00A52F5B">
      <w:pPr>
        <w:numPr>
          <w:ilvl w:val="0"/>
          <w:numId w:val="1"/>
        </w:numPr>
        <w:spacing w:after="200" w:line="276" w:lineRule="auto"/>
        <w:contextualSpacing/>
        <w:rPr>
          <w:rFonts w:eastAsiaTheme="minorHAnsi"/>
          <w:sz w:val="22"/>
          <w:szCs w:val="22"/>
          <w:lang w:eastAsia="en-US"/>
        </w:rPr>
      </w:pPr>
      <w:r w:rsidRPr="00FC3602">
        <w:rPr>
          <w:rFonts w:eastAsiaTheme="minorHAnsi"/>
          <w:sz w:val="22"/>
          <w:szCs w:val="22"/>
          <w:lang w:eastAsia="en-US"/>
        </w:rPr>
        <w:t>Gotowi jesteśmy sami zapewnić im przeszkolenie</w:t>
      </w:r>
      <w:r w:rsidR="00937418" w:rsidRPr="00FC3602">
        <w:rPr>
          <w:rFonts w:eastAsiaTheme="minorHAnsi"/>
          <w:sz w:val="22"/>
          <w:szCs w:val="22"/>
          <w:lang w:eastAsia="en-US"/>
        </w:rPr>
        <w:t>;</w:t>
      </w:r>
    </w:p>
    <w:p w:rsidR="00A52F5B" w:rsidRPr="00FC3602" w:rsidRDefault="00A52F5B" w:rsidP="00A52F5B">
      <w:pPr>
        <w:spacing w:after="200" w:line="276" w:lineRule="auto"/>
        <w:ind w:left="720"/>
        <w:contextualSpacing/>
        <w:rPr>
          <w:rFonts w:eastAsiaTheme="minorHAnsi"/>
          <w:sz w:val="22"/>
          <w:szCs w:val="22"/>
          <w:lang w:eastAsia="en-US"/>
        </w:rPr>
      </w:pPr>
    </w:p>
    <w:p w:rsidR="00A52F5B" w:rsidRPr="00FC3602" w:rsidRDefault="00A52F5B" w:rsidP="00A52F5B">
      <w:pPr>
        <w:spacing w:after="200" w:line="276" w:lineRule="auto"/>
        <w:ind w:left="720"/>
        <w:contextualSpacing/>
        <w:rPr>
          <w:rFonts w:eastAsiaTheme="minorHAnsi"/>
          <w:sz w:val="22"/>
          <w:szCs w:val="22"/>
          <w:lang w:eastAsia="en-US"/>
        </w:rPr>
      </w:pPr>
      <w:r w:rsidRPr="00FC3602">
        <w:rPr>
          <w:rFonts w:eastAsiaTheme="minorHAnsi"/>
          <w:sz w:val="22"/>
          <w:szCs w:val="22"/>
          <w:lang w:eastAsia="en-US"/>
        </w:rPr>
        <w:t>tak/nie</w:t>
      </w:r>
    </w:p>
    <w:p w:rsidR="00A52F5B" w:rsidRPr="00FC3602" w:rsidRDefault="00A52F5B" w:rsidP="00FC3602">
      <w:pPr>
        <w:spacing w:line="360" w:lineRule="auto"/>
        <w:ind w:left="720"/>
        <w:contextualSpacing/>
        <w:rPr>
          <w:rFonts w:eastAsiaTheme="minorHAnsi"/>
          <w:sz w:val="22"/>
          <w:szCs w:val="22"/>
          <w:lang w:eastAsia="en-US"/>
        </w:rPr>
      </w:pPr>
    </w:p>
    <w:p w:rsidR="00A52F5B" w:rsidRPr="00FC3602" w:rsidRDefault="00A52F5B" w:rsidP="00FC3602">
      <w:pPr>
        <w:numPr>
          <w:ilvl w:val="0"/>
          <w:numId w:val="1"/>
        </w:numPr>
        <w:spacing w:line="360" w:lineRule="auto"/>
        <w:contextualSpacing/>
        <w:rPr>
          <w:rFonts w:eastAsiaTheme="minorHAnsi"/>
          <w:sz w:val="22"/>
          <w:szCs w:val="22"/>
          <w:lang w:eastAsia="en-US"/>
        </w:rPr>
      </w:pPr>
      <w:r w:rsidRPr="00FC3602">
        <w:rPr>
          <w:rFonts w:eastAsiaTheme="minorHAnsi"/>
          <w:sz w:val="22"/>
          <w:szCs w:val="22"/>
          <w:lang w:eastAsia="en-US"/>
        </w:rPr>
        <w:t xml:space="preserve">Zatrudnienie emerytów w naszej firmie możliwe </w:t>
      </w:r>
      <w:r w:rsidR="00937418" w:rsidRPr="00FC3602">
        <w:rPr>
          <w:rFonts w:eastAsiaTheme="minorHAnsi"/>
          <w:sz w:val="22"/>
          <w:szCs w:val="22"/>
          <w:lang w:eastAsia="en-US"/>
        </w:rPr>
        <w:t>jest na stanowiskach takich jak</w:t>
      </w:r>
      <w:r w:rsidRPr="00FC3602">
        <w:rPr>
          <w:rFonts w:eastAsiaTheme="minorHAnsi"/>
          <w:sz w:val="22"/>
          <w:szCs w:val="22"/>
          <w:lang w:eastAsia="en-US"/>
        </w:rPr>
        <w:t>:</w:t>
      </w:r>
    </w:p>
    <w:p w:rsidR="00FC3602" w:rsidRPr="00FC3602" w:rsidRDefault="00FC3602" w:rsidP="00FC3602">
      <w:pPr>
        <w:pStyle w:val="Akapitzlist"/>
        <w:spacing w:line="360" w:lineRule="auto"/>
        <w:rPr>
          <w:rFonts w:eastAsiaTheme="minorHAnsi"/>
          <w:sz w:val="22"/>
          <w:szCs w:val="22"/>
          <w:lang w:eastAsia="en-US"/>
        </w:rPr>
      </w:pPr>
      <w:r w:rsidRPr="00FC3602">
        <w:rPr>
          <w:rFonts w:eastAsiaTheme="minorHAnsi"/>
          <w:sz w:val="22"/>
          <w:szCs w:val="22"/>
          <w:lang w:eastAsia="en-US"/>
        </w:rPr>
        <w:t>…………………………</w:t>
      </w:r>
    </w:p>
    <w:p w:rsidR="00A52F5B" w:rsidRPr="00FC3602" w:rsidRDefault="00A52F5B" w:rsidP="00FC3602">
      <w:pPr>
        <w:spacing w:line="360" w:lineRule="auto"/>
        <w:ind w:left="720"/>
        <w:contextualSpacing/>
        <w:rPr>
          <w:rFonts w:eastAsiaTheme="minorHAnsi"/>
          <w:sz w:val="22"/>
          <w:szCs w:val="22"/>
          <w:lang w:eastAsia="en-US"/>
        </w:rPr>
      </w:pPr>
      <w:r w:rsidRPr="00FC3602">
        <w:rPr>
          <w:rFonts w:eastAsiaTheme="minorHAnsi"/>
          <w:sz w:val="22"/>
          <w:szCs w:val="22"/>
          <w:lang w:eastAsia="en-US"/>
        </w:rPr>
        <w:t>…………………………</w:t>
      </w:r>
    </w:p>
    <w:p w:rsidR="00A52F5B" w:rsidRDefault="00A52F5B" w:rsidP="00FC3602">
      <w:pPr>
        <w:spacing w:line="360" w:lineRule="auto"/>
        <w:ind w:left="720"/>
        <w:contextualSpacing/>
        <w:rPr>
          <w:rFonts w:eastAsiaTheme="minorHAnsi"/>
          <w:sz w:val="22"/>
          <w:szCs w:val="22"/>
          <w:lang w:eastAsia="en-US"/>
        </w:rPr>
      </w:pPr>
      <w:r w:rsidRPr="00FC3602">
        <w:rPr>
          <w:rFonts w:eastAsiaTheme="minorHAnsi"/>
          <w:sz w:val="22"/>
          <w:szCs w:val="22"/>
          <w:lang w:eastAsia="en-US"/>
        </w:rPr>
        <w:t>…………………………</w:t>
      </w:r>
    </w:p>
    <w:p w:rsidR="00FC3602" w:rsidRPr="00FC3602" w:rsidRDefault="00FC3602" w:rsidP="00FC3602">
      <w:pPr>
        <w:tabs>
          <w:tab w:val="left" w:pos="3067"/>
        </w:tabs>
        <w:spacing w:line="360" w:lineRule="auto"/>
        <w:ind w:left="720"/>
        <w:contextualSpacing/>
        <w:rPr>
          <w:rFonts w:eastAsiaTheme="minorHAnsi"/>
          <w:sz w:val="22"/>
          <w:szCs w:val="22"/>
          <w:lang w:eastAsia="en-US"/>
        </w:rPr>
      </w:pPr>
      <w:r>
        <w:rPr>
          <w:rFonts w:eastAsiaTheme="minorHAnsi"/>
          <w:sz w:val="22"/>
          <w:szCs w:val="22"/>
          <w:lang w:eastAsia="en-US"/>
        </w:rPr>
        <w:tab/>
      </w:r>
    </w:p>
    <w:p w:rsidR="00A52F5B" w:rsidRPr="00FC3602" w:rsidRDefault="00A52F5B" w:rsidP="00A52F5B">
      <w:pPr>
        <w:numPr>
          <w:ilvl w:val="0"/>
          <w:numId w:val="1"/>
        </w:numPr>
        <w:spacing w:after="200" w:line="276" w:lineRule="auto"/>
        <w:contextualSpacing/>
        <w:rPr>
          <w:rFonts w:eastAsiaTheme="minorHAnsi"/>
          <w:sz w:val="22"/>
          <w:szCs w:val="22"/>
          <w:lang w:eastAsia="en-US"/>
        </w:rPr>
      </w:pPr>
      <w:r w:rsidRPr="00FC3602">
        <w:rPr>
          <w:rFonts w:eastAsiaTheme="minorHAnsi"/>
          <w:sz w:val="22"/>
          <w:szCs w:val="22"/>
          <w:lang w:eastAsia="en-US"/>
        </w:rPr>
        <w:t>Preferowane formy zatrudnienia osób na emeryturze:</w:t>
      </w:r>
    </w:p>
    <w:p w:rsidR="00A52F5B" w:rsidRPr="00FC3602" w:rsidRDefault="00937418" w:rsidP="00A52F5B">
      <w:pPr>
        <w:spacing w:after="200" w:line="276" w:lineRule="auto"/>
        <w:ind w:left="720"/>
        <w:contextualSpacing/>
        <w:rPr>
          <w:rFonts w:eastAsiaTheme="minorHAnsi"/>
          <w:sz w:val="22"/>
          <w:szCs w:val="22"/>
          <w:lang w:eastAsia="en-US"/>
        </w:rPr>
      </w:pPr>
      <w:r w:rsidRPr="00FC3602">
        <w:rPr>
          <w:rFonts w:eastAsiaTheme="minorHAnsi"/>
          <w:sz w:val="22"/>
          <w:szCs w:val="22"/>
          <w:lang w:eastAsia="en-US"/>
        </w:rPr>
        <w:t>u</w:t>
      </w:r>
      <w:r w:rsidR="00A52F5B" w:rsidRPr="00FC3602">
        <w:rPr>
          <w:rFonts w:eastAsiaTheme="minorHAnsi"/>
          <w:sz w:val="22"/>
          <w:szCs w:val="22"/>
          <w:lang w:eastAsia="en-US"/>
        </w:rPr>
        <w:t xml:space="preserve">mowa o pracę </w:t>
      </w:r>
      <w:r w:rsidRPr="00FC3602">
        <w:rPr>
          <w:rFonts w:eastAsiaTheme="minorHAnsi"/>
          <w:sz w:val="22"/>
          <w:szCs w:val="22"/>
          <w:lang w:eastAsia="en-US"/>
        </w:rPr>
        <w:t xml:space="preserve"> </w:t>
      </w:r>
      <w:r w:rsidRPr="00FC3602">
        <w:rPr>
          <w:rFonts w:eastAsiaTheme="minorHAnsi"/>
          <w:sz w:val="22"/>
          <w:szCs w:val="22"/>
          <w:lang w:eastAsia="en-US"/>
        </w:rPr>
        <w:tab/>
      </w:r>
      <w:r w:rsidR="00FC3602">
        <w:rPr>
          <w:rFonts w:eastAsiaTheme="minorHAnsi"/>
          <w:sz w:val="22"/>
          <w:szCs w:val="22"/>
          <w:lang w:eastAsia="en-US"/>
        </w:rPr>
        <w:tab/>
      </w:r>
      <w:r w:rsidR="00C31C06">
        <w:rPr>
          <w:rFonts w:eastAsiaTheme="minorHAnsi"/>
          <w:sz w:val="22"/>
          <w:szCs w:val="22"/>
          <w:lang w:eastAsia="en-US"/>
        </w:rPr>
        <w:tab/>
      </w:r>
      <w:r w:rsidR="00A52F5B" w:rsidRPr="00FC3602">
        <w:rPr>
          <w:rFonts w:eastAsiaTheme="minorHAnsi"/>
          <w:sz w:val="22"/>
          <w:szCs w:val="22"/>
          <w:lang w:eastAsia="en-US"/>
        </w:rPr>
        <w:t>tak/nie</w:t>
      </w:r>
    </w:p>
    <w:p w:rsidR="00937418" w:rsidRPr="00FC3602" w:rsidRDefault="00937418" w:rsidP="00A52F5B">
      <w:pPr>
        <w:spacing w:after="200" w:line="276" w:lineRule="auto"/>
        <w:ind w:left="720"/>
        <w:contextualSpacing/>
        <w:rPr>
          <w:rFonts w:eastAsiaTheme="minorHAnsi"/>
          <w:sz w:val="22"/>
          <w:szCs w:val="22"/>
          <w:lang w:eastAsia="en-US"/>
        </w:rPr>
      </w:pPr>
    </w:p>
    <w:p w:rsidR="00A52F5B" w:rsidRPr="00FC3602" w:rsidRDefault="00937418" w:rsidP="00A52F5B">
      <w:pPr>
        <w:spacing w:after="200" w:line="276" w:lineRule="auto"/>
        <w:ind w:left="720"/>
        <w:contextualSpacing/>
        <w:rPr>
          <w:rFonts w:eastAsiaTheme="minorHAnsi"/>
          <w:sz w:val="22"/>
          <w:szCs w:val="22"/>
          <w:lang w:eastAsia="en-US"/>
        </w:rPr>
      </w:pPr>
      <w:r w:rsidRPr="00FC3602">
        <w:rPr>
          <w:rFonts w:eastAsiaTheme="minorHAnsi"/>
          <w:sz w:val="22"/>
          <w:szCs w:val="22"/>
          <w:lang w:eastAsia="en-US"/>
        </w:rPr>
        <w:t>u</w:t>
      </w:r>
      <w:r w:rsidR="00A52F5B" w:rsidRPr="00FC3602">
        <w:rPr>
          <w:rFonts w:eastAsiaTheme="minorHAnsi"/>
          <w:sz w:val="22"/>
          <w:szCs w:val="22"/>
          <w:lang w:eastAsia="en-US"/>
        </w:rPr>
        <w:t>mowa zl</w:t>
      </w:r>
      <w:r w:rsidRPr="00FC3602">
        <w:rPr>
          <w:rFonts w:eastAsiaTheme="minorHAnsi"/>
          <w:sz w:val="22"/>
          <w:szCs w:val="22"/>
          <w:lang w:eastAsia="en-US"/>
        </w:rPr>
        <w:t>e</w:t>
      </w:r>
      <w:r w:rsidR="00A52F5B" w:rsidRPr="00FC3602">
        <w:rPr>
          <w:rFonts w:eastAsiaTheme="minorHAnsi"/>
          <w:sz w:val="22"/>
          <w:szCs w:val="22"/>
          <w:lang w:eastAsia="en-US"/>
        </w:rPr>
        <w:t>cenia</w:t>
      </w:r>
      <w:r w:rsidRPr="00FC3602">
        <w:rPr>
          <w:rFonts w:eastAsiaTheme="minorHAnsi"/>
          <w:sz w:val="22"/>
          <w:szCs w:val="22"/>
          <w:lang w:eastAsia="en-US"/>
        </w:rPr>
        <w:t xml:space="preserve"> </w:t>
      </w:r>
      <w:r w:rsidRPr="00FC3602">
        <w:rPr>
          <w:rFonts w:eastAsiaTheme="minorHAnsi"/>
          <w:sz w:val="22"/>
          <w:szCs w:val="22"/>
          <w:lang w:eastAsia="en-US"/>
        </w:rPr>
        <w:tab/>
      </w:r>
      <w:r w:rsidR="00FC3602">
        <w:rPr>
          <w:rFonts w:eastAsiaTheme="minorHAnsi"/>
          <w:sz w:val="22"/>
          <w:szCs w:val="22"/>
          <w:lang w:eastAsia="en-US"/>
        </w:rPr>
        <w:tab/>
      </w:r>
      <w:r w:rsidR="00C31C06">
        <w:rPr>
          <w:rFonts w:eastAsiaTheme="minorHAnsi"/>
          <w:sz w:val="22"/>
          <w:szCs w:val="22"/>
          <w:lang w:eastAsia="en-US"/>
        </w:rPr>
        <w:tab/>
      </w:r>
      <w:r w:rsidR="00A52F5B" w:rsidRPr="00FC3602">
        <w:rPr>
          <w:rFonts w:eastAsiaTheme="minorHAnsi"/>
          <w:sz w:val="22"/>
          <w:szCs w:val="22"/>
          <w:lang w:eastAsia="en-US"/>
        </w:rPr>
        <w:t>tak/nie</w:t>
      </w:r>
    </w:p>
    <w:p w:rsidR="00937418" w:rsidRPr="00FC3602" w:rsidRDefault="00937418" w:rsidP="00A52F5B">
      <w:pPr>
        <w:spacing w:after="200" w:line="276" w:lineRule="auto"/>
        <w:ind w:left="720"/>
        <w:contextualSpacing/>
        <w:rPr>
          <w:rFonts w:eastAsiaTheme="minorHAnsi"/>
          <w:sz w:val="22"/>
          <w:szCs w:val="22"/>
          <w:lang w:eastAsia="en-US"/>
        </w:rPr>
      </w:pPr>
    </w:p>
    <w:p w:rsidR="00A52F5B" w:rsidRPr="00FC3602" w:rsidRDefault="00937418" w:rsidP="00A52F5B">
      <w:pPr>
        <w:spacing w:after="200" w:line="276" w:lineRule="auto"/>
        <w:ind w:left="720"/>
        <w:contextualSpacing/>
        <w:rPr>
          <w:rFonts w:eastAsiaTheme="minorHAnsi"/>
          <w:sz w:val="22"/>
          <w:szCs w:val="22"/>
          <w:lang w:eastAsia="en-US"/>
        </w:rPr>
      </w:pPr>
      <w:r w:rsidRPr="00FC3602">
        <w:rPr>
          <w:rFonts w:eastAsiaTheme="minorHAnsi"/>
          <w:sz w:val="22"/>
          <w:szCs w:val="22"/>
          <w:lang w:eastAsia="en-US"/>
        </w:rPr>
        <w:t>u</w:t>
      </w:r>
      <w:r w:rsidR="00A52F5B" w:rsidRPr="00FC3602">
        <w:rPr>
          <w:rFonts w:eastAsiaTheme="minorHAnsi"/>
          <w:sz w:val="22"/>
          <w:szCs w:val="22"/>
          <w:lang w:eastAsia="en-US"/>
        </w:rPr>
        <w:t>mowa o dzieło</w:t>
      </w:r>
      <w:r w:rsidRPr="00FC3602">
        <w:rPr>
          <w:rFonts w:eastAsiaTheme="minorHAnsi"/>
          <w:sz w:val="22"/>
          <w:szCs w:val="22"/>
          <w:lang w:eastAsia="en-US"/>
        </w:rPr>
        <w:tab/>
      </w:r>
      <w:r w:rsidR="00FC3602">
        <w:rPr>
          <w:rFonts w:eastAsiaTheme="minorHAnsi"/>
          <w:sz w:val="22"/>
          <w:szCs w:val="22"/>
          <w:lang w:eastAsia="en-US"/>
        </w:rPr>
        <w:tab/>
      </w:r>
      <w:r w:rsidR="00C31C06">
        <w:rPr>
          <w:rFonts w:eastAsiaTheme="minorHAnsi"/>
          <w:sz w:val="22"/>
          <w:szCs w:val="22"/>
          <w:lang w:eastAsia="en-US"/>
        </w:rPr>
        <w:tab/>
      </w:r>
      <w:r w:rsidR="00A52F5B" w:rsidRPr="00FC3602">
        <w:rPr>
          <w:rFonts w:eastAsiaTheme="minorHAnsi"/>
          <w:sz w:val="22"/>
          <w:szCs w:val="22"/>
          <w:lang w:eastAsia="en-US"/>
        </w:rPr>
        <w:t>tak/nie</w:t>
      </w:r>
    </w:p>
    <w:p w:rsidR="00937418" w:rsidRPr="00FC3602" w:rsidRDefault="00937418" w:rsidP="00A52F5B">
      <w:pPr>
        <w:spacing w:after="200" w:line="276" w:lineRule="auto"/>
        <w:ind w:left="720"/>
        <w:contextualSpacing/>
        <w:rPr>
          <w:rFonts w:eastAsiaTheme="minorHAnsi"/>
          <w:sz w:val="22"/>
          <w:szCs w:val="22"/>
          <w:lang w:eastAsia="en-US"/>
        </w:rPr>
      </w:pPr>
    </w:p>
    <w:p w:rsidR="00A52F5B" w:rsidRPr="00FC3602" w:rsidRDefault="00937418" w:rsidP="00A52F5B">
      <w:pPr>
        <w:spacing w:after="200" w:line="276" w:lineRule="auto"/>
        <w:ind w:left="720"/>
        <w:contextualSpacing/>
        <w:rPr>
          <w:rFonts w:eastAsiaTheme="minorHAnsi"/>
          <w:sz w:val="22"/>
          <w:szCs w:val="22"/>
          <w:lang w:eastAsia="en-US"/>
        </w:rPr>
      </w:pPr>
      <w:r w:rsidRPr="00FC3602">
        <w:rPr>
          <w:rFonts w:eastAsiaTheme="minorHAnsi"/>
          <w:sz w:val="22"/>
          <w:szCs w:val="22"/>
          <w:lang w:eastAsia="en-US"/>
        </w:rPr>
        <w:t>i</w:t>
      </w:r>
      <w:r w:rsidR="00A52F5B" w:rsidRPr="00FC3602">
        <w:rPr>
          <w:rFonts w:eastAsiaTheme="minorHAnsi"/>
          <w:sz w:val="22"/>
          <w:szCs w:val="22"/>
          <w:lang w:eastAsia="en-US"/>
        </w:rPr>
        <w:t>nne</w:t>
      </w:r>
      <w:r w:rsidRPr="00FC3602">
        <w:rPr>
          <w:rFonts w:eastAsiaTheme="minorHAnsi"/>
          <w:sz w:val="22"/>
          <w:szCs w:val="22"/>
          <w:lang w:eastAsia="en-US"/>
        </w:rPr>
        <w:t>…………………………………………………..</w:t>
      </w:r>
    </w:p>
    <w:p w:rsidR="009B1FAD" w:rsidRDefault="009B1FAD"/>
    <w:p w:rsidR="00C5164B" w:rsidRDefault="00C5164B"/>
    <w:p w:rsidR="00C5164B" w:rsidRDefault="00C5164B"/>
    <w:p w:rsidR="00C5164B" w:rsidRPr="00FC3602" w:rsidRDefault="00C5164B"/>
    <w:sectPr w:rsidR="00C5164B" w:rsidRPr="00FC3602" w:rsidSect="00186179">
      <w:pgSz w:w="11906" w:h="16838"/>
      <w:pgMar w:top="709" w:right="1417" w:bottom="42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94C" w:rsidRDefault="001D394C" w:rsidP="00FC3602">
      <w:r>
        <w:separator/>
      </w:r>
    </w:p>
  </w:endnote>
  <w:endnote w:type="continuationSeparator" w:id="0">
    <w:p w:rsidR="001D394C" w:rsidRDefault="001D394C" w:rsidP="00FC3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94C" w:rsidRDefault="001D394C" w:rsidP="00FC3602">
      <w:r>
        <w:separator/>
      </w:r>
    </w:p>
  </w:footnote>
  <w:footnote w:type="continuationSeparator" w:id="0">
    <w:p w:rsidR="001D394C" w:rsidRDefault="001D394C" w:rsidP="00FC36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7CE5"/>
    <w:multiLevelType w:val="hybridMultilevel"/>
    <w:tmpl w:val="076035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E35"/>
    <w:rsid w:val="00037053"/>
    <w:rsid w:val="00186179"/>
    <w:rsid w:val="001D394C"/>
    <w:rsid w:val="004B0DB7"/>
    <w:rsid w:val="004D0D87"/>
    <w:rsid w:val="00565A98"/>
    <w:rsid w:val="00597F00"/>
    <w:rsid w:val="006B4AFC"/>
    <w:rsid w:val="006C6DE1"/>
    <w:rsid w:val="006E3D2F"/>
    <w:rsid w:val="00706E35"/>
    <w:rsid w:val="00737F93"/>
    <w:rsid w:val="00761B48"/>
    <w:rsid w:val="007D0F45"/>
    <w:rsid w:val="007E4B70"/>
    <w:rsid w:val="00883C21"/>
    <w:rsid w:val="00891F56"/>
    <w:rsid w:val="008D05F0"/>
    <w:rsid w:val="008D24C2"/>
    <w:rsid w:val="00937418"/>
    <w:rsid w:val="0094550C"/>
    <w:rsid w:val="009B1FAD"/>
    <w:rsid w:val="009C2C63"/>
    <w:rsid w:val="009E5875"/>
    <w:rsid w:val="009E695C"/>
    <w:rsid w:val="00A02942"/>
    <w:rsid w:val="00A52F5B"/>
    <w:rsid w:val="00AE7A78"/>
    <w:rsid w:val="00B76DF3"/>
    <w:rsid w:val="00B86B7E"/>
    <w:rsid w:val="00BE6D03"/>
    <w:rsid w:val="00C31C06"/>
    <w:rsid w:val="00C5164B"/>
    <w:rsid w:val="00CA4BEC"/>
    <w:rsid w:val="00CB139A"/>
    <w:rsid w:val="00CC65D0"/>
    <w:rsid w:val="00D001AB"/>
    <w:rsid w:val="00DB1ABF"/>
    <w:rsid w:val="00EF433B"/>
    <w:rsid w:val="00FC36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65A9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C3602"/>
    <w:pPr>
      <w:tabs>
        <w:tab w:val="center" w:pos="4536"/>
        <w:tab w:val="right" w:pos="9072"/>
      </w:tabs>
    </w:pPr>
  </w:style>
  <w:style w:type="character" w:customStyle="1" w:styleId="NagwekZnak">
    <w:name w:val="Nagłówek Znak"/>
    <w:basedOn w:val="Domylnaczcionkaakapitu"/>
    <w:link w:val="Nagwek"/>
    <w:uiPriority w:val="99"/>
    <w:rsid w:val="00FC3602"/>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FC3602"/>
    <w:pPr>
      <w:tabs>
        <w:tab w:val="center" w:pos="4536"/>
        <w:tab w:val="right" w:pos="9072"/>
      </w:tabs>
    </w:pPr>
  </w:style>
  <w:style w:type="character" w:customStyle="1" w:styleId="StopkaZnak">
    <w:name w:val="Stopka Znak"/>
    <w:basedOn w:val="Domylnaczcionkaakapitu"/>
    <w:link w:val="Stopka"/>
    <w:uiPriority w:val="99"/>
    <w:rsid w:val="00FC3602"/>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FC3602"/>
    <w:pPr>
      <w:ind w:left="720"/>
      <w:contextualSpacing/>
    </w:pPr>
  </w:style>
  <w:style w:type="character" w:styleId="Hipercze">
    <w:name w:val="Hyperlink"/>
    <w:basedOn w:val="Domylnaczcionkaakapitu"/>
    <w:uiPriority w:val="99"/>
    <w:semiHidden/>
    <w:unhideWhenUsed/>
    <w:rsid w:val="00C5164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65A9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C3602"/>
    <w:pPr>
      <w:tabs>
        <w:tab w:val="center" w:pos="4536"/>
        <w:tab w:val="right" w:pos="9072"/>
      </w:tabs>
    </w:pPr>
  </w:style>
  <w:style w:type="character" w:customStyle="1" w:styleId="NagwekZnak">
    <w:name w:val="Nagłówek Znak"/>
    <w:basedOn w:val="Domylnaczcionkaakapitu"/>
    <w:link w:val="Nagwek"/>
    <w:uiPriority w:val="99"/>
    <w:rsid w:val="00FC3602"/>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FC3602"/>
    <w:pPr>
      <w:tabs>
        <w:tab w:val="center" w:pos="4536"/>
        <w:tab w:val="right" w:pos="9072"/>
      </w:tabs>
    </w:pPr>
  </w:style>
  <w:style w:type="character" w:customStyle="1" w:styleId="StopkaZnak">
    <w:name w:val="Stopka Znak"/>
    <w:basedOn w:val="Domylnaczcionkaakapitu"/>
    <w:link w:val="Stopka"/>
    <w:uiPriority w:val="99"/>
    <w:rsid w:val="00FC3602"/>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FC3602"/>
    <w:pPr>
      <w:ind w:left="720"/>
      <w:contextualSpacing/>
    </w:pPr>
  </w:style>
  <w:style w:type="character" w:styleId="Hipercze">
    <w:name w:val="Hyperlink"/>
    <w:basedOn w:val="Domylnaczcionkaakapitu"/>
    <w:uiPriority w:val="99"/>
    <w:semiHidden/>
    <w:unhideWhenUsed/>
    <w:rsid w:val="00C516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657002">
      <w:bodyDiv w:val="1"/>
      <w:marLeft w:val="0"/>
      <w:marRight w:val="0"/>
      <w:marTop w:val="0"/>
      <w:marBottom w:val="0"/>
      <w:divBdr>
        <w:top w:val="none" w:sz="0" w:space="0" w:color="auto"/>
        <w:left w:val="none" w:sz="0" w:space="0" w:color="auto"/>
        <w:bottom w:val="none" w:sz="0" w:space="0" w:color="auto"/>
        <w:right w:val="none" w:sz="0" w:space="0" w:color="auto"/>
      </w:divBdr>
    </w:div>
    <w:div w:id="115024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arszawa.praca.gov.pl/stopka-obowiazek-informacyjny"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3143D-EF8F-4D48-8C8C-69E9C8806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3033</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 Murawska</dc:creator>
  <cp:lastModifiedBy>Piotr Kłosowski</cp:lastModifiedBy>
  <cp:revision>2</cp:revision>
  <cp:lastPrinted>2019-08-07T08:05:00Z</cp:lastPrinted>
  <dcterms:created xsi:type="dcterms:W3CDTF">2019-09-09T10:24:00Z</dcterms:created>
  <dcterms:modified xsi:type="dcterms:W3CDTF">2019-09-09T10:24:00Z</dcterms:modified>
</cp:coreProperties>
</file>