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4C282" w14:textId="77777777" w:rsidR="00CF59BB" w:rsidRDefault="00CF59BB"/>
    <w:tbl>
      <w:tblPr>
        <w:tblStyle w:val="VVATable"/>
        <w:tblW w:w="9063" w:type="dxa"/>
        <w:shd w:val="clear" w:color="auto" w:fill="D0CECE" w:themeFill="background2" w:themeFillShade="E6"/>
        <w:tblLook w:val="04A0" w:firstRow="1" w:lastRow="0" w:firstColumn="1" w:lastColumn="0" w:noHBand="0" w:noVBand="1"/>
      </w:tblPr>
      <w:tblGrid>
        <w:gridCol w:w="9063"/>
      </w:tblGrid>
      <w:tr w:rsidR="00105F91" w:rsidRPr="00105F91" w14:paraId="6EF130A9" w14:textId="77777777" w:rsidTr="00EC2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shd w:val="clear" w:color="auto" w:fill="D0CECE" w:themeFill="background2" w:themeFillShade="E6"/>
          </w:tcPr>
          <w:p w14:paraId="27FB4E22" w14:textId="3AE6F94F" w:rsidR="00105F91" w:rsidRPr="000C63C9" w:rsidRDefault="000C63C9" w:rsidP="00656F98">
            <w:pPr>
              <w:rPr>
                <w:b/>
                <w:bCs/>
              </w:rPr>
            </w:pPr>
            <w:r w:rsidRPr="000C63C9">
              <w:rPr>
                <w:b/>
                <w:bCs/>
                <w:color w:val="auto"/>
              </w:rPr>
              <w:t>QUESTIONNAIRE</w:t>
            </w:r>
            <w:r>
              <w:rPr>
                <w:b/>
                <w:bCs/>
                <w:color w:val="auto"/>
              </w:rPr>
              <w:t>S</w:t>
            </w:r>
            <w:r w:rsidRPr="000C63C9">
              <w:rPr>
                <w:b/>
                <w:bCs/>
                <w:color w:val="auto"/>
              </w:rPr>
              <w:t xml:space="preserve"> TASKS 2-6</w:t>
            </w:r>
          </w:p>
        </w:tc>
      </w:tr>
    </w:tbl>
    <w:p w14:paraId="39778CBA" w14:textId="77777777" w:rsidR="003E4B49" w:rsidRDefault="003E4B49"/>
    <w:p w14:paraId="77F2798D" w14:textId="34A7CBFE" w:rsidR="00A6754F" w:rsidRDefault="00A6754F" w:rsidP="008003D5">
      <w:pPr>
        <w:spacing w:before="120" w:after="120" w:line="240" w:lineRule="auto"/>
        <w:jc w:val="both"/>
      </w:pPr>
      <w:r w:rsidRPr="00A6754F">
        <w:t xml:space="preserve">The European Commission has appointed </w:t>
      </w:r>
      <w:proofErr w:type="spellStart"/>
      <w:r w:rsidRPr="00A6754F">
        <w:t>Valdani</w:t>
      </w:r>
      <w:proofErr w:type="spellEnd"/>
      <w:r w:rsidRPr="00A6754F">
        <w:t xml:space="preserve">, </w:t>
      </w:r>
      <w:proofErr w:type="spellStart"/>
      <w:r w:rsidRPr="00A6754F">
        <w:t>Vicari</w:t>
      </w:r>
      <w:proofErr w:type="spellEnd"/>
      <w:r w:rsidRPr="00A6754F">
        <w:t xml:space="preserve"> &amp; </w:t>
      </w:r>
      <w:proofErr w:type="spellStart"/>
      <w:r w:rsidRPr="00A6754F">
        <w:t>Associati</w:t>
      </w:r>
      <w:proofErr w:type="spellEnd"/>
      <w:r w:rsidRPr="00A6754F">
        <w:t xml:space="preserve"> (VVA), LE Europe, WIK-Consult and The Austrian Institute of Economic Research (WIFO) to conduct a study on the Commission Regulation (EU) No 330/2010 (Vertical Block Exemption Regulation, VBER) and on the Commission Notice providing guidance on the interpretation of the VBER and Article 101 of the Treaty (VGL).</w:t>
      </w:r>
      <w:r w:rsidR="000F2763">
        <w:t xml:space="preserve"> </w:t>
      </w:r>
      <w:r w:rsidR="006702B8" w:rsidRPr="006702B8">
        <w:t>This study focusses on the European competition rules applied on “vertical agreements”, i.e. agreements for the sale or purchase of goods or services between parties operating at different levels of the supply chain.</w:t>
      </w:r>
    </w:p>
    <w:p w14:paraId="26E5FE66" w14:textId="456484B6" w:rsidR="00527E16" w:rsidRDefault="00527E16" w:rsidP="008003D5">
      <w:pPr>
        <w:spacing w:before="120" w:after="120" w:line="240" w:lineRule="auto"/>
        <w:jc w:val="both"/>
      </w:pPr>
      <w:r>
        <w:t xml:space="preserve">The purpose of this study is to provide support to the Directorate General for Competition (DG COMP) in the evaluation of the </w:t>
      </w:r>
      <w:r w:rsidR="00736A50">
        <w:t>V</w:t>
      </w:r>
      <w:r w:rsidR="004D3ECE">
        <w:t>BER</w:t>
      </w:r>
      <w:r>
        <w:t xml:space="preserve"> and the Guidelines on Vertical Restraints. The aim of the exercise is to assess if the legislation still meets the specific objectives of the legal framework: the findings of the study will support the evidence base for a possible revision of the VBER and the Guidelines, through identification and analysis of provisions which may no longer be up to date with the latest market developments and business practices, any overlaps with other provisions or other inconsistencies.</w:t>
      </w:r>
    </w:p>
    <w:p w14:paraId="4A4926A1" w14:textId="737390E2" w:rsidR="008003D5" w:rsidRDefault="00527E16" w:rsidP="008003D5">
      <w:pPr>
        <w:spacing w:before="120" w:after="120" w:line="240" w:lineRule="auto"/>
        <w:jc w:val="both"/>
      </w:pPr>
      <w:r>
        <w:t>The interviews aim to gather insights from relevant stakeholders, evaluating the importance of different sales channels and distribution strategies</w:t>
      </w:r>
      <w:r w:rsidR="00591AB0">
        <w:t>.</w:t>
      </w:r>
      <w:r w:rsidR="007D3657">
        <w:t xml:space="preserve"> </w:t>
      </w:r>
      <w:r w:rsidR="008003D5">
        <w:t>The questionnaire is structured into six sections</w:t>
      </w:r>
      <w:r w:rsidR="000C42C2">
        <w:t>,</w:t>
      </w:r>
      <w:r w:rsidR="008003D5">
        <w:t xml:space="preserve"> the first </w:t>
      </w:r>
      <w:r w:rsidR="000C42C2">
        <w:t>one</w:t>
      </w:r>
      <w:r w:rsidR="008003D5">
        <w:t xml:space="preserve"> </w:t>
      </w:r>
      <w:r w:rsidR="000C42C2">
        <w:t>is</w:t>
      </w:r>
      <w:r w:rsidR="008003D5">
        <w:t xml:space="preserve"> dedicated to the screening questions, the last part which focusses on the </w:t>
      </w:r>
      <w:r w:rsidR="00060825">
        <w:t>overall</w:t>
      </w:r>
      <w:r w:rsidR="008003D5">
        <w:t xml:space="preserve"> Vertical Block Exemption Regulation and the Guidelines, </w:t>
      </w:r>
      <w:r w:rsidR="00060825">
        <w:t xml:space="preserve">while </w:t>
      </w:r>
      <w:r w:rsidR="008003D5">
        <w:t xml:space="preserve">the core parts of the interview aim at collecting insights on specific practices </w:t>
      </w:r>
      <w:r w:rsidR="00355C26">
        <w:t>regarding</w:t>
      </w:r>
      <w:r w:rsidR="008003D5">
        <w:t xml:space="preserve"> the following four types of agreements, namely:</w:t>
      </w:r>
    </w:p>
    <w:p w14:paraId="735BBE49" w14:textId="4C583AB0" w:rsidR="008003D5" w:rsidRPr="00595249" w:rsidRDefault="008003D5" w:rsidP="00595249">
      <w:pPr>
        <w:pStyle w:val="ListParagraph"/>
        <w:numPr>
          <w:ilvl w:val="0"/>
          <w:numId w:val="47"/>
        </w:numPr>
        <w:spacing w:after="0"/>
        <w:ind w:left="567" w:hanging="283"/>
        <w:rPr>
          <w:lang w:val="it-IT"/>
        </w:rPr>
      </w:pPr>
      <w:r w:rsidRPr="00595249">
        <w:rPr>
          <w:lang w:val="it-IT"/>
        </w:rPr>
        <w:t>Retail Price Maintenance (RPM);</w:t>
      </w:r>
    </w:p>
    <w:p w14:paraId="219FE185" w14:textId="517E8896" w:rsidR="008003D5" w:rsidRPr="00595249" w:rsidRDefault="008003D5" w:rsidP="00595249">
      <w:pPr>
        <w:pStyle w:val="ListParagraph"/>
        <w:numPr>
          <w:ilvl w:val="0"/>
          <w:numId w:val="47"/>
        </w:numPr>
        <w:spacing w:after="0"/>
        <w:ind w:left="567" w:hanging="283"/>
        <w:rPr>
          <w:lang w:val="it-IT"/>
        </w:rPr>
      </w:pPr>
      <w:r w:rsidRPr="00595249">
        <w:rPr>
          <w:lang w:val="it-IT"/>
        </w:rPr>
        <w:t>Selective Distribution Model;</w:t>
      </w:r>
    </w:p>
    <w:p w14:paraId="0D9B6D7B" w14:textId="203C21FA" w:rsidR="008003D5" w:rsidRPr="00595249" w:rsidRDefault="008003D5" w:rsidP="00595249">
      <w:pPr>
        <w:pStyle w:val="ListParagraph"/>
        <w:numPr>
          <w:ilvl w:val="0"/>
          <w:numId w:val="47"/>
        </w:numPr>
        <w:spacing w:after="0"/>
        <w:ind w:left="567" w:hanging="283"/>
        <w:rPr>
          <w:lang w:val="it-IT"/>
        </w:rPr>
      </w:pPr>
      <w:r w:rsidRPr="00595249">
        <w:rPr>
          <w:lang w:val="it-IT"/>
        </w:rPr>
        <w:t>Exclusive Distribution Model;</w:t>
      </w:r>
    </w:p>
    <w:p w14:paraId="7D077037" w14:textId="77FF493D" w:rsidR="003E4B49" w:rsidRPr="00595249" w:rsidRDefault="008003D5" w:rsidP="00595249">
      <w:pPr>
        <w:pStyle w:val="ListParagraph"/>
        <w:numPr>
          <w:ilvl w:val="0"/>
          <w:numId w:val="47"/>
        </w:numPr>
        <w:spacing w:after="0"/>
        <w:ind w:left="567" w:hanging="283"/>
        <w:rPr>
          <w:lang w:val="it-IT"/>
        </w:rPr>
      </w:pPr>
      <w:r w:rsidRPr="00595249">
        <w:rPr>
          <w:lang w:val="it-IT"/>
        </w:rPr>
        <w:t>Most Favoured Nation (MFN).</w:t>
      </w:r>
    </w:p>
    <w:p w14:paraId="64C84022" w14:textId="77777777" w:rsidR="00E315A5" w:rsidRDefault="00E315A5" w:rsidP="00E315A5">
      <w:pPr>
        <w:spacing w:after="0"/>
        <w:rPr>
          <w:lang w:val="it-IT"/>
        </w:rPr>
      </w:pPr>
    </w:p>
    <w:tbl>
      <w:tblPr>
        <w:tblStyle w:val="TableGrid"/>
        <w:tblW w:w="0" w:type="auto"/>
        <w:shd w:val="clear" w:color="auto" w:fill="F2F2F2" w:themeFill="background1" w:themeFillShade="F2"/>
        <w:tblLook w:val="04A0" w:firstRow="1" w:lastRow="0" w:firstColumn="1" w:lastColumn="0" w:noHBand="0" w:noVBand="1"/>
      </w:tblPr>
      <w:tblGrid>
        <w:gridCol w:w="8494"/>
      </w:tblGrid>
      <w:tr w:rsidR="00E315A5" w14:paraId="35F5ACB1" w14:textId="77777777" w:rsidTr="00E315A5">
        <w:tc>
          <w:tcPr>
            <w:tcW w:w="8494" w:type="dxa"/>
            <w:shd w:val="clear" w:color="auto" w:fill="F2F2F2" w:themeFill="background1" w:themeFillShade="F2"/>
          </w:tcPr>
          <w:p w14:paraId="745DE448" w14:textId="77777777" w:rsidR="00E315A5" w:rsidRDefault="00E315A5" w:rsidP="00E315A5">
            <w:pPr>
              <w:pStyle w:val="Figure"/>
              <w:spacing w:before="120" w:after="120"/>
            </w:pPr>
            <w:r>
              <w:t>Retail Price Maintenance</w:t>
            </w:r>
          </w:p>
          <w:p w14:paraId="510B9238" w14:textId="77777777" w:rsidR="00E315A5" w:rsidRDefault="00E315A5" w:rsidP="00E315A5">
            <w:pPr>
              <w:spacing w:before="120" w:after="120"/>
            </w:pPr>
            <w:r>
              <w:t>R</w:t>
            </w:r>
            <w:r w:rsidRPr="00ED3065">
              <w:t xml:space="preserve">esale price maintenance (RPM), </w:t>
            </w:r>
            <w:r>
              <w:t xml:space="preserve">refers to those </w:t>
            </w:r>
            <w:r w:rsidRPr="00ED3065">
              <w:t>agreements or concerted practices having as their direct or indirect object the establishment of a fixed or minimum resale price or a fixed or minimum price level to be observed by the buyer</w:t>
            </w:r>
            <w:r>
              <w:t>. These clauses</w:t>
            </w:r>
            <w:r w:rsidRPr="00ED3065">
              <w:t xml:space="preserve"> are treated as a hardcore restriction. Including RPM in an agreement gives rise to the presumption that the agreement restricts competition and thus falls within Article 101(1). It also gives rise to the presumption that the agreement is unlikely to fulfil the conditions of Article 101(3), for which reason the block exemption does not apply. </w:t>
            </w:r>
          </w:p>
          <w:p w14:paraId="43F5561F" w14:textId="77777777" w:rsidR="00E315A5" w:rsidRDefault="00E315A5" w:rsidP="00E315A5">
            <w:pPr>
              <w:spacing w:before="120" w:after="120"/>
            </w:pPr>
            <w:r w:rsidRPr="00ED3065">
              <w:t>However, undertakings have the possibility to plead an efficiency defence under Article 101(3) in an individual case. It is incumbent on the parties to substantiate that likely efficiencies result from including RPM in their agreement and demonstrate that all the conditions of Article 101(3) are fulfilled.</w:t>
            </w:r>
          </w:p>
        </w:tc>
      </w:tr>
    </w:tbl>
    <w:p w14:paraId="2CEEDC71" w14:textId="77777777" w:rsidR="00E315A5" w:rsidRDefault="00E315A5" w:rsidP="00E315A5"/>
    <w:tbl>
      <w:tblPr>
        <w:tblStyle w:val="TableGrid"/>
        <w:tblW w:w="0" w:type="auto"/>
        <w:shd w:val="clear" w:color="auto" w:fill="F2F2F2" w:themeFill="background1" w:themeFillShade="F2"/>
        <w:tblLook w:val="04A0" w:firstRow="1" w:lastRow="0" w:firstColumn="1" w:lastColumn="0" w:noHBand="0" w:noVBand="1"/>
      </w:tblPr>
      <w:tblGrid>
        <w:gridCol w:w="8494"/>
      </w:tblGrid>
      <w:tr w:rsidR="00E315A5" w14:paraId="01B0E91E" w14:textId="77777777" w:rsidTr="00E315A5">
        <w:tc>
          <w:tcPr>
            <w:tcW w:w="8494" w:type="dxa"/>
            <w:shd w:val="clear" w:color="auto" w:fill="F2F2F2" w:themeFill="background1" w:themeFillShade="F2"/>
          </w:tcPr>
          <w:p w14:paraId="628BA23B" w14:textId="77777777" w:rsidR="00E315A5" w:rsidRDefault="00E315A5" w:rsidP="00E315A5">
            <w:pPr>
              <w:pStyle w:val="Figure"/>
              <w:spacing w:before="120" w:after="120"/>
            </w:pPr>
            <w:r>
              <w:t>Selective Distribution</w:t>
            </w:r>
          </w:p>
          <w:p w14:paraId="21DBA0B4" w14:textId="77777777" w:rsidR="00E315A5" w:rsidRDefault="00E315A5" w:rsidP="00E315A5">
            <w:pPr>
              <w:spacing w:before="120" w:after="120"/>
            </w:pPr>
            <w:r w:rsidRPr="001258A2">
              <w:t xml:space="preserve">Selective distribution agreements restrict on the one hand the number of authorised distributors and on the other the possibilities of resale. The restriction of the number of dealers </w:t>
            </w:r>
            <w:r>
              <w:t>depends</w:t>
            </w:r>
            <w:r w:rsidRPr="001258A2">
              <w:t xml:space="preserve"> on selection criteria linked in the first place to the nature of the product. </w:t>
            </w:r>
            <w:r>
              <w:t>R</w:t>
            </w:r>
            <w:r w:rsidRPr="001258A2">
              <w:t xml:space="preserve">estriction on resale </w:t>
            </w:r>
            <w:r>
              <w:t xml:space="preserve">foresees a </w:t>
            </w:r>
            <w:r w:rsidRPr="001258A2">
              <w:t>restriction on any sales to non</w:t>
            </w:r>
            <w:r>
              <w:t>-</w:t>
            </w:r>
            <w:r w:rsidRPr="001258A2">
              <w:t>authorised distributors, leaving only appointed dealers and final customers as possible buyers. Selective distribution is almost always used to distribute branded final products.</w:t>
            </w:r>
          </w:p>
        </w:tc>
      </w:tr>
    </w:tbl>
    <w:p w14:paraId="7AEBE190" w14:textId="77777777" w:rsidR="00E315A5" w:rsidRDefault="00E315A5" w:rsidP="00E315A5">
      <w:pPr>
        <w:spacing w:before="120" w:after="120"/>
      </w:pPr>
    </w:p>
    <w:tbl>
      <w:tblPr>
        <w:tblStyle w:val="TableGrid"/>
        <w:tblW w:w="0" w:type="auto"/>
        <w:shd w:val="clear" w:color="auto" w:fill="F2F2F2" w:themeFill="background1" w:themeFillShade="F2"/>
        <w:tblLook w:val="04A0" w:firstRow="1" w:lastRow="0" w:firstColumn="1" w:lastColumn="0" w:noHBand="0" w:noVBand="1"/>
      </w:tblPr>
      <w:tblGrid>
        <w:gridCol w:w="8494"/>
      </w:tblGrid>
      <w:tr w:rsidR="00E315A5" w14:paraId="0D40E29C" w14:textId="77777777" w:rsidTr="00E315A5">
        <w:tc>
          <w:tcPr>
            <w:tcW w:w="8494" w:type="dxa"/>
            <w:shd w:val="clear" w:color="auto" w:fill="F2F2F2" w:themeFill="background1" w:themeFillShade="F2"/>
          </w:tcPr>
          <w:p w14:paraId="46393DF6" w14:textId="77777777" w:rsidR="00E315A5" w:rsidRDefault="00E315A5" w:rsidP="00E315A5">
            <w:pPr>
              <w:pStyle w:val="Figure"/>
              <w:spacing w:before="120" w:after="120"/>
            </w:pPr>
            <w:r>
              <w:t>Exclusive Distribution</w:t>
            </w:r>
          </w:p>
          <w:p w14:paraId="1D0ADF76" w14:textId="77777777" w:rsidR="00E315A5" w:rsidRDefault="00E315A5" w:rsidP="00E315A5">
            <w:pPr>
              <w:spacing w:before="120" w:after="120"/>
            </w:pPr>
            <w:r w:rsidRPr="001A0AFE">
              <w:lastRenderedPageBreak/>
              <w:t xml:space="preserve">In an exclusive distribution agreement, the supplier agrees to sell his products only to one distributor for resale in a particular territory. At the same time the distributor is usually limited in his active selling into other (exclusively allocated) territories. The possible competition risks are mainly reduced intra-brand competition and market partitioning, which may in particular facilitate price discrimination. </w:t>
            </w:r>
          </w:p>
          <w:p w14:paraId="452B6438" w14:textId="77777777" w:rsidR="00E315A5" w:rsidRDefault="00E315A5" w:rsidP="00E315A5">
            <w:pPr>
              <w:spacing w:before="120" w:after="120"/>
            </w:pPr>
            <w:r w:rsidRPr="001A0AFE">
              <w:t>When most or all of the suppliers apply exclusive distribution, this may soften competition and facilitate collusion, both at the suppliers' and distributors' level.</w:t>
            </w:r>
          </w:p>
          <w:p w14:paraId="2CB09495" w14:textId="77777777" w:rsidR="00E315A5" w:rsidRDefault="00E315A5" w:rsidP="00E315A5">
            <w:pPr>
              <w:spacing w:before="120" w:after="120"/>
            </w:pPr>
            <w:r w:rsidRPr="001A0AFE">
              <w:t>Lastly, exclusive distribution may lead to foreclosure of other distributors and therewith reduce competition at that level.</w:t>
            </w:r>
          </w:p>
        </w:tc>
      </w:tr>
    </w:tbl>
    <w:p w14:paraId="0D424348" w14:textId="77777777" w:rsidR="00E315A5" w:rsidRDefault="00E315A5" w:rsidP="00E315A5"/>
    <w:tbl>
      <w:tblPr>
        <w:tblStyle w:val="TableGrid"/>
        <w:tblW w:w="0" w:type="auto"/>
        <w:shd w:val="clear" w:color="auto" w:fill="F2F2F2" w:themeFill="background1" w:themeFillShade="F2"/>
        <w:tblLook w:val="04A0" w:firstRow="1" w:lastRow="0" w:firstColumn="1" w:lastColumn="0" w:noHBand="0" w:noVBand="1"/>
      </w:tblPr>
      <w:tblGrid>
        <w:gridCol w:w="8494"/>
      </w:tblGrid>
      <w:tr w:rsidR="00E315A5" w14:paraId="34E02CD7" w14:textId="77777777" w:rsidTr="00E315A5">
        <w:tc>
          <w:tcPr>
            <w:tcW w:w="8494" w:type="dxa"/>
            <w:shd w:val="clear" w:color="auto" w:fill="F2F2F2" w:themeFill="background1" w:themeFillShade="F2"/>
          </w:tcPr>
          <w:p w14:paraId="421BD502" w14:textId="77777777" w:rsidR="00E315A5" w:rsidRDefault="00E315A5" w:rsidP="00E315A5">
            <w:pPr>
              <w:pStyle w:val="Figure"/>
              <w:spacing w:before="120" w:after="120"/>
            </w:pPr>
            <w:r>
              <w:t>Most Favoured Nation</w:t>
            </w:r>
          </w:p>
          <w:p w14:paraId="40C77BE1" w14:textId="77777777" w:rsidR="00E315A5" w:rsidRPr="00CE52F6" w:rsidRDefault="00E315A5" w:rsidP="00E315A5">
            <w:pPr>
              <w:spacing w:before="120" w:after="120"/>
            </w:pPr>
            <w:r w:rsidRPr="00CE52F6">
              <w:t>In general, Most-Favoured Nation Clauses (also "parity clauses") are contractual terms agreed between undertakings at diverse levels of the value chain (manufacturers/distributors/retailers/intermediaries). With these clauses, a party guarantees a counterparty equal or better trading terms as it uses with any other party.</w:t>
            </w:r>
          </w:p>
          <w:p w14:paraId="3FE82B86" w14:textId="77777777" w:rsidR="00E315A5" w:rsidRDefault="00E315A5" w:rsidP="00E315A5">
            <w:pPr>
              <w:spacing w:before="120" w:after="120"/>
            </w:pPr>
            <w:r w:rsidRPr="00CE52F6">
              <w:t>Retail MFNs: Retail Most-Favoured Nation Clauses (MFNs) are contractual terms with which the supplier agrees to offer its products to a retailer/intermediary on terms which are the same or better than those offered on other retail channels.</w:t>
            </w:r>
          </w:p>
          <w:p w14:paraId="48DA83C7" w14:textId="77777777" w:rsidR="00E315A5" w:rsidRDefault="00E315A5" w:rsidP="00E315A5">
            <w:pPr>
              <w:spacing w:before="120" w:after="120"/>
            </w:pPr>
            <w:r w:rsidRPr="00CE52F6">
              <w:t>The core characteristic of "Retail MFNs", is that they are agreed in the context of a B2C transaction, influencing the retail terms (e.g. through them the seller agrees to charge a retail price to the end-consumer on a platform that is at least as low as the prices it charges through other sales channels)</w:t>
            </w:r>
            <w:r>
              <w:t>.</w:t>
            </w:r>
          </w:p>
          <w:p w14:paraId="01FE49CE" w14:textId="77777777" w:rsidR="00E315A5" w:rsidRPr="00CE52F6" w:rsidRDefault="00E315A5" w:rsidP="00E315A5">
            <w:pPr>
              <w:spacing w:before="120" w:after="120"/>
            </w:pPr>
            <w:r w:rsidRPr="00CE52F6">
              <w:t xml:space="preserve">The terms in question may include price ("Price MFNs"), product range, availability, conditions and business model ("Non-price MFNs"). </w:t>
            </w:r>
          </w:p>
          <w:p w14:paraId="13621584" w14:textId="77777777" w:rsidR="00E315A5" w:rsidRDefault="00E315A5" w:rsidP="00E315A5">
            <w:pPr>
              <w:spacing w:before="120" w:after="120"/>
            </w:pPr>
            <w:r w:rsidRPr="00CE52F6">
              <w:rPr>
                <w:sz w:val="22"/>
              </w:rPr>
              <w:t>The parity obligation may apply in respect of the online or offline channels, and of all other retail channels (e.g. Wide MFNs) or only certain direct or indirect (e.g. Narrow MFNs - supplier's own website).</w:t>
            </w:r>
          </w:p>
        </w:tc>
      </w:tr>
    </w:tbl>
    <w:p w14:paraId="4D1687A0" w14:textId="77777777" w:rsidR="00E315A5" w:rsidRPr="002C2B3F" w:rsidRDefault="00E315A5" w:rsidP="00E315A5">
      <w:pPr>
        <w:spacing w:after="0"/>
      </w:pPr>
    </w:p>
    <w:tbl>
      <w:tblPr>
        <w:tblStyle w:val="VVATable"/>
        <w:tblW w:w="9063" w:type="dxa"/>
        <w:shd w:val="clear" w:color="auto" w:fill="D0CECE" w:themeFill="background2" w:themeFillShade="E6"/>
        <w:tblLook w:val="04A0" w:firstRow="1" w:lastRow="0" w:firstColumn="1" w:lastColumn="0" w:noHBand="0" w:noVBand="1"/>
      </w:tblPr>
      <w:tblGrid>
        <w:gridCol w:w="747"/>
        <w:gridCol w:w="400"/>
        <w:gridCol w:w="475"/>
        <w:gridCol w:w="58"/>
        <w:gridCol w:w="9"/>
        <w:gridCol w:w="1636"/>
        <w:gridCol w:w="332"/>
        <w:gridCol w:w="956"/>
        <w:gridCol w:w="516"/>
        <w:gridCol w:w="947"/>
        <w:gridCol w:w="145"/>
        <w:gridCol w:w="216"/>
        <w:gridCol w:w="515"/>
        <w:gridCol w:w="818"/>
        <w:gridCol w:w="1293"/>
      </w:tblGrid>
      <w:tr w:rsidR="00105F91" w:rsidRPr="00105F91" w14:paraId="22C386AE" w14:textId="77777777" w:rsidTr="00EC2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2EFD9" w:themeFill="accent6" w:themeFillTint="33"/>
          </w:tcPr>
          <w:p w14:paraId="35E4BA15" w14:textId="77777777" w:rsidR="00105F91" w:rsidRPr="00105F91" w:rsidRDefault="00105F91" w:rsidP="00DA31EA">
            <w:pPr>
              <w:pStyle w:val="Heading1"/>
              <w:numPr>
                <w:ilvl w:val="0"/>
                <w:numId w:val="0"/>
              </w:numPr>
              <w:ind w:left="454"/>
              <w:outlineLvl w:val="0"/>
            </w:pPr>
            <w:r w:rsidRPr="00105F91">
              <w:lastRenderedPageBreak/>
              <w:t>Part A: The Interviewee</w:t>
            </w:r>
          </w:p>
        </w:tc>
      </w:tr>
      <w:tr w:rsidR="00105F91" w:rsidRPr="00105F91" w14:paraId="5CB3CBD6"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2128CE4" w14:textId="78CB81BD" w:rsidR="00105F91" w:rsidRPr="00105F91" w:rsidRDefault="006C3EC9" w:rsidP="00656F98">
            <w:r>
              <w:rPr>
                <w:b/>
              </w:rPr>
              <w:t>Question A</w:t>
            </w:r>
            <w:r w:rsidR="00105F91" w:rsidRPr="00105F91">
              <w:rPr>
                <w:b/>
              </w:rPr>
              <w:t>1</w:t>
            </w:r>
            <w:r w:rsidR="00105F91" w:rsidRPr="00105F91">
              <w:t>: Which industry does your business cover? (if your answer differs depending on the geographic market, please clarify):</w:t>
            </w:r>
          </w:p>
        </w:tc>
      </w:tr>
      <w:tr w:rsidR="00D46ADC" w:rsidRPr="00105F91" w14:paraId="220C3489" w14:textId="77777777" w:rsidTr="0001506F">
        <w:trPr>
          <w:trHeight w:val="534"/>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vAlign w:val="center"/>
          </w:tcPr>
          <w:p w14:paraId="493789C3" w14:textId="0D173545" w:rsidR="00105F91" w:rsidRPr="00105F91" w:rsidRDefault="00105F91" w:rsidP="00105F91">
            <w:pPr>
              <w:jc w:val="center"/>
            </w:pPr>
          </w:p>
        </w:tc>
        <w:tc>
          <w:tcPr>
            <w:tcW w:w="3603" w:type="dxa"/>
            <w:gridSpan w:val="6"/>
            <w:shd w:val="clear" w:color="auto" w:fill="D0CECE" w:themeFill="background2" w:themeFillShade="E6"/>
            <w:vAlign w:val="center"/>
          </w:tcPr>
          <w:p w14:paraId="687CC193" w14:textId="20E6FD0B"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pPr>
            <w:r w:rsidRPr="00105F91">
              <w:t>Agriculture</w:t>
            </w:r>
          </w:p>
        </w:tc>
        <w:tc>
          <w:tcPr>
            <w:tcW w:w="524" w:type="dxa"/>
            <w:shd w:val="clear" w:color="auto" w:fill="FFF2CC" w:themeFill="accent4" w:themeFillTint="33"/>
            <w:vAlign w:val="center"/>
          </w:tcPr>
          <w:p w14:paraId="7673E040" w14:textId="7DC8D893" w:rsidR="00105F91" w:rsidRPr="00105F91" w:rsidRDefault="00105F91" w:rsidP="00105F91">
            <w:pPr>
              <w:jc w:val="center"/>
              <w:cnfStyle w:val="000000000000" w:firstRow="0" w:lastRow="0" w:firstColumn="0" w:lastColumn="0" w:oddVBand="0" w:evenVBand="0" w:oddHBand="0" w:evenHBand="0" w:firstRowFirstColumn="0" w:firstRowLastColumn="0" w:lastRowFirstColumn="0" w:lastRowLastColumn="0"/>
            </w:pPr>
          </w:p>
        </w:tc>
        <w:tc>
          <w:tcPr>
            <w:tcW w:w="4095" w:type="dxa"/>
            <w:gridSpan w:val="6"/>
            <w:shd w:val="clear" w:color="auto" w:fill="D0CECE" w:themeFill="background2" w:themeFillShade="E6"/>
            <w:vAlign w:val="center"/>
          </w:tcPr>
          <w:p w14:paraId="789FB5BE" w14:textId="59EA7653"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pPr>
            <w:r w:rsidRPr="00105F91">
              <w:t>Household appliances</w:t>
            </w:r>
          </w:p>
        </w:tc>
      </w:tr>
      <w:tr w:rsidR="00D46ADC" w:rsidRPr="00105F91" w14:paraId="28A83C1A" w14:textId="77777777" w:rsidTr="0001506F">
        <w:trPr>
          <w:trHeight w:val="531"/>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vAlign w:val="center"/>
          </w:tcPr>
          <w:p w14:paraId="16927671" w14:textId="77777777" w:rsidR="00105F91" w:rsidRPr="00105F91" w:rsidRDefault="00105F91" w:rsidP="00105F91">
            <w:pPr>
              <w:jc w:val="center"/>
              <w:rPr>
                <w:rFonts w:ascii="Segoe UI Symbol" w:hAnsi="Segoe UI Symbol" w:cs="Segoe UI Symbol"/>
              </w:rPr>
            </w:pPr>
          </w:p>
        </w:tc>
        <w:tc>
          <w:tcPr>
            <w:tcW w:w="3603" w:type="dxa"/>
            <w:gridSpan w:val="6"/>
            <w:shd w:val="clear" w:color="auto" w:fill="D0CECE" w:themeFill="background2" w:themeFillShade="E6"/>
            <w:vAlign w:val="center"/>
          </w:tcPr>
          <w:p w14:paraId="0BD68793" w14:textId="4FE8C76A" w:rsidR="00105F91" w:rsidRPr="00105F91" w:rsidRDefault="00646E8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t>Acce</w:t>
            </w:r>
            <w:r w:rsidR="00D46ADC">
              <w:t>ssories</w:t>
            </w:r>
            <w:r w:rsidRPr="00105F91">
              <w:t xml:space="preserve"> </w:t>
            </w:r>
            <w:r w:rsidR="00105F91" w:rsidRPr="00105F91">
              <w:t>&amp; footwear</w:t>
            </w:r>
          </w:p>
        </w:tc>
        <w:tc>
          <w:tcPr>
            <w:tcW w:w="524" w:type="dxa"/>
            <w:shd w:val="clear" w:color="auto" w:fill="FFF2CC" w:themeFill="accent4" w:themeFillTint="33"/>
            <w:vAlign w:val="center"/>
          </w:tcPr>
          <w:p w14:paraId="401BC08F" w14:textId="77777777" w:rsidR="00105F91" w:rsidRPr="00105F91"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4095" w:type="dxa"/>
            <w:gridSpan w:val="6"/>
            <w:shd w:val="clear" w:color="auto" w:fill="D0CECE" w:themeFill="background2" w:themeFillShade="E6"/>
            <w:vAlign w:val="center"/>
          </w:tcPr>
          <w:p w14:paraId="46BF0178" w14:textId="2BFC0BF1"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Furniture</w:t>
            </w:r>
          </w:p>
        </w:tc>
      </w:tr>
      <w:tr w:rsidR="00D46ADC" w:rsidRPr="00105F91" w14:paraId="4C6C74EC" w14:textId="77777777" w:rsidTr="0001506F">
        <w:trPr>
          <w:trHeight w:val="531"/>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vAlign w:val="center"/>
          </w:tcPr>
          <w:p w14:paraId="260CD75C" w14:textId="77777777" w:rsidR="00105F91" w:rsidRPr="00105F91" w:rsidRDefault="00105F91" w:rsidP="00105F91">
            <w:pPr>
              <w:jc w:val="center"/>
              <w:rPr>
                <w:rFonts w:ascii="Segoe UI Symbol" w:hAnsi="Segoe UI Symbol" w:cs="Segoe UI Symbol"/>
              </w:rPr>
            </w:pPr>
          </w:p>
        </w:tc>
        <w:tc>
          <w:tcPr>
            <w:tcW w:w="3603" w:type="dxa"/>
            <w:gridSpan w:val="6"/>
            <w:shd w:val="clear" w:color="auto" w:fill="D0CECE" w:themeFill="background2" w:themeFillShade="E6"/>
            <w:vAlign w:val="center"/>
          </w:tcPr>
          <w:p w14:paraId="55AEA768" w14:textId="4FD8FAD9"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Clothing</w:t>
            </w:r>
          </w:p>
        </w:tc>
        <w:tc>
          <w:tcPr>
            <w:tcW w:w="524" w:type="dxa"/>
            <w:shd w:val="clear" w:color="auto" w:fill="FFF2CC" w:themeFill="accent4" w:themeFillTint="33"/>
            <w:vAlign w:val="center"/>
          </w:tcPr>
          <w:p w14:paraId="28592975" w14:textId="77777777" w:rsidR="00105F91" w:rsidRPr="00105F91"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4095" w:type="dxa"/>
            <w:gridSpan w:val="6"/>
            <w:shd w:val="clear" w:color="auto" w:fill="D0CECE" w:themeFill="background2" w:themeFillShade="E6"/>
            <w:vAlign w:val="center"/>
          </w:tcPr>
          <w:p w14:paraId="59166D50" w14:textId="76CE4D81"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Media</w:t>
            </w:r>
          </w:p>
        </w:tc>
      </w:tr>
      <w:tr w:rsidR="00D46ADC" w:rsidRPr="00105F91" w14:paraId="425CAAEB" w14:textId="77777777" w:rsidTr="0001506F">
        <w:trPr>
          <w:trHeight w:val="531"/>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vAlign w:val="center"/>
          </w:tcPr>
          <w:p w14:paraId="058DB09B" w14:textId="77777777" w:rsidR="00105F91" w:rsidRPr="00105F91" w:rsidRDefault="00105F91" w:rsidP="00105F91">
            <w:pPr>
              <w:jc w:val="center"/>
              <w:rPr>
                <w:rFonts w:ascii="Segoe UI Symbol" w:hAnsi="Segoe UI Symbol" w:cs="Segoe UI Symbol"/>
              </w:rPr>
            </w:pPr>
          </w:p>
        </w:tc>
        <w:tc>
          <w:tcPr>
            <w:tcW w:w="3603" w:type="dxa"/>
            <w:gridSpan w:val="6"/>
            <w:shd w:val="clear" w:color="auto" w:fill="D0CECE" w:themeFill="background2" w:themeFillShade="E6"/>
            <w:vAlign w:val="center"/>
          </w:tcPr>
          <w:p w14:paraId="27BCEEA6" w14:textId="6DDEE3FD"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Consumer electronics</w:t>
            </w:r>
          </w:p>
        </w:tc>
        <w:tc>
          <w:tcPr>
            <w:tcW w:w="524" w:type="dxa"/>
            <w:shd w:val="clear" w:color="auto" w:fill="FFF2CC" w:themeFill="accent4" w:themeFillTint="33"/>
            <w:vAlign w:val="center"/>
          </w:tcPr>
          <w:p w14:paraId="161C1397" w14:textId="77777777" w:rsidR="00105F91" w:rsidRPr="00105F91"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4095" w:type="dxa"/>
            <w:gridSpan w:val="6"/>
            <w:shd w:val="clear" w:color="auto" w:fill="D0CECE" w:themeFill="background2" w:themeFillShade="E6"/>
            <w:vAlign w:val="center"/>
          </w:tcPr>
          <w:p w14:paraId="77CE59EC" w14:textId="42A0F708"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Publishing of books, periodicals and other publishing activities</w:t>
            </w:r>
          </w:p>
        </w:tc>
      </w:tr>
      <w:tr w:rsidR="00D46ADC" w:rsidRPr="00105F91" w14:paraId="7A59F902" w14:textId="77777777" w:rsidTr="0001506F">
        <w:trPr>
          <w:trHeight w:val="531"/>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vAlign w:val="center"/>
          </w:tcPr>
          <w:p w14:paraId="38A8DB9B" w14:textId="77777777" w:rsidR="00105F91" w:rsidRPr="00105F91" w:rsidRDefault="00105F91" w:rsidP="00105F91">
            <w:pPr>
              <w:jc w:val="center"/>
              <w:rPr>
                <w:rFonts w:ascii="Segoe UI Symbol" w:hAnsi="Segoe UI Symbol" w:cs="Segoe UI Symbol"/>
              </w:rPr>
            </w:pPr>
          </w:p>
        </w:tc>
        <w:tc>
          <w:tcPr>
            <w:tcW w:w="3603" w:type="dxa"/>
            <w:gridSpan w:val="6"/>
            <w:shd w:val="clear" w:color="auto" w:fill="D0CECE" w:themeFill="background2" w:themeFillShade="E6"/>
            <w:vAlign w:val="center"/>
          </w:tcPr>
          <w:p w14:paraId="40FD8F97" w14:textId="1DB322D7"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Cosmetics &amp; beauty care</w:t>
            </w:r>
          </w:p>
        </w:tc>
        <w:tc>
          <w:tcPr>
            <w:tcW w:w="524" w:type="dxa"/>
            <w:shd w:val="clear" w:color="auto" w:fill="FFF2CC" w:themeFill="accent4" w:themeFillTint="33"/>
            <w:vAlign w:val="center"/>
          </w:tcPr>
          <w:p w14:paraId="5A7A7C3B" w14:textId="77777777" w:rsidR="00105F91" w:rsidRPr="00105F91"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4095" w:type="dxa"/>
            <w:gridSpan w:val="6"/>
            <w:shd w:val="clear" w:color="auto" w:fill="D0CECE" w:themeFill="background2" w:themeFillShade="E6"/>
            <w:vAlign w:val="center"/>
          </w:tcPr>
          <w:p w14:paraId="7815E0B2" w14:textId="3570A8E0"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Sporting goods</w:t>
            </w:r>
          </w:p>
        </w:tc>
      </w:tr>
      <w:tr w:rsidR="00D46ADC" w:rsidRPr="00105F91" w14:paraId="2ACCAFF8" w14:textId="77777777" w:rsidTr="0001506F">
        <w:trPr>
          <w:trHeight w:val="531"/>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vAlign w:val="center"/>
          </w:tcPr>
          <w:p w14:paraId="61DED9B8" w14:textId="77777777" w:rsidR="00105F91" w:rsidRPr="00105F91" w:rsidRDefault="00105F91" w:rsidP="00105F91">
            <w:pPr>
              <w:jc w:val="center"/>
              <w:rPr>
                <w:rFonts w:ascii="Segoe UI Symbol" w:hAnsi="Segoe UI Symbol" w:cs="Segoe UI Symbol"/>
              </w:rPr>
            </w:pPr>
          </w:p>
        </w:tc>
        <w:tc>
          <w:tcPr>
            <w:tcW w:w="3603" w:type="dxa"/>
            <w:gridSpan w:val="6"/>
            <w:shd w:val="clear" w:color="auto" w:fill="D0CECE" w:themeFill="background2" w:themeFillShade="E6"/>
            <w:vAlign w:val="center"/>
          </w:tcPr>
          <w:p w14:paraId="3D5357A3" w14:textId="1C0C1E4C"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Financial services</w:t>
            </w:r>
          </w:p>
        </w:tc>
        <w:tc>
          <w:tcPr>
            <w:tcW w:w="524" w:type="dxa"/>
            <w:shd w:val="clear" w:color="auto" w:fill="FFF2CC" w:themeFill="accent4" w:themeFillTint="33"/>
            <w:vAlign w:val="center"/>
          </w:tcPr>
          <w:p w14:paraId="4155E25B" w14:textId="77777777" w:rsidR="00105F91" w:rsidRPr="00105F91"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4095" w:type="dxa"/>
            <w:gridSpan w:val="6"/>
            <w:shd w:val="clear" w:color="auto" w:fill="D0CECE" w:themeFill="background2" w:themeFillShade="E6"/>
            <w:vAlign w:val="center"/>
          </w:tcPr>
          <w:p w14:paraId="68B2B4BD" w14:textId="140F0CC4"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Telecom &amp; Post</w:t>
            </w:r>
          </w:p>
        </w:tc>
      </w:tr>
      <w:tr w:rsidR="00D46ADC" w:rsidRPr="00105F91" w14:paraId="32263B74" w14:textId="77777777" w:rsidTr="0001506F">
        <w:trPr>
          <w:trHeight w:val="531"/>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vAlign w:val="center"/>
          </w:tcPr>
          <w:p w14:paraId="2AD2F837" w14:textId="77777777" w:rsidR="00105F91" w:rsidRPr="00105F91" w:rsidRDefault="00105F91" w:rsidP="00105F91">
            <w:pPr>
              <w:jc w:val="center"/>
              <w:rPr>
                <w:rFonts w:ascii="Segoe UI Symbol" w:hAnsi="Segoe UI Symbol" w:cs="Segoe UI Symbol"/>
              </w:rPr>
            </w:pPr>
          </w:p>
        </w:tc>
        <w:tc>
          <w:tcPr>
            <w:tcW w:w="3603" w:type="dxa"/>
            <w:gridSpan w:val="6"/>
            <w:shd w:val="clear" w:color="auto" w:fill="D0CECE" w:themeFill="background2" w:themeFillShade="E6"/>
            <w:vAlign w:val="center"/>
          </w:tcPr>
          <w:p w14:paraId="7A893237" w14:textId="01657080"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Food and beverages</w:t>
            </w:r>
          </w:p>
        </w:tc>
        <w:tc>
          <w:tcPr>
            <w:tcW w:w="524" w:type="dxa"/>
            <w:shd w:val="clear" w:color="auto" w:fill="FFF2CC" w:themeFill="accent4" w:themeFillTint="33"/>
            <w:vAlign w:val="center"/>
          </w:tcPr>
          <w:p w14:paraId="7C5858D2" w14:textId="77777777" w:rsidR="00105F91" w:rsidRPr="00105F91"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4095" w:type="dxa"/>
            <w:gridSpan w:val="6"/>
            <w:shd w:val="clear" w:color="auto" w:fill="D0CECE" w:themeFill="background2" w:themeFillShade="E6"/>
            <w:vAlign w:val="center"/>
          </w:tcPr>
          <w:p w14:paraId="098799DC" w14:textId="4203459B" w:rsidR="00105F91" w:rsidRPr="00105F91"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105F91">
              <w:t>Transport</w:t>
            </w:r>
          </w:p>
        </w:tc>
      </w:tr>
      <w:tr w:rsidR="00105F91" w:rsidRPr="00105F91" w14:paraId="01949CCA"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vAlign w:val="center"/>
          </w:tcPr>
          <w:p w14:paraId="4523F626" w14:textId="4D37D5A8" w:rsidR="00105F91" w:rsidRPr="00105F91" w:rsidRDefault="00105F91" w:rsidP="00105F91">
            <w:r w:rsidRPr="00105F91">
              <w:t>Other:</w:t>
            </w:r>
          </w:p>
        </w:tc>
        <w:tc>
          <w:tcPr>
            <w:tcW w:w="7730" w:type="dxa"/>
            <w:gridSpan w:val="12"/>
            <w:vAlign w:val="center"/>
          </w:tcPr>
          <w:p w14:paraId="2CC0F570" w14:textId="00483BC5" w:rsidR="00105F91" w:rsidRPr="00105F91" w:rsidRDefault="00105F91" w:rsidP="007431B5">
            <w:pPr>
              <w:cnfStyle w:val="000000000000" w:firstRow="0" w:lastRow="0" w:firstColumn="0" w:lastColumn="0" w:oddVBand="0" w:evenVBand="0" w:oddHBand="0" w:evenHBand="0" w:firstRowFirstColumn="0" w:firstRowLastColumn="0" w:lastRowFirstColumn="0" w:lastRowLastColumn="0"/>
            </w:pPr>
          </w:p>
        </w:tc>
      </w:tr>
      <w:tr w:rsidR="007431B5" w:rsidRPr="00105F91" w14:paraId="77E5F033"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vAlign w:val="center"/>
          </w:tcPr>
          <w:p w14:paraId="4C27357F" w14:textId="7FCB941E" w:rsidR="007431B5" w:rsidRPr="00105F91" w:rsidRDefault="007431B5" w:rsidP="00105F91">
            <w:r>
              <w:t>Notes:</w:t>
            </w:r>
          </w:p>
        </w:tc>
        <w:tc>
          <w:tcPr>
            <w:tcW w:w="7730" w:type="dxa"/>
            <w:gridSpan w:val="12"/>
            <w:vAlign w:val="center"/>
          </w:tcPr>
          <w:p w14:paraId="173C1B09" w14:textId="77777777" w:rsidR="007431B5" w:rsidRPr="00105F91" w:rsidRDefault="007431B5" w:rsidP="007431B5">
            <w:pPr>
              <w:cnfStyle w:val="000000000000" w:firstRow="0" w:lastRow="0" w:firstColumn="0" w:lastColumn="0" w:oddVBand="0" w:evenVBand="0" w:oddHBand="0" w:evenHBand="0" w:firstRowFirstColumn="0" w:firstRowLastColumn="0" w:lastRowFirstColumn="0" w:lastRowLastColumn="0"/>
            </w:pPr>
          </w:p>
        </w:tc>
      </w:tr>
      <w:tr w:rsidR="00105F91" w:rsidRPr="00105F91" w14:paraId="303B62B6"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D4F8F5B" w14:textId="20323451" w:rsidR="00105F91" w:rsidRPr="00105F91" w:rsidRDefault="006C3EC9" w:rsidP="00656F98">
            <w:r>
              <w:rPr>
                <w:b/>
              </w:rPr>
              <w:t>Question A</w:t>
            </w:r>
            <w:r w:rsidR="00105F91" w:rsidRPr="00105F91">
              <w:rPr>
                <w:b/>
              </w:rPr>
              <w:t>2</w:t>
            </w:r>
            <w:r w:rsidR="00105F91" w:rsidRPr="00105F91">
              <w:t>: Which of the following steps along the supply chain does your business cover? (multiple answers possible)</w:t>
            </w:r>
          </w:p>
        </w:tc>
      </w:tr>
      <w:tr w:rsidR="007431B5" w:rsidRPr="00105F91" w14:paraId="420535EB" w14:textId="77777777" w:rsidTr="0001506F">
        <w:trPr>
          <w:trHeight w:val="207"/>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auto"/>
            </w:tcBorders>
            <w:shd w:val="clear" w:color="auto" w:fill="FFF2CC" w:themeFill="accent4" w:themeFillTint="33"/>
          </w:tcPr>
          <w:p w14:paraId="254DD19B" w14:textId="0FE53EBB" w:rsidR="007431B5" w:rsidRPr="00105F91" w:rsidRDefault="007431B5" w:rsidP="007431B5"/>
        </w:tc>
        <w:tc>
          <w:tcPr>
            <w:tcW w:w="8641"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46BE73" w14:textId="4CD953B5" w:rsidR="007431B5" w:rsidRPr="00105F91" w:rsidRDefault="007431B5" w:rsidP="00656F98">
            <w:pPr>
              <w:cnfStyle w:val="000000000000" w:firstRow="0" w:lastRow="0" w:firstColumn="0" w:lastColumn="0" w:oddVBand="0" w:evenVBand="0" w:oddHBand="0" w:evenHBand="0" w:firstRowFirstColumn="0" w:firstRowLastColumn="0" w:lastRowFirstColumn="0" w:lastRowLastColumn="0"/>
            </w:pPr>
            <w:r w:rsidRPr="00105F91">
              <w:t>Production/Manufacturing</w:t>
            </w:r>
          </w:p>
        </w:tc>
      </w:tr>
      <w:tr w:rsidR="00192D65" w:rsidRPr="00105F91" w14:paraId="17D87C86" w14:textId="77777777" w:rsidTr="0001506F">
        <w:trPr>
          <w:trHeight w:val="273"/>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auto"/>
            </w:tcBorders>
            <w:shd w:val="clear" w:color="auto" w:fill="FFF2CC" w:themeFill="accent4" w:themeFillTint="33"/>
          </w:tcPr>
          <w:p w14:paraId="48C4F809" w14:textId="77777777" w:rsidR="007431B5" w:rsidRPr="00105F91" w:rsidRDefault="007431B5" w:rsidP="00656F98"/>
        </w:tc>
        <w:tc>
          <w:tcPr>
            <w:tcW w:w="8641"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D1055" w14:textId="2C4731EF" w:rsidR="007431B5" w:rsidRPr="00105F91" w:rsidRDefault="008D6866" w:rsidP="00656F98">
            <w:pPr>
              <w:cnfStyle w:val="000000000000" w:firstRow="0" w:lastRow="0" w:firstColumn="0" w:lastColumn="0" w:oddVBand="0" w:evenVBand="0" w:oddHBand="0" w:evenHBand="0" w:firstRowFirstColumn="0" w:firstRowLastColumn="0" w:lastRowFirstColumn="0" w:lastRowLastColumn="0"/>
            </w:pPr>
            <w:r w:rsidRPr="00105F91">
              <w:t>Wholesale distribution</w:t>
            </w:r>
          </w:p>
        </w:tc>
      </w:tr>
      <w:tr w:rsidR="00D46ADC" w:rsidRPr="00105F91" w14:paraId="67EB2944" w14:textId="77777777" w:rsidTr="0001506F">
        <w:trPr>
          <w:trHeight w:val="273"/>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2CC14B62" w14:textId="77777777" w:rsidR="007431B5" w:rsidRPr="00105F91" w:rsidRDefault="007431B5" w:rsidP="00656F98"/>
        </w:tc>
        <w:tc>
          <w:tcPr>
            <w:tcW w:w="4546" w:type="dxa"/>
            <w:gridSpan w:val="8"/>
            <w:tcBorders>
              <w:top w:val="single" w:sz="4" w:space="0" w:color="auto"/>
            </w:tcBorders>
            <w:shd w:val="clear" w:color="auto" w:fill="D0CECE" w:themeFill="background2" w:themeFillShade="E6"/>
          </w:tcPr>
          <w:p w14:paraId="0E75C5D2" w14:textId="0C9E729C" w:rsidR="007431B5" w:rsidRPr="00105F91" w:rsidRDefault="007431B5" w:rsidP="00656F98">
            <w:pPr>
              <w:cnfStyle w:val="000000000000" w:firstRow="0" w:lastRow="0" w:firstColumn="0" w:lastColumn="0" w:oddVBand="0" w:evenVBand="0" w:oddHBand="0" w:evenHBand="0" w:firstRowFirstColumn="0" w:firstRowLastColumn="0" w:lastRowFirstColumn="0" w:lastRowLastColumn="0"/>
            </w:pPr>
            <w:r w:rsidRPr="00105F91">
              <w:t>Brick &amp; mortar retail</w:t>
            </w:r>
          </w:p>
        </w:tc>
        <w:tc>
          <w:tcPr>
            <w:tcW w:w="2744" w:type="dxa"/>
            <w:gridSpan w:val="5"/>
            <w:tcBorders>
              <w:top w:val="single" w:sz="4" w:space="0" w:color="auto"/>
            </w:tcBorders>
            <w:shd w:val="clear" w:color="auto" w:fill="D0CECE" w:themeFill="background2" w:themeFillShade="E6"/>
          </w:tcPr>
          <w:p w14:paraId="7F1C5B30" w14:textId="17723B84" w:rsidR="007431B5" w:rsidRPr="007431B5" w:rsidRDefault="007431B5" w:rsidP="00656F98">
            <w:pPr>
              <w:cnfStyle w:val="000000000000" w:firstRow="0" w:lastRow="0" w:firstColumn="0" w:lastColumn="0" w:oddVBand="0" w:evenVBand="0" w:oddHBand="0" w:evenHBand="0" w:firstRowFirstColumn="0" w:firstRowLastColumn="0" w:lastRowFirstColumn="0" w:lastRowLastColumn="0"/>
            </w:pPr>
            <w:r w:rsidRPr="00105F91">
              <w:rPr>
                <w:lang w:val="en-US"/>
              </w:rPr>
              <w:t>% on total retail activities</w:t>
            </w:r>
            <w:r>
              <w:t>:</w:t>
            </w:r>
          </w:p>
        </w:tc>
        <w:tc>
          <w:tcPr>
            <w:tcW w:w="1351" w:type="dxa"/>
            <w:tcBorders>
              <w:top w:val="single" w:sz="4" w:space="0" w:color="auto"/>
            </w:tcBorders>
          </w:tcPr>
          <w:p w14:paraId="672DED08" w14:textId="3A7A40FF" w:rsidR="007431B5" w:rsidRPr="00105F91" w:rsidRDefault="007431B5" w:rsidP="00656F98">
            <w:pPr>
              <w:cnfStyle w:val="000000000000" w:firstRow="0" w:lastRow="0" w:firstColumn="0" w:lastColumn="0" w:oddVBand="0" w:evenVBand="0" w:oddHBand="0" w:evenHBand="0" w:firstRowFirstColumn="0" w:firstRowLastColumn="0" w:lastRowFirstColumn="0" w:lastRowLastColumn="0"/>
            </w:pPr>
          </w:p>
        </w:tc>
      </w:tr>
      <w:tr w:rsidR="00192D65" w:rsidRPr="00105F91" w14:paraId="2BC1A3B4" w14:textId="77777777" w:rsidTr="0001506F">
        <w:trPr>
          <w:trHeight w:val="273"/>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6A3BDA0B" w14:textId="77777777" w:rsidR="007431B5" w:rsidRPr="00105F91" w:rsidRDefault="007431B5" w:rsidP="00656F98"/>
        </w:tc>
        <w:tc>
          <w:tcPr>
            <w:tcW w:w="4546" w:type="dxa"/>
            <w:gridSpan w:val="8"/>
            <w:shd w:val="clear" w:color="auto" w:fill="D0CECE" w:themeFill="background2" w:themeFillShade="E6"/>
          </w:tcPr>
          <w:p w14:paraId="1528B549" w14:textId="00E73189" w:rsidR="007431B5" w:rsidRPr="00105F91" w:rsidRDefault="007431B5" w:rsidP="00656F98">
            <w:pPr>
              <w:cnfStyle w:val="000000000000" w:firstRow="0" w:lastRow="0" w:firstColumn="0" w:lastColumn="0" w:oddVBand="0" w:evenVBand="0" w:oddHBand="0" w:evenHBand="0" w:firstRowFirstColumn="0" w:firstRowLastColumn="0" w:lastRowFirstColumn="0" w:lastRowLastColumn="0"/>
            </w:pPr>
            <w:r w:rsidRPr="00105F91">
              <w:t>Online retail</w:t>
            </w:r>
          </w:p>
        </w:tc>
        <w:tc>
          <w:tcPr>
            <w:tcW w:w="2744" w:type="dxa"/>
            <w:gridSpan w:val="5"/>
            <w:shd w:val="clear" w:color="auto" w:fill="D0CECE" w:themeFill="background2" w:themeFillShade="E6"/>
          </w:tcPr>
          <w:p w14:paraId="47582A9B" w14:textId="1461E8DC" w:rsidR="007431B5" w:rsidRPr="007431B5" w:rsidRDefault="007431B5" w:rsidP="00656F98">
            <w:pPr>
              <w:cnfStyle w:val="000000000000" w:firstRow="0" w:lastRow="0" w:firstColumn="0" w:lastColumn="0" w:oddVBand="0" w:evenVBand="0" w:oddHBand="0" w:evenHBand="0" w:firstRowFirstColumn="0" w:firstRowLastColumn="0" w:lastRowFirstColumn="0" w:lastRowLastColumn="0"/>
            </w:pPr>
            <w:r w:rsidRPr="00105F91">
              <w:rPr>
                <w:lang w:val="en-US"/>
              </w:rPr>
              <w:t>% on total retail activities</w:t>
            </w:r>
            <w:r>
              <w:t>:</w:t>
            </w:r>
          </w:p>
        </w:tc>
        <w:tc>
          <w:tcPr>
            <w:tcW w:w="1351" w:type="dxa"/>
          </w:tcPr>
          <w:p w14:paraId="439AFBFB" w14:textId="2A778C90" w:rsidR="007431B5" w:rsidRPr="00105F91" w:rsidRDefault="007431B5" w:rsidP="00656F98">
            <w:pPr>
              <w:cnfStyle w:val="000000000000" w:firstRow="0" w:lastRow="0" w:firstColumn="0" w:lastColumn="0" w:oddVBand="0" w:evenVBand="0" w:oddHBand="0" w:evenHBand="0" w:firstRowFirstColumn="0" w:firstRowLastColumn="0" w:lastRowFirstColumn="0" w:lastRowLastColumn="0"/>
            </w:pPr>
          </w:p>
        </w:tc>
      </w:tr>
      <w:tr w:rsidR="007431B5" w:rsidRPr="00105F91" w14:paraId="35C5BBD9" w14:textId="77777777" w:rsidTr="00EC2046">
        <w:trPr>
          <w:trHeight w:val="273"/>
        </w:trPr>
        <w:tc>
          <w:tcPr>
            <w:cnfStyle w:val="001000000000" w:firstRow="0" w:lastRow="0" w:firstColumn="1" w:lastColumn="0" w:oddVBand="0" w:evenVBand="0" w:oddHBand="0" w:evenHBand="0" w:firstRowFirstColumn="0" w:firstRowLastColumn="0" w:lastRowFirstColumn="0" w:lastRowLastColumn="0"/>
            <w:tcW w:w="1400" w:type="dxa"/>
            <w:gridSpan w:val="5"/>
            <w:shd w:val="clear" w:color="auto" w:fill="D0CECE" w:themeFill="background2" w:themeFillShade="E6"/>
          </w:tcPr>
          <w:p w14:paraId="2B561265" w14:textId="4F56ADD5" w:rsidR="007431B5" w:rsidRPr="007431B5" w:rsidRDefault="007431B5" w:rsidP="00656F98">
            <w:r>
              <w:t>Notes:</w:t>
            </w:r>
          </w:p>
        </w:tc>
        <w:tc>
          <w:tcPr>
            <w:tcW w:w="7663" w:type="dxa"/>
            <w:gridSpan w:val="10"/>
          </w:tcPr>
          <w:p w14:paraId="3CDE4339" w14:textId="2AF8F184" w:rsidR="007431B5" w:rsidRPr="00105F91" w:rsidRDefault="007431B5" w:rsidP="00656F98">
            <w:pPr>
              <w:cnfStyle w:val="000000000000" w:firstRow="0" w:lastRow="0" w:firstColumn="0" w:lastColumn="0" w:oddVBand="0" w:evenVBand="0" w:oddHBand="0" w:evenHBand="0" w:firstRowFirstColumn="0" w:firstRowLastColumn="0" w:lastRowFirstColumn="0" w:lastRowLastColumn="0"/>
            </w:pPr>
          </w:p>
        </w:tc>
      </w:tr>
      <w:tr w:rsidR="00716700" w:rsidRPr="00105F91" w14:paraId="23BF72F3" w14:textId="77777777" w:rsidTr="003E4B49">
        <w:trPr>
          <w:trHeight w:val="273"/>
        </w:trPr>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1346F205" w14:textId="238D0FCB" w:rsidR="00716700" w:rsidRPr="001367CF" w:rsidRDefault="00716700" w:rsidP="00656F98">
            <w:r>
              <w:rPr>
                <w:b/>
              </w:rPr>
              <w:t>Question A</w:t>
            </w:r>
            <w:r w:rsidRPr="007431B5">
              <w:rPr>
                <w:b/>
              </w:rPr>
              <w:t>3</w:t>
            </w:r>
            <w:r>
              <w:t>: In the industry(es) covered by your business</w:t>
            </w:r>
            <w:r w:rsidR="006703F3">
              <w:t xml:space="preserve">, </w:t>
            </w:r>
            <w:r w:rsidR="00E91823">
              <w:t>which is your</w:t>
            </w:r>
            <w:r w:rsidR="004D2049">
              <w:t xml:space="preserve"> market position? Is your company among the leading ones or are you a newcomer in the sector?</w:t>
            </w:r>
          </w:p>
        </w:tc>
      </w:tr>
      <w:tr w:rsidR="00281174" w:rsidRPr="00105F91" w14:paraId="202D5D9A" w14:textId="77777777" w:rsidTr="00EC2046">
        <w:trPr>
          <w:trHeight w:val="273"/>
        </w:trPr>
        <w:tc>
          <w:tcPr>
            <w:cnfStyle w:val="001000000000" w:firstRow="0" w:lastRow="0" w:firstColumn="1" w:lastColumn="0" w:oddVBand="0" w:evenVBand="0" w:oddHBand="0" w:evenHBand="0" w:firstRowFirstColumn="0" w:firstRowLastColumn="0" w:lastRowFirstColumn="0" w:lastRowLastColumn="0"/>
            <w:tcW w:w="1400" w:type="dxa"/>
            <w:gridSpan w:val="5"/>
            <w:shd w:val="clear" w:color="auto" w:fill="D0CECE" w:themeFill="background2" w:themeFillShade="E6"/>
          </w:tcPr>
          <w:p w14:paraId="7D66D00A" w14:textId="77777777" w:rsidR="00281174" w:rsidRPr="007431B5" w:rsidRDefault="00281174" w:rsidP="0006094A">
            <w:r>
              <w:t>Notes:</w:t>
            </w:r>
          </w:p>
        </w:tc>
        <w:tc>
          <w:tcPr>
            <w:tcW w:w="7663" w:type="dxa"/>
            <w:gridSpan w:val="10"/>
          </w:tcPr>
          <w:p w14:paraId="6C47F921" w14:textId="77777777" w:rsidR="00281174" w:rsidRPr="00105F91" w:rsidRDefault="00281174" w:rsidP="0006094A">
            <w:pPr>
              <w:cnfStyle w:val="000000000000" w:firstRow="0" w:lastRow="0" w:firstColumn="0" w:lastColumn="0" w:oddVBand="0" w:evenVBand="0" w:oddHBand="0" w:evenHBand="0" w:firstRowFirstColumn="0" w:firstRowLastColumn="0" w:lastRowFirstColumn="0" w:lastRowLastColumn="0"/>
            </w:pPr>
          </w:p>
        </w:tc>
      </w:tr>
      <w:tr w:rsidR="00105F91" w:rsidRPr="00105F91" w14:paraId="7C009F6A"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5588CBD5" w14:textId="486D204B" w:rsidR="00105F91" w:rsidRPr="00105F91" w:rsidRDefault="006C3EC9" w:rsidP="00656F98">
            <w:r>
              <w:rPr>
                <w:b/>
              </w:rPr>
              <w:t>Question A</w:t>
            </w:r>
            <w:r w:rsidR="00716700">
              <w:rPr>
                <w:b/>
              </w:rPr>
              <w:t>4</w:t>
            </w:r>
            <w:r w:rsidR="007431B5">
              <w:t xml:space="preserve">: In which countries does your </w:t>
            </w:r>
            <w:r w:rsidR="00987BDB">
              <w:t>business</w:t>
            </w:r>
            <w:r w:rsidR="007431B5">
              <w:t xml:space="preserve"> operate?</w:t>
            </w:r>
            <w:r w:rsidR="00503F4A">
              <w:t xml:space="preserve"> Which is the main country of operation?</w:t>
            </w:r>
          </w:p>
        </w:tc>
      </w:tr>
      <w:tr w:rsidR="00646E8E" w:rsidRPr="00105F91" w14:paraId="00B16B05"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4D2C3AED" w14:textId="77777777" w:rsidR="00987BDB" w:rsidRPr="007431B5" w:rsidRDefault="00987BDB" w:rsidP="00656F98">
            <w:pPr>
              <w:rPr>
                <w:b/>
              </w:rPr>
            </w:pPr>
          </w:p>
        </w:tc>
        <w:tc>
          <w:tcPr>
            <w:tcW w:w="2692" w:type="dxa"/>
            <w:gridSpan w:val="5"/>
            <w:shd w:val="clear" w:color="auto" w:fill="D0CECE" w:themeFill="background2" w:themeFillShade="E6"/>
          </w:tcPr>
          <w:p w14:paraId="34DD6167" w14:textId="46B6558D"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Austria</w:t>
            </w:r>
          </w:p>
        </w:tc>
        <w:tc>
          <w:tcPr>
            <w:tcW w:w="332" w:type="dxa"/>
            <w:shd w:val="clear" w:color="auto" w:fill="FFF2CC" w:themeFill="accent4" w:themeFillTint="33"/>
          </w:tcPr>
          <w:p w14:paraId="2BEE74F3"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76096185" w14:textId="3618EA3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Germany</w:t>
            </w:r>
          </w:p>
        </w:tc>
        <w:tc>
          <w:tcPr>
            <w:tcW w:w="369" w:type="dxa"/>
            <w:gridSpan w:val="2"/>
            <w:shd w:val="clear" w:color="auto" w:fill="FFF2CC" w:themeFill="accent4" w:themeFillTint="33"/>
          </w:tcPr>
          <w:p w14:paraId="60EF23F3"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2EB213E1" w14:textId="146727F5"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Poland</w:t>
            </w:r>
          </w:p>
        </w:tc>
      </w:tr>
      <w:tr w:rsidR="00646E8E" w:rsidRPr="00105F91" w14:paraId="7CDF8D4A"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11D9BF92" w14:textId="77777777" w:rsidR="00987BDB" w:rsidRPr="007431B5" w:rsidRDefault="00987BDB" w:rsidP="00656F98">
            <w:pPr>
              <w:rPr>
                <w:b/>
              </w:rPr>
            </w:pPr>
          </w:p>
        </w:tc>
        <w:tc>
          <w:tcPr>
            <w:tcW w:w="2692" w:type="dxa"/>
            <w:gridSpan w:val="5"/>
            <w:shd w:val="clear" w:color="auto" w:fill="D0CECE" w:themeFill="background2" w:themeFillShade="E6"/>
          </w:tcPr>
          <w:p w14:paraId="6996F1F8" w14:textId="210366E1"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Belgium</w:t>
            </w:r>
          </w:p>
        </w:tc>
        <w:tc>
          <w:tcPr>
            <w:tcW w:w="332" w:type="dxa"/>
            <w:shd w:val="clear" w:color="auto" w:fill="FFF2CC" w:themeFill="accent4" w:themeFillTint="33"/>
          </w:tcPr>
          <w:p w14:paraId="5ECD9E32"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113ABB9C" w14:textId="6005CF60"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Greece</w:t>
            </w:r>
          </w:p>
        </w:tc>
        <w:tc>
          <w:tcPr>
            <w:tcW w:w="369" w:type="dxa"/>
            <w:gridSpan w:val="2"/>
            <w:shd w:val="clear" w:color="auto" w:fill="FFF2CC" w:themeFill="accent4" w:themeFillTint="33"/>
          </w:tcPr>
          <w:p w14:paraId="153C022D"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49D49EDE" w14:textId="3931506C"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Portugal</w:t>
            </w:r>
          </w:p>
        </w:tc>
      </w:tr>
      <w:tr w:rsidR="00646E8E" w:rsidRPr="00105F91" w14:paraId="4DB9E642"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5AD1F85F" w14:textId="77777777" w:rsidR="00987BDB" w:rsidRPr="007431B5" w:rsidRDefault="00987BDB" w:rsidP="00656F98">
            <w:pPr>
              <w:rPr>
                <w:b/>
              </w:rPr>
            </w:pPr>
          </w:p>
        </w:tc>
        <w:tc>
          <w:tcPr>
            <w:tcW w:w="2692" w:type="dxa"/>
            <w:gridSpan w:val="5"/>
            <w:shd w:val="clear" w:color="auto" w:fill="D0CECE" w:themeFill="background2" w:themeFillShade="E6"/>
          </w:tcPr>
          <w:p w14:paraId="443244FB" w14:textId="7F81BADE"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Bulgaria</w:t>
            </w:r>
          </w:p>
        </w:tc>
        <w:tc>
          <w:tcPr>
            <w:tcW w:w="332" w:type="dxa"/>
            <w:shd w:val="clear" w:color="auto" w:fill="FFF2CC" w:themeFill="accent4" w:themeFillTint="33"/>
          </w:tcPr>
          <w:p w14:paraId="578D1D4F"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5BAA4E84" w14:textId="03741128"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Hungary</w:t>
            </w:r>
          </w:p>
        </w:tc>
        <w:tc>
          <w:tcPr>
            <w:tcW w:w="369" w:type="dxa"/>
            <w:gridSpan w:val="2"/>
            <w:shd w:val="clear" w:color="auto" w:fill="FFF2CC" w:themeFill="accent4" w:themeFillTint="33"/>
          </w:tcPr>
          <w:p w14:paraId="2F931098"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273C41ED" w14:textId="00FC51C5"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Romania</w:t>
            </w:r>
          </w:p>
        </w:tc>
      </w:tr>
      <w:tr w:rsidR="00646E8E" w:rsidRPr="00105F91" w14:paraId="3043997D"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24C9AB43" w14:textId="77777777" w:rsidR="00987BDB" w:rsidRPr="007431B5" w:rsidRDefault="00987BDB" w:rsidP="00656F98">
            <w:pPr>
              <w:rPr>
                <w:b/>
              </w:rPr>
            </w:pPr>
          </w:p>
        </w:tc>
        <w:tc>
          <w:tcPr>
            <w:tcW w:w="2692" w:type="dxa"/>
            <w:gridSpan w:val="5"/>
            <w:shd w:val="clear" w:color="auto" w:fill="D0CECE" w:themeFill="background2" w:themeFillShade="E6"/>
          </w:tcPr>
          <w:p w14:paraId="67BBF730" w14:textId="02E9ED1A"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Croatia</w:t>
            </w:r>
          </w:p>
        </w:tc>
        <w:tc>
          <w:tcPr>
            <w:tcW w:w="332" w:type="dxa"/>
            <w:shd w:val="clear" w:color="auto" w:fill="FFF2CC" w:themeFill="accent4" w:themeFillTint="33"/>
          </w:tcPr>
          <w:p w14:paraId="3106E213"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701BD37B" w14:textId="1B297E4A"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Ireland</w:t>
            </w:r>
          </w:p>
        </w:tc>
        <w:tc>
          <w:tcPr>
            <w:tcW w:w="369" w:type="dxa"/>
            <w:gridSpan w:val="2"/>
            <w:shd w:val="clear" w:color="auto" w:fill="FFF2CC" w:themeFill="accent4" w:themeFillTint="33"/>
          </w:tcPr>
          <w:p w14:paraId="768D1B0E"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6FC33E8D" w14:textId="16A6EBCF"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Slovakia</w:t>
            </w:r>
          </w:p>
        </w:tc>
      </w:tr>
      <w:tr w:rsidR="00646E8E" w:rsidRPr="00105F91" w14:paraId="19BB6AAA"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671F1973" w14:textId="77777777" w:rsidR="00987BDB" w:rsidRPr="007431B5" w:rsidRDefault="00987BDB" w:rsidP="00656F98">
            <w:pPr>
              <w:rPr>
                <w:b/>
              </w:rPr>
            </w:pPr>
          </w:p>
        </w:tc>
        <w:tc>
          <w:tcPr>
            <w:tcW w:w="2692" w:type="dxa"/>
            <w:gridSpan w:val="5"/>
            <w:shd w:val="clear" w:color="auto" w:fill="D0CECE" w:themeFill="background2" w:themeFillShade="E6"/>
          </w:tcPr>
          <w:p w14:paraId="2F203781" w14:textId="326A3BA0"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Cyprus</w:t>
            </w:r>
          </w:p>
        </w:tc>
        <w:tc>
          <w:tcPr>
            <w:tcW w:w="332" w:type="dxa"/>
            <w:shd w:val="clear" w:color="auto" w:fill="FFF2CC" w:themeFill="accent4" w:themeFillTint="33"/>
          </w:tcPr>
          <w:p w14:paraId="01FE2AD5"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0EBDCE20" w14:textId="5BE4A831"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Italy</w:t>
            </w:r>
          </w:p>
        </w:tc>
        <w:tc>
          <w:tcPr>
            <w:tcW w:w="369" w:type="dxa"/>
            <w:gridSpan w:val="2"/>
            <w:shd w:val="clear" w:color="auto" w:fill="FFF2CC" w:themeFill="accent4" w:themeFillTint="33"/>
          </w:tcPr>
          <w:p w14:paraId="22996391"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2C642A67" w14:textId="22807965"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Slovenia</w:t>
            </w:r>
          </w:p>
        </w:tc>
      </w:tr>
      <w:tr w:rsidR="00646E8E" w:rsidRPr="00105F91" w14:paraId="4E7CAF41"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068E30B8" w14:textId="77777777" w:rsidR="00987BDB" w:rsidRPr="007431B5" w:rsidRDefault="00987BDB" w:rsidP="00656F98">
            <w:pPr>
              <w:rPr>
                <w:b/>
              </w:rPr>
            </w:pPr>
          </w:p>
        </w:tc>
        <w:tc>
          <w:tcPr>
            <w:tcW w:w="2692" w:type="dxa"/>
            <w:gridSpan w:val="5"/>
            <w:shd w:val="clear" w:color="auto" w:fill="D0CECE" w:themeFill="background2" w:themeFillShade="E6"/>
          </w:tcPr>
          <w:p w14:paraId="17EFAECB" w14:textId="0F4833CC"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Czech Republic</w:t>
            </w:r>
          </w:p>
        </w:tc>
        <w:tc>
          <w:tcPr>
            <w:tcW w:w="332" w:type="dxa"/>
            <w:shd w:val="clear" w:color="auto" w:fill="FFF2CC" w:themeFill="accent4" w:themeFillTint="33"/>
          </w:tcPr>
          <w:p w14:paraId="61115675"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712EAB3E" w14:textId="543F9853"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Latvia</w:t>
            </w:r>
          </w:p>
        </w:tc>
        <w:tc>
          <w:tcPr>
            <w:tcW w:w="369" w:type="dxa"/>
            <w:gridSpan w:val="2"/>
            <w:shd w:val="clear" w:color="auto" w:fill="FFF2CC" w:themeFill="accent4" w:themeFillTint="33"/>
          </w:tcPr>
          <w:p w14:paraId="266C5EDD"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45F7CCE8" w14:textId="61A8A769"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Spain</w:t>
            </w:r>
          </w:p>
        </w:tc>
      </w:tr>
      <w:tr w:rsidR="00646E8E" w:rsidRPr="00105F91" w14:paraId="0D6A9812"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3F6C99C6" w14:textId="77777777" w:rsidR="00987BDB" w:rsidRPr="007431B5" w:rsidRDefault="00987BDB" w:rsidP="00656F98">
            <w:pPr>
              <w:rPr>
                <w:b/>
              </w:rPr>
            </w:pPr>
          </w:p>
        </w:tc>
        <w:tc>
          <w:tcPr>
            <w:tcW w:w="2692" w:type="dxa"/>
            <w:gridSpan w:val="5"/>
            <w:shd w:val="clear" w:color="auto" w:fill="D0CECE" w:themeFill="background2" w:themeFillShade="E6"/>
          </w:tcPr>
          <w:p w14:paraId="44540723" w14:textId="021BC854"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Denmark</w:t>
            </w:r>
          </w:p>
        </w:tc>
        <w:tc>
          <w:tcPr>
            <w:tcW w:w="332" w:type="dxa"/>
            <w:shd w:val="clear" w:color="auto" w:fill="FFF2CC" w:themeFill="accent4" w:themeFillTint="33"/>
          </w:tcPr>
          <w:p w14:paraId="66A2AB1F"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098BA333" w14:textId="12105883"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Lithuania</w:t>
            </w:r>
          </w:p>
        </w:tc>
        <w:tc>
          <w:tcPr>
            <w:tcW w:w="369" w:type="dxa"/>
            <w:gridSpan w:val="2"/>
            <w:shd w:val="clear" w:color="auto" w:fill="FFF2CC" w:themeFill="accent4" w:themeFillTint="33"/>
          </w:tcPr>
          <w:p w14:paraId="4D009453"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205C3BB0" w14:textId="4DC445CC"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Sweden</w:t>
            </w:r>
          </w:p>
        </w:tc>
      </w:tr>
      <w:tr w:rsidR="00646E8E" w:rsidRPr="00105F91" w14:paraId="5D50BE80"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7B491151" w14:textId="77777777" w:rsidR="00987BDB" w:rsidRPr="007431B5" w:rsidRDefault="00987BDB" w:rsidP="00656F98">
            <w:pPr>
              <w:rPr>
                <w:b/>
              </w:rPr>
            </w:pPr>
          </w:p>
        </w:tc>
        <w:tc>
          <w:tcPr>
            <w:tcW w:w="2692" w:type="dxa"/>
            <w:gridSpan w:val="5"/>
            <w:shd w:val="clear" w:color="auto" w:fill="D0CECE" w:themeFill="background2" w:themeFillShade="E6"/>
          </w:tcPr>
          <w:p w14:paraId="3D2A5C51" w14:textId="7F21ECF5"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Estonia</w:t>
            </w:r>
          </w:p>
        </w:tc>
        <w:tc>
          <w:tcPr>
            <w:tcW w:w="332" w:type="dxa"/>
            <w:shd w:val="clear" w:color="auto" w:fill="FFF2CC" w:themeFill="accent4" w:themeFillTint="33"/>
          </w:tcPr>
          <w:p w14:paraId="1D246E10"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199F1F1A" w14:textId="1CC29598"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Luxembourg</w:t>
            </w:r>
          </w:p>
        </w:tc>
        <w:tc>
          <w:tcPr>
            <w:tcW w:w="369" w:type="dxa"/>
            <w:gridSpan w:val="2"/>
            <w:shd w:val="clear" w:color="auto" w:fill="FFF2CC" w:themeFill="accent4" w:themeFillTint="33"/>
          </w:tcPr>
          <w:p w14:paraId="0878E045"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4D58A8CE" w14:textId="458CC1C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United Kingdom</w:t>
            </w:r>
          </w:p>
        </w:tc>
      </w:tr>
      <w:tr w:rsidR="00646E8E" w:rsidRPr="00105F91" w14:paraId="5C948EE0"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6556949D" w14:textId="77777777" w:rsidR="00987BDB" w:rsidRPr="007431B5" w:rsidRDefault="00987BDB" w:rsidP="00656F98">
            <w:pPr>
              <w:rPr>
                <w:b/>
              </w:rPr>
            </w:pPr>
          </w:p>
        </w:tc>
        <w:tc>
          <w:tcPr>
            <w:tcW w:w="2692" w:type="dxa"/>
            <w:gridSpan w:val="5"/>
            <w:shd w:val="clear" w:color="auto" w:fill="D0CECE" w:themeFill="background2" w:themeFillShade="E6"/>
          </w:tcPr>
          <w:p w14:paraId="45902B2B" w14:textId="0DE9D1FC"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Finland</w:t>
            </w:r>
          </w:p>
        </w:tc>
        <w:tc>
          <w:tcPr>
            <w:tcW w:w="332" w:type="dxa"/>
            <w:shd w:val="clear" w:color="auto" w:fill="FFF2CC" w:themeFill="accent4" w:themeFillTint="33"/>
          </w:tcPr>
          <w:p w14:paraId="46D4EC2F"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71759F90" w14:textId="7EDCF966"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Malta</w:t>
            </w:r>
          </w:p>
        </w:tc>
        <w:tc>
          <w:tcPr>
            <w:tcW w:w="369" w:type="dxa"/>
            <w:gridSpan w:val="2"/>
            <w:shd w:val="clear" w:color="auto" w:fill="FFF2CC" w:themeFill="accent4" w:themeFillTint="33"/>
          </w:tcPr>
          <w:p w14:paraId="48774502"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7DA92244" w14:textId="4486B199"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Rest of Europe</w:t>
            </w:r>
          </w:p>
        </w:tc>
      </w:tr>
      <w:tr w:rsidR="00646E8E" w:rsidRPr="00105F91" w14:paraId="30AED13D" w14:textId="77777777" w:rsidTr="006E7805">
        <w:trPr>
          <w:trHeight w:val="27"/>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6A93336E" w14:textId="77777777" w:rsidR="00987BDB" w:rsidRPr="007431B5" w:rsidRDefault="00987BDB" w:rsidP="00656F98">
            <w:pPr>
              <w:rPr>
                <w:b/>
              </w:rPr>
            </w:pPr>
          </w:p>
        </w:tc>
        <w:tc>
          <w:tcPr>
            <w:tcW w:w="2692" w:type="dxa"/>
            <w:gridSpan w:val="5"/>
            <w:shd w:val="clear" w:color="auto" w:fill="D0CECE" w:themeFill="background2" w:themeFillShade="E6"/>
          </w:tcPr>
          <w:p w14:paraId="2C28F0E2" w14:textId="6D2CFDFA"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France</w:t>
            </w:r>
          </w:p>
        </w:tc>
        <w:tc>
          <w:tcPr>
            <w:tcW w:w="332" w:type="dxa"/>
            <w:shd w:val="clear" w:color="auto" w:fill="FFF2CC" w:themeFill="accent4" w:themeFillTint="33"/>
          </w:tcPr>
          <w:p w14:paraId="39ADD37C"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503" w:type="dxa"/>
            <w:gridSpan w:val="3"/>
            <w:shd w:val="clear" w:color="auto" w:fill="D0CECE" w:themeFill="background2" w:themeFillShade="E6"/>
          </w:tcPr>
          <w:p w14:paraId="5C971D87" w14:textId="06DC1D86"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Netherlands</w:t>
            </w:r>
          </w:p>
        </w:tc>
        <w:tc>
          <w:tcPr>
            <w:tcW w:w="369" w:type="dxa"/>
            <w:gridSpan w:val="2"/>
            <w:shd w:val="clear" w:color="auto" w:fill="FFF2CC" w:themeFill="accent4" w:themeFillTint="33"/>
          </w:tcPr>
          <w:p w14:paraId="2C54A9F2" w14:textId="77777777"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p>
        </w:tc>
        <w:tc>
          <w:tcPr>
            <w:tcW w:w="2745" w:type="dxa"/>
            <w:gridSpan w:val="3"/>
            <w:shd w:val="clear" w:color="auto" w:fill="D0CECE" w:themeFill="background2" w:themeFillShade="E6"/>
          </w:tcPr>
          <w:p w14:paraId="4A3A1119" w14:textId="4C10F6D4" w:rsidR="00987BDB" w:rsidRPr="00987BDB" w:rsidRDefault="00987BDB" w:rsidP="00656F98">
            <w:pPr>
              <w:cnfStyle w:val="000000000000" w:firstRow="0" w:lastRow="0" w:firstColumn="0" w:lastColumn="0" w:oddVBand="0" w:evenVBand="0" w:oddHBand="0" w:evenHBand="0" w:firstRowFirstColumn="0" w:firstRowLastColumn="0" w:lastRowFirstColumn="0" w:lastRowLastColumn="0"/>
            </w:pPr>
            <w:r w:rsidRPr="00987BDB">
              <w:t>Rest of World</w:t>
            </w:r>
          </w:p>
        </w:tc>
      </w:tr>
      <w:tr w:rsidR="00987BDB" w:rsidRPr="00105F91" w14:paraId="1EF95D50" w14:textId="77777777" w:rsidTr="00EC2046">
        <w:trPr>
          <w:trHeight w:val="273"/>
        </w:trPr>
        <w:tc>
          <w:tcPr>
            <w:cnfStyle w:val="001000000000" w:firstRow="0" w:lastRow="0" w:firstColumn="1" w:lastColumn="0" w:oddVBand="0" w:evenVBand="0" w:oddHBand="0" w:evenHBand="0" w:firstRowFirstColumn="0" w:firstRowLastColumn="0" w:lastRowFirstColumn="0" w:lastRowLastColumn="0"/>
            <w:tcW w:w="1400" w:type="dxa"/>
            <w:gridSpan w:val="5"/>
            <w:shd w:val="clear" w:color="auto" w:fill="D0CECE" w:themeFill="background2" w:themeFillShade="E6"/>
          </w:tcPr>
          <w:p w14:paraId="4EC3A56A" w14:textId="77777777" w:rsidR="00987BDB" w:rsidRPr="007431B5" w:rsidRDefault="00987BDB" w:rsidP="00656F98">
            <w:r>
              <w:t>Notes:</w:t>
            </w:r>
          </w:p>
        </w:tc>
        <w:tc>
          <w:tcPr>
            <w:tcW w:w="7663" w:type="dxa"/>
            <w:gridSpan w:val="10"/>
          </w:tcPr>
          <w:p w14:paraId="42ADC207" w14:textId="77777777" w:rsidR="00987BDB" w:rsidRPr="00105F91" w:rsidRDefault="00987BDB" w:rsidP="00656F98">
            <w:pPr>
              <w:cnfStyle w:val="000000000000" w:firstRow="0" w:lastRow="0" w:firstColumn="0" w:lastColumn="0" w:oddVBand="0" w:evenVBand="0" w:oddHBand="0" w:evenHBand="0" w:firstRowFirstColumn="0" w:firstRowLastColumn="0" w:lastRowFirstColumn="0" w:lastRowLastColumn="0"/>
            </w:pPr>
          </w:p>
        </w:tc>
      </w:tr>
      <w:tr w:rsidR="00105F91" w:rsidRPr="00105F91" w14:paraId="2F79DB3B"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EF09B12" w14:textId="1D7CB969" w:rsidR="00105F91" w:rsidRPr="00DA31EA" w:rsidRDefault="006C3EC9" w:rsidP="00656F98">
            <w:r>
              <w:rPr>
                <w:b/>
              </w:rPr>
              <w:t>Question A</w:t>
            </w:r>
            <w:r w:rsidR="00281174">
              <w:rPr>
                <w:b/>
              </w:rPr>
              <w:t>5</w:t>
            </w:r>
            <w:r w:rsidR="00560B96">
              <w:t xml:space="preserve">: </w:t>
            </w:r>
            <w:r w:rsidR="00105F91" w:rsidRPr="00105F91">
              <w:t xml:space="preserve">What </w:t>
            </w:r>
            <w:r w:rsidR="00105F91" w:rsidRPr="00105F91">
              <w:rPr>
                <w:lang w:val="en-US"/>
              </w:rPr>
              <w:t xml:space="preserve">is the </w:t>
            </w:r>
            <w:r w:rsidR="00105F91" w:rsidRPr="00105F91">
              <w:t xml:space="preserve">approximate </w:t>
            </w:r>
            <w:r w:rsidR="00105F91" w:rsidRPr="00105F91">
              <w:rPr>
                <w:lang w:val="en-US"/>
              </w:rPr>
              <w:t xml:space="preserve">share of cross-border </w:t>
            </w:r>
            <w:r w:rsidR="00105F91" w:rsidRPr="00105F91">
              <w:t xml:space="preserve">transactions </w:t>
            </w:r>
            <w:r w:rsidR="00105F91" w:rsidRPr="00105F91">
              <w:rPr>
                <w:lang w:val="en-US"/>
              </w:rPr>
              <w:t>for your business</w:t>
            </w:r>
            <w:r w:rsidR="00105F91" w:rsidRPr="00105F91">
              <w:t xml:space="preserve"> (% turnover)</w:t>
            </w:r>
            <w:r w:rsidR="00105F91" w:rsidRPr="00105F91">
              <w:rPr>
                <w:lang w:val="en-US"/>
              </w:rPr>
              <w:t xml:space="preserve">? </w:t>
            </w:r>
            <w:r w:rsidR="00DA31EA" w:rsidRPr="00DA31EA">
              <w:rPr>
                <w:i/>
              </w:rPr>
              <w:t>[I</w:t>
            </w:r>
            <w:r w:rsidR="00105F91" w:rsidRPr="00DA31EA">
              <w:rPr>
                <w:i/>
                <w:iCs/>
              </w:rPr>
              <w:t xml:space="preserve">f </w:t>
            </w:r>
            <w:r w:rsidR="00DA31EA" w:rsidRPr="00DA31EA">
              <w:rPr>
                <w:i/>
              </w:rPr>
              <w:t xml:space="preserve">more than one industry selected in </w:t>
            </w:r>
            <w:r>
              <w:rPr>
                <w:i/>
              </w:rPr>
              <w:t>Question A</w:t>
            </w:r>
            <w:r w:rsidR="00DA31EA" w:rsidRPr="00DA31EA">
              <w:rPr>
                <w:i/>
              </w:rPr>
              <w:t>1]</w:t>
            </w:r>
            <w:r w:rsidR="00DA31EA">
              <w:t xml:space="preserve">: Does </w:t>
            </w:r>
            <w:r w:rsidR="00105F91" w:rsidRPr="00105F91">
              <w:t xml:space="preserve">your answer differ depending on the </w:t>
            </w:r>
            <w:r w:rsidR="00DA31EA">
              <w:t>industry? P</w:t>
            </w:r>
            <w:r w:rsidR="00105F91" w:rsidRPr="00105F91">
              <w:t>lease clarify</w:t>
            </w:r>
            <w:r w:rsidR="00DA31EA">
              <w:t>.</w:t>
            </w:r>
          </w:p>
        </w:tc>
      </w:tr>
      <w:tr w:rsidR="00560B96" w:rsidRPr="00105F91" w14:paraId="494A9541" w14:textId="77777777" w:rsidTr="00EC2046">
        <w:tc>
          <w:tcPr>
            <w:cnfStyle w:val="001000000000" w:firstRow="0" w:lastRow="0" w:firstColumn="1" w:lastColumn="0" w:oddVBand="0" w:evenVBand="0" w:oddHBand="0" w:evenHBand="0" w:firstRowFirstColumn="0" w:firstRowLastColumn="0" w:lastRowFirstColumn="0" w:lastRowLastColumn="0"/>
            <w:tcW w:w="6854" w:type="dxa"/>
            <w:gridSpan w:val="13"/>
            <w:shd w:val="clear" w:color="auto" w:fill="D0CECE" w:themeFill="background2" w:themeFillShade="E6"/>
          </w:tcPr>
          <w:p w14:paraId="3DF25C3B" w14:textId="77777777" w:rsidR="00560B96" w:rsidRPr="00105F91" w:rsidRDefault="00560B96" w:rsidP="00656F98">
            <w:r w:rsidRPr="00105F91">
              <w:t>Cross-border sales (other EU countries):</w:t>
            </w:r>
          </w:p>
        </w:tc>
        <w:tc>
          <w:tcPr>
            <w:tcW w:w="2209" w:type="dxa"/>
            <w:gridSpan w:val="2"/>
          </w:tcPr>
          <w:p w14:paraId="70DC2A2B" w14:textId="063BC49D" w:rsidR="00560B96" w:rsidRPr="00105F91" w:rsidRDefault="00560B96" w:rsidP="00656F98">
            <w:pPr>
              <w:cnfStyle w:val="000000000000" w:firstRow="0" w:lastRow="0" w:firstColumn="0" w:lastColumn="0" w:oddVBand="0" w:evenVBand="0" w:oddHBand="0" w:evenHBand="0" w:firstRowFirstColumn="0" w:firstRowLastColumn="0" w:lastRowFirstColumn="0" w:lastRowLastColumn="0"/>
            </w:pPr>
          </w:p>
        </w:tc>
      </w:tr>
      <w:tr w:rsidR="00560B96" w:rsidRPr="00105F91" w14:paraId="1175A106" w14:textId="77777777" w:rsidTr="00EC2046">
        <w:tc>
          <w:tcPr>
            <w:cnfStyle w:val="001000000000" w:firstRow="0" w:lastRow="0" w:firstColumn="1" w:lastColumn="0" w:oddVBand="0" w:evenVBand="0" w:oddHBand="0" w:evenHBand="0" w:firstRowFirstColumn="0" w:firstRowLastColumn="0" w:lastRowFirstColumn="0" w:lastRowLastColumn="0"/>
            <w:tcW w:w="6854" w:type="dxa"/>
            <w:gridSpan w:val="13"/>
            <w:shd w:val="clear" w:color="auto" w:fill="D0CECE" w:themeFill="background2" w:themeFillShade="E6"/>
          </w:tcPr>
          <w:p w14:paraId="7E7E2EB6" w14:textId="77777777" w:rsidR="00560B96" w:rsidRPr="00105F91" w:rsidRDefault="00560B96" w:rsidP="00656F98">
            <w:r w:rsidRPr="00105F91">
              <w:t>Cross-border supplies (other EU countries):</w:t>
            </w:r>
          </w:p>
        </w:tc>
        <w:tc>
          <w:tcPr>
            <w:tcW w:w="2209" w:type="dxa"/>
            <w:gridSpan w:val="2"/>
          </w:tcPr>
          <w:p w14:paraId="4D4CAC2A" w14:textId="00C0C625" w:rsidR="00560B96" w:rsidRPr="00105F91" w:rsidRDefault="00560B96" w:rsidP="00656F98">
            <w:pPr>
              <w:cnfStyle w:val="000000000000" w:firstRow="0" w:lastRow="0" w:firstColumn="0" w:lastColumn="0" w:oddVBand="0" w:evenVBand="0" w:oddHBand="0" w:evenHBand="0" w:firstRowFirstColumn="0" w:firstRowLastColumn="0" w:lastRowFirstColumn="0" w:lastRowLastColumn="0"/>
            </w:pPr>
          </w:p>
        </w:tc>
      </w:tr>
      <w:tr w:rsidR="00560B96" w:rsidRPr="00105F91" w14:paraId="2380149D" w14:textId="77777777" w:rsidTr="00EC2046">
        <w:tc>
          <w:tcPr>
            <w:cnfStyle w:val="001000000000" w:firstRow="0" w:lastRow="0" w:firstColumn="1" w:lastColumn="0" w:oddVBand="0" w:evenVBand="0" w:oddHBand="0" w:evenHBand="0" w:firstRowFirstColumn="0" w:firstRowLastColumn="0" w:lastRowFirstColumn="0" w:lastRowLastColumn="0"/>
            <w:tcW w:w="6854" w:type="dxa"/>
            <w:gridSpan w:val="13"/>
            <w:shd w:val="clear" w:color="auto" w:fill="D0CECE" w:themeFill="background2" w:themeFillShade="E6"/>
          </w:tcPr>
          <w:p w14:paraId="572F6F27" w14:textId="77777777" w:rsidR="00560B96" w:rsidRPr="00105F91" w:rsidRDefault="00560B96" w:rsidP="00656F98">
            <w:r w:rsidRPr="00105F91">
              <w:t>Cross-border sales (outside EU):</w:t>
            </w:r>
          </w:p>
        </w:tc>
        <w:tc>
          <w:tcPr>
            <w:tcW w:w="2209" w:type="dxa"/>
            <w:gridSpan w:val="2"/>
          </w:tcPr>
          <w:p w14:paraId="68AF2DE2" w14:textId="59A2D76E" w:rsidR="00560B96" w:rsidRPr="00105F91" w:rsidRDefault="00560B96" w:rsidP="00656F98">
            <w:pPr>
              <w:cnfStyle w:val="000000000000" w:firstRow="0" w:lastRow="0" w:firstColumn="0" w:lastColumn="0" w:oddVBand="0" w:evenVBand="0" w:oddHBand="0" w:evenHBand="0" w:firstRowFirstColumn="0" w:firstRowLastColumn="0" w:lastRowFirstColumn="0" w:lastRowLastColumn="0"/>
            </w:pPr>
          </w:p>
        </w:tc>
      </w:tr>
      <w:tr w:rsidR="00560B96" w:rsidRPr="00105F91" w14:paraId="362D0BBD" w14:textId="77777777" w:rsidTr="00EC2046">
        <w:tc>
          <w:tcPr>
            <w:cnfStyle w:val="001000000000" w:firstRow="0" w:lastRow="0" w:firstColumn="1" w:lastColumn="0" w:oddVBand="0" w:evenVBand="0" w:oddHBand="0" w:evenHBand="0" w:firstRowFirstColumn="0" w:firstRowLastColumn="0" w:lastRowFirstColumn="0" w:lastRowLastColumn="0"/>
            <w:tcW w:w="6854" w:type="dxa"/>
            <w:gridSpan w:val="13"/>
            <w:shd w:val="clear" w:color="auto" w:fill="D0CECE" w:themeFill="background2" w:themeFillShade="E6"/>
          </w:tcPr>
          <w:p w14:paraId="359314BB" w14:textId="77777777" w:rsidR="00560B96" w:rsidRPr="00105F91" w:rsidRDefault="00560B96" w:rsidP="00656F98">
            <w:r w:rsidRPr="00105F91">
              <w:t>Cross-border supplies (outside EU):</w:t>
            </w:r>
          </w:p>
        </w:tc>
        <w:tc>
          <w:tcPr>
            <w:tcW w:w="2209" w:type="dxa"/>
            <w:gridSpan w:val="2"/>
          </w:tcPr>
          <w:p w14:paraId="03A398E4" w14:textId="219A3FEC" w:rsidR="00560B96" w:rsidRPr="00105F91" w:rsidRDefault="00560B96" w:rsidP="00656F98">
            <w:pPr>
              <w:cnfStyle w:val="000000000000" w:firstRow="0" w:lastRow="0" w:firstColumn="0" w:lastColumn="0" w:oddVBand="0" w:evenVBand="0" w:oddHBand="0" w:evenHBand="0" w:firstRowFirstColumn="0" w:firstRowLastColumn="0" w:lastRowFirstColumn="0" w:lastRowLastColumn="0"/>
            </w:pPr>
          </w:p>
        </w:tc>
      </w:tr>
      <w:tr w:rsidR="00DA31EA" w:rsidRPr="00105F91" w14:paraId="21E4AC96" w14:textId="77777777" w:rsidTr="00EC2046">
        <w:trPr>
          <w:trHeight w:val="273"/>
        </w:trPr>
        <w:tc>
          <w:tcPr>
            <w:cnfStyle w:val="001000000000" w:firstRow="0" w:lastRow="0" w:firstColumn="1" w:lastColumn="0" w:oddVBand="0" w:evenVBand="0" w:oddHBand="0" w:evenHBand="0" w:firstRowFirstColumn="0" w:firstRowLastColumn="0" w:lastRowFirstColumn="0" w:lastRowLastColumn="0"/>
            <w:tcW w:w="1400" w:type="dxa"/>
            <w:gridSpan w:val="5"/>
            <w:shd w:val="clear" w:color="auto" w:fill="D0CECE" w:themeFill="background2" w:themeFillShade="E6"/>
          </w:tcPr>
          <w:p w14:paraId="13026A9D" w14:textId="77777777" w:rsidR="00DA31EA" w:rsidRPr="007431B5" w:rsidRDefault="00DA31EA" w:rsidP="00656F98">
            <w:r>
              <w:t>Notes:</w:t>
            </w:r>
          </w:p>
        </w:tc>
        <w:tc>
          <w:tcPr>
            <w:tcW w:w="7663" w:type="dxa"/>
            <w:gridSpan w:val="10"/>
          </w:tcPr>
          <w:p w14:paraId="5EC0B4CB" w14:textId="77777777" w:rsidR="00DA31EA" w:rsidRPr="00105F91" w:rsidRDefault="00DA31EA" w:rsidP="00656F98">
            <w:pPr>
              <w:cnfStyle w:val="000000000000" w:firstRow="0" w:lastRow="0" w:firstColumn="0" w:lastColumn="0" w:oddVBand="0" w:evenVBand="0" w:oddHBand="0" w:evenHBand="0" w:firstRowFirstColumn="0" w:firstRowLastColumn="0" w:lastRowFirstColumn="0" w:lastRowLastColumn="0"/>
            </w:pPr>
          </w:p>
        </w:tc>
      </w:tr>
      <w:tr w:rsidR="00DC1ECE" w:rsidRPr="00105F91" w14:paraId="6955B4C0" w14:textId="77777777" w:rsidTr="00DC1ECE">
        <w:trPr>
          <w:trHeight w:val="273"/>
        </w:trPr>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CB43B5A" w14:textId="54E1B4A7" w:rsidR="00DC1ECE" w:rsidRPr="00813D2D" w:rsidRDefault="00FF024F" w:rsidP="00656F98">
            <w:r>
              <w:rPr>
                <w:b/>
              </w:rPr>
              <w:t>Question A</w:t>
            </w:r>
            <w:r w:rsidR="00281174">
              <w:rPr>
                <w:b/>
              </w:rPr>
              <w:t>6</w:t>
            </w:r>
            <w:r w:rsidR="00813D2D">
              <w:t>:</w:t>
            </w:r>
            <w:r w:rsidR="005F5F0B">
              <w:t xml:space="preserve"> Which type of vertical </w:t>
            </w:r>
            <w:r w:rsidR="005125EC">
              <w:t>restriction agreements would you be able to discuss in your in</w:t>
            </w:r>
            <w:r w:rsidR="00444337">
              <w:t>dustries?</w:t>
            </w:r>
          </w:p>
        </w:tc>
      </w:tr>
      <w:tr w:rsidR="00401972" w:rsidRPr="00105F91" w14:paraId="411DE09F" w14:textId="77777777" w:rsidTr="0001506F">
        <w:trPr>
          <w:trHeight w:val="273"/>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0D5EB52B" w14:textId="7B4882B6" w:rsidR="00401972" w:rsidRPr="00444337" w:rsidRDefault="00401972" w:rsidP="00401972"/>
        </w:tc>
        <w:tc>
          <w:tcPr>
            <w:tcW w:w="8641" w:type="dxa"/>
            <w:gridSpan w:val="14"/>
            <w:shd w:val="clear" w:color="auto" w:fill="D0CECE" w:themeFill="background2" w:themeFillShade="E6"/>
          </w:tcPr>
          <w:p w14:paraId="0558F78F" w14:textId="10F69FD1" w:rsidR="00401972" w:rsidRPr="00444337" w:rsidRDefault="00401972" w:rsidP="00401972">
            <w:pPr>
              <w:cnfStyle w:val="000000000000" w:firstRow="0" w:lastRow="0" w:firstColumn="0" w:lastColumn="0" w:oddVBand="0" w:evenVBand="0" w:oddHBand="0" w:evenHBand="0" w:firstRowFirstColumn="0" w:firstRowLastColumn="0" w:lastRowFirstColumn="0" w:lastRowLastColumn="0"/>
            </w:pPr>
            <w:r>
              <w:t>Selective distribution agreements</w:t>
            </w:r>
          </w:p>
        </w:tc>
      </w:tr>
      <w:tr w:rsidR="00401972" w:rsidRPr="00105F91" w14:paraId="5C156948" w14:textId="77777777" w:rsidTr="0001506F">
        <w:trPr>
          <w:trHeight w:val="273"/>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17748632" w14:textId="256570A7" w:rsidR="00401972" w:rsidRPr="00444337" w:rsidRDefault="00401972" w:rsidP="00401972"/>
        </w:tc>
        <w:tc>
          <w:tcPr>
            <w:tcW w:w="8641" w:type="dxa"/>
            <w:gridSpan w:val="14"/>
            <w:shd w:val="clear" w:color="auto" w:fill="D0CECE" w:themeFill="background2" w:themeFillShade="E6"/>
          </w:tcPr>
          <w:p w14:paraId="6C4CDF0A" w14:textId="7522D633"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t>Exclusive distribution agreements</w:t>
            </w:r>
          </w:p>
        </w:tc>
      </w:tr>
      <w:tr w:rsidR="00401972" w:rsidRPr="00105F91" w14:paraId="31E962F7" w14:textId="77777777" w:rsidTr="0001506F">
        <w:trPr>
          <w:trHeight w:val="273"/>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167C0634" w14:textId="117B37EE" w:rsidR="00401972" w:rsidRDefault="00401972" w:rsidP="00401972"/>
        </w:tc>
        <w:tc>
          <w:tcPr>
            <w:tcW w:w="8641" w:type="dxa"/>
            <w:gridSpan w:val="14"/>
            <w:shd w:val="clear" w:color="auto" w:fill="D0CECE" w:themeFill="background2" w:themeFillShade="E6"/>
          </w:tcPr>
          <w:p w14:paraId="2F06C612" w14:textId="643C87A4"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t>Retail Most Favoured Nation (MFN) or parity clauses</w:t>
            </w:r>
          </w:p>
        </w:tc>
      </w:tr>
      <w:tr w:rsidR="00401972" w:rsidRPr="00105F91" w14:paraId="75A55E19" w14:textId="77777777" w:rsidTr="0001506F">
        <w:trPr>
          <w:trHeight w:val="273"/>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2494684E" w14:textId="4B05E0A6" w:rsidR="00401972" w:rsidRDefault="00401972" w:rsidP="00401972"/>
        </w:tc>
        <w:tc>
          <w:tcPr>
            <w:tcW w:w="8641" w:type="dxa"/>
            <w:gridSpan w:val="14"/>
            <w:shd w:val="clear" w:color="auto" w:fill="D0CECE" w:themeFill="background2" w:themeFillShade="E6"/>
          </w:tcPr>
          <w:p w14:paraId="6C723D45" w14:textId="63A6E804"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t>Price restrictions</w:t>
            </w:r>
          </w:p>
        </w:tc>
      </w:tr>
      <w:tr w:rsidR="00397C5A" w:rsidRPr="00105F91" w14:paraId="0673FB3E" w14:textId="77777777" w:rsidTr="00EC2046">
        <w:trPr>
          <w:trHeight w:val="273"/>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D0CECE" w:themeFill="background2" w:themeFillShade="E6"/>
          </w:tcPr>
          <w:p w14:paraId="584356B2" w14:textId="6D5BB2BE" w:rsidR="00397C5A" w:rsidRDefault="009C4CC8" w:rsidP="00401972">
            <w:r>
              <w:t>N</w:t>
            </w:r>
            <w:r w:rsidRPr="009C4CC8">
              <w:rPr>
                <w:shd w:val="clear" w:color="auto" w:fill="D0CECE" w:themeFill="background2" w:themeFillShade="E6"/>
              </w:rPr>
              <w:t>ote</w:t>
            </w:r>
            <w:r>
              <w:t>s:</w:t>
            </w:r>
          </w:p>
        </w:tc>
        <w:tc>
          <w:tcPr>
            <w:tcW w:w="8222" w:type="dxa"/>
            <w:gridSpan w:val="13"/>
          </w:tcPr>
          <w:p w14:paraId="2A61D6A3" w14:textId="77777777" w:rsidR="00397C5A" w:rsidRDefault="00397C5A"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161C5389"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7928323D" w14:textId="71DC5DC1" w:rsidR="00401972" w:rsidRPr="009C2F6D" w:rsidRDefault="00401972" w:rsidP="00401972">
            <w:r>
              <w:rPr>
                <w:b/>
              </w:rPr>
              <w:t>Question A</w:t>
            </w:r>
            <w:r w:rsidR="00281174">
              <w:rPr>
                <w:b/>
              </w:rPr>
              <w:t>7</w:t>
            </w:r>
            <w:r>
              <w:t>: Does the approach to these vertical restriction agreements vary according to:</w:t>
            </w:r>
          </w:p>
        </w:tc>
      </w:tr>
      <w:tr w:rsidR="00401972" w:rsidRPr="00105F91" w14:paraId="1946475A" w14:textId="77777777" w:rsidTr="0029267E">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2BCD73D6" w14:textId="4EE666FB" w:rsidR="00401972" w:rsidRPr="0064062D" w:rsidRDefault="00401972" w:rsidP="00401972"/>
        </w:tc>
        <w:tc>
          <w:tcPr>
            <w:tcW w:w="8641" w:type="dxa"/>
            <w:gridSpan w:val="14"/>
            <w:shd w:val="clear" w:color="auto" w:fill="D0CECE" w:themeFill="background2" w:themeFillShade="E6"/>
          </w:tcPr>
          <w:p w14:paraId="57BD6E88" w14:textId="42325270" w:rsidR="00401972" w:rsidRPr="0064062D" w:rsidRDefault="00E43B2A" w:rsidP="00401972">
            <w:pPr>
              <w:cnfStyle w:val="000000000000" w:firstRow="0" w:lastRow="0" w:firstColumn="0" w:lastColumn="0" w:oddVBand="0" w:evenVBand="0" w:oddHBand="0" w:evenHBand="0" w:firstRowFirstColumn="0" w:firstRowLastColumn="0" w:lastRowFirstColumn="0" w:lastRowLastColumn="0"/>
            </w:pPr>
            <w:r>
              <w:t>C</w:t>
            </w:r>
            <w:r w:rsidR="00401972">
              <w:t>ountry</w:t>
            </w:r>
          </w:p>
        </w:tc>
      </w:tr>
      <w:tr w:rsidR="00401972" w:rsidRPr="00105F91" w14:paraId="363795F6" w14:textId="77777777" w:rsidTr="0029267E">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17DC5B41" w14:textId="77777777" w:rsidR="00401972" w:rsidRDefault="00401972" w:rsidP="00401972"/>
        </w:tc>
        <w:tc>
          <w:tcPr>
            <w:tcW w:w="8641" w:type="dxa"/>
            <w:gridSpan w:val="14"/>
            <w:shd w:val="clear" w:color="auto" w:fill="D0CECE" w:themeFill="background2" w:themeFillShade="E6"/>
          </w:tcPr>
          <w:p w14:paraId="71391716" w14:textId="2B4D6E13" w:rsidR="00401972" w:rsidRDefault="00E43B2A" w:rsidP="00401972">
            <w:pPr>
              <w:cnfStyle w:val="000000000000" w:firstRow="0" w:lastRow="0" w:firstColumn="0" w:lastColumn="0" w:oddVBand="0" w:evenVBand="0" w:oddHBand="0" w:evenHBand="0" w:firstRowFirstColumn="0" w:firstRowLastColumn="0" w:lastRowFirstColumn="0" w:lastRowLastColumn="0"/>
            </w:pPr>
            <w:r>
              <w:t>I</w:t>
            </w:r>
            <w:r w:rsidR="00401972">
              <w:t>ndustry</w:t>
            </w:r>
          </w:p>
        </w:tc>
      </w:tr>
      <w:tr w:rsidR="00397C5A" w:rsidRPr="00105F91" w14:paraId="7BAAAE38" w14:textId="77777777" w:rsidTr="00EC2046">
        <w:trPr>
          <w:trHeight w:val="270"/>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D0CECE" w:themeFill="background2" w:themeFillShade="E6"/>
          </w:tcPr>
          <w:p w14:paraId="3CE13A50" w14:textId="6ED0AF6E" w:rsidR="00397C5A" w:rsidRDefault="00F11CA7" w:rsidP="00401972">
            <w:r w:rsidRPr="009C4CC8">
              <w:rPr>
                <w:shd w:val="clear" w:color="auto" w:fill="D0CECE" w:themeFill="background2" w:themeFillShade="E6"/>
              </w:rPr>
              <w:t>Notes:</w:t>
            </w:r>
          </w:p>
        </w:tc>
        <w:tc>
          <w:tcPr>
            <w:tcW w:w="8222" w:type="dxa"/>
            <w:gridSpan w:val="13"/>
          </w:tcPr>
          <w:p w14:paraId="2786DBCA" w14:textId="77777777" w:rsidR="00397C5A" w:rsidRDefault="00397C5A" w:rsidP="00401972">
            <w:pPr>
              <w:cnfStyle w:val="000000000000" w:firstRow="0" w:lastRow="0" w:firstColumn="0" w:lastColumn="0" w:oddVBand="0" w:evenVBand="0" w:oddHBand="0" w:evenHBand="0" w:firstRowFirstColumn="0" w:firstRowLastColumn="0" w:lastRowFirstColumn="0" w:lastRowLastColumn="0"/>
            </w:pPr>
          </w:p>
        </w:tc>
      </w:tr>
      <w:tr w:rsidR="009E7463" w:rsidRPr="00105F91" w14:paraId="54F64350" w14:textId="77777777" w:rsidTr="00FA6FD4">
        <w:trPr>
          <w:trHeight w:val="270"/>
        </w:trPr>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6160ADBE" w14:textId="2E05B551" w:rsidR="009E7463" w:rsidRPr="009E7463" w:rsidRDefault="009E7463" w:rsidP="00401972">
            <w:r>
              <w:rPr>
                <w:b/>
                <w:bCs/>
              </w:rPr>
              <w:t>Question A</w:t>
            </w:r>
            <w:r w:rsidR="00281174">
              <w:rPr>
                <w:b/>
                <w:bCs/>
              </w:rPr>
              <w:t>8</w:t>
            </w:r>
            <w:r>
              <w:rPr>
                <w:b/>
                <w:bCs/>
              </w:rPr>
              <w:t xml:space="preserve">: </w:t>
            </w:r>
            <w:r w:rsidR="003E0489" w:rsidRPr="00EC2046">
              <w:t xml:space="preserve">Do you want the </w:t>
            </w:r>
            <w:r w:rsidR="00E24E65" w:rsidRPr="00E24E65">
              <w:t xml:space="preserve">information </w:t>
            </w:r>
            <w:r w:rsidR="003E0489">
              <w:t>provided</w:t>
            </w:r>
            <w:r w:rsidR="00E24E65" w:rsidRPr="00E24E65">
              <w:t xml:space="preserve"> in reply to th</w:t>
            </w:r>
            <w:r w:rsidR="003E0489">
              <w:t>is</w:t>
            </w:r>
            <w:r w:rsidR="00E24E65" w:rsidRPr="00E24E65">
              <w:t xml:space="preserve"> questionnaire </w:t>
            </w:r>
            <w:r w:rsidR="003E0489">
              <w:t>to</w:t>
            </w:r>
            <w:r w:rsidR="00E24E65" w:rsidRPr="00E24E65">
              <w:t xml:space="preserve"> be anonymised so that the findings in the evaluation support study cannot be attributed to your organisation</w:t>
            </w:r>
            <w:r w:rsidR="003E0489">
              <w:t>?</w:t>
            </w:r>
            <w:r w:rsidR="00E24E65" w:rsidRPr="00E24E65">
              <w:t xml:space="preserve"> </w:t>
            </w:r>
            <w:r w:rsidR="000C6EB8">
              <w:t>Please consider that</w:t>
            </w:r>
            <w:r w:rsidR="00E24E65" w:rsidRPr="00E24E65">
              <w:t xml:space="preserve"> any confidential information provided will be treated </w:t>
            </w:r>
            <w:r w:rsidR="00CD5301">
              <w:t xml:space="preserve">as such and </w:t>
            </w:r>
            <w:r w:rsidR="00713F23">
              <w:t xml:space="preserve">will not be shared with other </w:t>
            </w:r>
            <w:r w:rsidR="00082F26">
              <w:t xml:space="preserve">entities </w:t>
            </w:r>
            <w:r w:rsidR="00D90CD2">
              <w:t>or</w:t>
            </w:r>
            <w:r w:rsidR="00E24E65" w:rsidRPr="00E24E65">
              <w:t xml:space="preserve"> included in the evaluation support study.</w:t>
            </w:r>
          </w:p>
        </w:tc>
      </w:tr>
      <w:tr w:rsidR="00646E8E" w:rsidRPr="00105F91" w14:paraId="53A003FF" w14:textId="77777777" w:rsidTr="00631532">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2F59DE0F" w14:textId="77777777" w:rsidR="00D90CD2" w:rsidRPr="0064062D" w:rsidRDefault="00D90CD2" w:rsidP="00033140"/>
        </w:tc>
        <w:tc>
          <w:tcPr>
            <w:tcW w:w="8641" w:type="dxa"/>
            <w:gridSpan w:val="14"/>
            <w:shd w:val="clear" w:color="auto" w:fill="D0CECE" w:themeFill="background2" w:themeFillShade="E6"/>
          </w:tcPr>
          <w:p w14:paraId="25A8B121" w14:textId="78B5F12C" w:rsidR="00D90CD2" w:rsidRPr="0064062D" w:rsidRDefault="00D90CD2" w:rsidP="00033140">
            <w:pPr>
              <w:cnfStyle w:val="000000000000" w:firstRow="0" w:lastRow="0" w:firstColumn="0" w:lastColumn="0" w:oddVBand="0" w:evenVBand="0" w:oddHBand="0" w:evenHBand="0" w:firstRowFirstColumn="0" w:firstRowLastColumn="0" w:lastRowFirstColumn="0" w:lastRowLastColumn="0"/>
            </w:pPr>
            <w:r>
              <w:t>Yes</w:t>
            </w:r>
          </w:p>
        </w:tc>
      </w:tr>
      <w:tr w:rsidR="00646E8E" w:rsidRPr="00105F91" w14:paraId="5D903F5F" w14:textId="77777777" w:rsidTr="00631532">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3CC632A4" w14:textId="77777777" w:rsidR="00D90CD2" w:rsidRDefault="00D90CD2" w:rsidP="00033140"/>
        </w:tc>
        <w:tc>
          <w:tcPr>
            <w:tcW w:w="8641" w:type="dxa"/>
            <w:gridSpan w:val="14"/>
            <w:shd w:val="clear" w:color="auto" w:fill="D0CECE" w:themeFill="background2" w:themeFillShade="E6"/>
          </w:tcPr>
          <w:p w14:paraId="1A9191BA" w14:textId="4D803C68" w:rsidR="00D90CD2" w:rsidRDefault="00D90CD2" w:rsidP="00033140">
            <w:pPr>
              <w:cnfStyle w:val="000000000000" w:firstRow="0" w:lastRow="0" w:firstColumn="0" w:lastColumn="0" w:oddVBand="0" w:evenVBand="0" w:oddHBand="0" w:evenHBand="0" w:firstRowFirstColumn="0" w:firstRowLastColumn="0" w:lastRowFirstColumn="0" w:lastRowLastColumn="0"/>
            </w:pPr>
            <w:r>
              <w:t>No</w:t>
            </w:r>
          </w:p>
        </w:tc>
      </w:tr>
      <w:tr w:rsidR="002931F5" w:rsidRPr="00105F91" w14:paraId="365B5B14" w14:textId="77777777" w:rsidTr="002931F5">
        <w:trPr>
          <w:trHeight w:val="270"/>
        </w:trPr>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E43492F" w14:textId="1CB001C8" w:rsidR="002931F5" w:rsidRPr="002931F5" w:rsidRDefault="002931F5" w:rsidP="00033140">
            <w:r w:rsidRPr="00526661">
              <w:rPr>
                <w:b/>
                <w:bCs/>
              </w:rPr>
              <w:t>Question A9</w:t>
            </w:r>
            <w:r>
              <w:t xml:space="preserve">: What is your </w:t>
            </w:r>
            <w:r w:rsidR="00526661">
              <w:t>company’s size?</w:t>
            </w:r>
          </w:p>
        </w:tc>
      </w:tr>
      <w:tr w:rsidR="009B40EC" w:rsidRPr="00105F91" w14:paraId="39B91B2A" w14:textId="77777777" w:rsidTr="00631532">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078D1507" w14:textId="77777777" w:rsidR="009B40EC" w:rsidRDefault="009B40EC" w:rsidP="00033140"/>
        </w:tc>
        <w:tc>
          <w:tcPr>
            <w:tcW w:w="8641" w:type="dxa"/>
            <w:gridSpan w:val="14"/>
            <w:shd w:val="clear" w:color="auto" w:fill="D0CECE" w:themeFill="background2" w:themeFillShade="E6"/>
          </w:tcPr>
          <w:p w14:paraId="4A6C59AD" w14:textId="2F5F64B0" w:rsidR="009B40EC" w:rsidRPr="004E33F5" w:rsidRDefault="004E33F5" w:rsidP="00033140">
            <w:pPr>
              <w:cnfStyle w:val="000000000000" w:firstRow="0" w:lastRow="0" w:firstColumn="0" w:lastColumn="0" w:oddVBand="0" w:evenVBand="0" w:oddHBand="0" w:evenHBand="0" w:firstRowFirstColumn="0" w:firstRowLastColumn="0" w:lastRowFirstColumn="0" w:lastRowLastColumn="0"/>
            </w:pPr>
            <w:r>
              <w:t>Micro</w:t>
            </w:r>
            <w:r w:rsidR="002937FC">
              <w:t xml:space="preserve"> (less than 10 employees </w:t>
            </w:r>
            <w:r w:rsidR="005436AB">
              <w:t xml:space="preserve">and less than </w:t>
            </w:r>
            <w:r w:rsidR="0083440B">
              <w:t>€</w:t>
            </w:r>
            <w:r w:rsidR="005436AB">
              <w:t>2 million</w:t>
            </w:r>
            <w:r w:rsidR="00A8365A">
              <w:t xml:space="preserve"> annual turnover)</w:t>
            </w:r>
          </w:p>
        </w:tc>
      </w:tr>
      <w:tr w:rsidR="009B40EC" w:rsidRPr="00105F91" w14:paraId="44E40299" w14:textId="77777777" w:rsidTr="00631532">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0F66149F" w14:textId="77777777" w:rsidR="009B40EC" w:rsidRDefault="009B40EC" w:rsidP="00033140"/>
        </w:tc>
        <w:tc>
          <w:tcPr>
            <w:tcW w:w="8641" w:type="dxa"/>
            <w:gridSpan w:val="14"/>
            <w:shd w:val="clear" w:color="auto" w:fill="D0CECE" w:themeFill="background2" w:themeFillShade="E6"/>
          </w:tcPr>
          <w:p w14:paraId="5A31D5CD" w14:textId="035AF6D6" w:rsidR="009B40EC" w:rsidRPr="004E33F5" w:rsidRDefault="004E33F5" w:rsidP="00033140">
            <w:pPr>
              <w:cnfStyle w:val="000000000000" w:firstRow="0" w:lastRow="0" w:firstColumn="0" w:lastColumn="0" w:oddVBand="0" w:evenVBand="0" w:oddHBand="0" w:evenHBand="0" w:firstRowFirstColumn="0" w:firstRowLastColumn="0" w:lastRowFirstColumn="0" w:lastRowLastColumn="0"/>
            </w:pPr>
            <w:r>
              <w:t>Small</w:t>
            </w:r>
            <w:r w:rsidR="00A8365A">
              <w:t xml:space="preserve"> (less than </w:t>
            </w:r>
            <w:r w:rsidR="00727C5A">
              <w:t>50</w:t>
            </w:r>
            <w:r w:rsidR="00A8365A">
              <w:t xml:space="preserve"> employees and less than </w:t>
            </w:r>
            <w:r w:rsidR="00B91415">
              <w:t>€</w:t>
            </w:r>
            <w:r w:rsidR="00A8365A">
              <w:t>10 million annual turnover)</w:t>
            </w:r>
          </w:p>
        </w:tc>
      </w:tr>
      <w:tr w:rsidR="00F6765C" w:rsidRPr="00105F91" w14:paraId="6F1B559D" w14:textId="77777777" w:rsidTr="00631532">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35FAE8F0" w14:textId="77777777" w:rsidR="00F6765C" w:rsidRDefault="00F6765C" w:rsidP="00033140"/>
        </w:tc>
        <w:tc>
          <w:tcPr>
            <w:tcW w:w="8641" w:type="dxa"/>
            <w:gridSpan w:val="14"/>
            <w:shd w:val="clear" w:color="auto" w:fill="D0CECE" w:themeFill="background2" w:themeFillShade="E6"/>
          </w:tcPr>
          <w:p w14:paraId="75C70518" w14:textId="709D8FAC" w:rsidR="00F6765C" w:rsidRPr="004E33F5" w:rsidRDefault="004E33F5" w:rsidP="00033140">
            <w:pPr>
              <w:cnfStyle w:val="000000000000" w:firstRow="0" w:lastRow="0" w:firstColumn="0" w:lastColumn="0" w:oddVBand="0" w:evenVBand="0" w:oddHBand="0" w:evenHBand="0" w:firstRowFirstColumn="0" w:firstRowLastColumn="0" w:lastRowFirstColumn="0" w:lastRowLastColumn="0"/>
            </w:pPr>
            <w:r>
              <w:t>Medium</w:t>
            </w:r>
            <w:r w:rsidR="00727C5A">
              <w:t xml:space="preserve"> (less than 250 employees and less than </w:t>
            </w:r>
            <w:r w:rsidR="00B91415">
              <w:t>€</w:t>
            </w:r>
            <w:r w:rsidR="00727C5A">
              <w:t>50 million annual turnover)</w:t>
            </w:r>
          </w:p>
        </w:tc>
      </w:tr>
      <w:tr w:rsidR="00F6765C" w:rsidRPr="00105F91" w14:paraId="24F9D10C" w14:textId="77777777" w:rsidTr="00631532">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FFF2CC" w:themeFill="accent4" w:themeFillTint="33"/>
          </w:tcPr>
          <w:p w14:paraId="4C34A621" w14:textId="77777777" w:rsidR="00F6765C" w:rsidRDefault="00F6765C" w:rsidP="00033140"/>
        </w:tc>
        <w:tc>
          <w:tcPr>
            <w:tcW w:w="8641" w:type="dxa"/>
            <w:gridSpan w:val="14"/>
            <w:shd w:val="clear" w:color="auto" w:fill="D0CECE" w:themeFill="background2" w:themeFillShade="E6"/>
          </w:tcPr>
          <w:p w14:paraId="1AD62944" w14:textId="4AE603B0" w:rsidR="00F6765C" w:rsidRPr="004E33F5" w:rsidRDefault="004E33F5" w:rsidP="00033140">
            <w:pPr>
              <w:cnfStyle w:val="000000000000" w:firstRow="0" w:lastRow="0" w:firstColumn="0" w:lastColumn="0" w:oddVBand="0" w:evenVBand="0" w:oddHBand="0" w:evenHBand="0" w:firstRowFirstColumn="0" w:firstRowLastColumn="0" w:lastRowFirstColumn="0" w:lastRowLastColumn="0"/>
            </w:pPr>
            <w:r>
              <w:t>Large</w:t>
            </w:r>
            <w:r w:rsidR="00727C5A">
              <w:t xml:space="preserve"> (</w:t>
            </w:r>
            <w:r w:rsidR="005D5500">
              <w:t xml:space="preserve">over 250 employees </w:t>
            </w:r>
            <w:r w:rsidR="00593389">
              <w:t>o</w:t>
            </w:r>
            <w:r w:rsidR="0083440B">
              <w:t>ver</w:t>
            </w:r>
            <w:r w:rsidR="00593389">
              <w:t xml:space="preserve"> </w:t>
            </w:r>
            <w:r w:rsidR="00B91415">
              <w:t>€</w:t>
            </w:r>
            <w:r w:rsidR="00593389">
              <w:t>50</w:t>
            </w:r>
            <w:r w:rsidR="00B91415">
              <w:t xml:space="preserve"> million</w:t>
            </w:r>
            <w:r w:rsidR="0083440B">
              <w:t xml:space="preserve"> annual turnover)</w:t>
            </w:r>
          </w:p>
        </w:tc>
      </w:tr>
      <w:tr w:rsidR="00C6455E" w:rsidRPr="00105F91" w14:paraId="0D78A8BB" w14:textId="77777777" w:rsidTr="00925B5F">
        <w:trPr>
          <w:trHeight w:val="270"/>
        </w:trPr>
        <w:tc>
          <w:tcPr>
            <w:cnfStyle w:val="001000000000" w:firstRow="0" w:lastRow="0" w:firstColumn="1" w:lastColumn="0" w:oddVBand="0" w:evenVBand="0" w:oddHBand="0" w:evenHBand="0" w:firstRowFirstColumn="0" w:firstRowLastColumn="0" w:lastRowFirstColumn="0" w:lastRowLastColumn="0"/>
            <w:tcW w:w="422" w:type="dxa"/>
            <w:shd w:val="clear" w:color="auto" w:fill="D0CECE" w:themeFill="background2" w:themeFillShade="E6"/>
          </w:tcPr>
          <w:p w14:paraId="262838EC" w14:textId="4B8D379C" w:rsidR="00C6455E" w:rsidRPr="00925B5F" w:rsidRDefault="00925B5F" w:rsidP="00033140">
            <w:r>
              <w:t>Notes:</w:t>
            </w:r>
          </w:p>
        </w:tc>
        <w:tc>
          <w:tcPr>
            <w:tcW w:w="8641" w:type="dxa"/>
            <w:gridSpan w:val="14"/>
            <w:shd w:val="clear" w:color="auto" w:fill="auto"/>
          </w:tcPr>
          <w:p w14:paraId="701C6C6E" w14:textId="77777777" w:rsidR="00C6455E" w:rsidRDefault="00C6455E" w:rsidP="00033140">
            <w:pPr>
              <w:cnfStyle w:val="000000000000" w:firstRow="0" w:lastRow="0" w:firstColumn="0" w:lastColumn="0" w:oddVBand="0" w:evenVBand="0" w:oddHBand="0" w:evenHBand="0" w:firstRowFirstColumn="0" w:firstRowLastColumn="0" w:lastRowFirstColumn="0" w:lastRowLastColumn="0"/>
            </w:pPr>
          </w:p>
        </w:tc>
      </w:tr>
      <w:tr w:rsidR="00401972" w:rsidRPr="00105F91" w14:paraId="0C71C016"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2EFD9" w:themeFill="accent6" w:themeFillTint="33"/>
          </w:tcPr>
          <w:p w14:paraId="382C0969" w14:textId="05658B78" w:rsidR="00401972" w:rsidRPr="00105F91" w:rsidRDefault="00401972" w:rsidP="00401972">
            <w:pPr>
              <w:pStyle w:val="Heading1"/>
              <w:numPr>
                <w:ilvl w:val="0"/>
                <w:numId w:val="0"/>
              </w:numPr>
              <w:ind w:left="454"/>
              <w:outlineLvl w:val="0"/>
              <w:rPr>
                <w:lang w:val="en-US"/>
              </w:rPr>
            </w:pPr>
            <w:r w:rsidRPr="00105F91">
              <w:lastRenderedPageBreak/>
              <w:t xml:space="preserve">Part B: Limitations to resale prices: direct or indirect restrictions </w:t>
            </w:r>
          </w:p>
        </w:tc>
      </w:tr>
      <w:tr w:rsidR="00401972" w:rsidRPr="00105F91" w14:paraId="532B09FC"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02E2D5A7" w14:textId="269138E3" w:rsidR="00401972" w:rsidRPr="00AE4137" w:rsidRDefault="00401972" w:rsidP="00401972">
            <w:r>
              <w:rPr>
                <w:b/>
              </w:rPr>
              <w:t>Question B</w:t>
            </w:r>
            <w:r w:rsidRPr="00DA31EA">
              <w:rPr>
                <w:b/>
              </w:rPr>
              <w:t>1</w:t>
            </w:r>
            <w:r>
              <w:t xml:space="preserve">: </w:t>
            </w:r>
            <w:r w:rsidRPr="00105F91">
              <w:t>Which of the following types of</w:t>
            </w:r>
            <w:r w:rsidRPr="00105F91">
              <w:rPr>
                <w:lang w:val="en-US"/>
              </w:rPr>
              <w:t xml:space="preserve"> </w:t>
            </w:r>
            <w:r>
              <w:t>restrictions</w:t>
            </w:r>
            <w:r w:rsidRPr="00105F91">
              <w:rPr>
                <w:lang w:val="en-US"/>
              </w:rPr>
              <w:t xml:space="preserve"> to resale prices (either direct, indirect or both)</w:t>
            </w:r>
            <w:r w:rsidRPr="00105F91">
              <w:t xml:space="preserve"> do you have encountered with your suppliers/distributors/retailers?</w:t>
            </w:r>
          </w:p>
        </w:tc>
      </w:tr>
      <w:tr w:rsidR="00401972" w:rsidRPr="00105F91" w14:paraId="4A558BF7" w14:textId="77777777" w:rsidTr="00724FF5">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1F405DCC" w14:textId="21D0A0DB" w:rsidR="00401972" w:rsidRPr="00105F91" w:rsidRDefault="00401972" w:rsidP="00401972"/>
        </w:tc>
        <w:tc>
          <w:tcPr>
            <w:tcW w:w="8222" w:type="dxa"/>
            <w:gridSpan w:val="13"/>
            <w:shd w:val="clear" w:color="auto" w:fill="D0CECE" w:themeFill="background2" w:themeFillShade="E6"/>
          </w:tcPr>
          <w:p w14:paraId="352AE9BB" w14:textId="52762609"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 xml:space="preserve">Maximum </w:t>
            </w:r>
            <w:r w:rsidR="001D53CE">
              <w:t>resale</w:t>
            </w:r>
            <w:r w:rsidR="00091A88">
              <w:t xml:space="preserve"> </w:t>
            </w:r>
            <w:r w:rsidR="00840D6F">
              <w:t>price</w:t>
            </w:r>
            <w:r w:rsidR="001D53CE">
              <w:t xml:space="preserve"> </w:t>
            </w:r>
            <w:r w:rsidRPr="00105F91">
              <w:t>(i.e. there is a maximum retail price set for a product or service)</w:t>
            </w:r>
          </w:p>
        </w:tc>
      </w:tr>
      <w:tr w:rsidR="00401972" w:rsidRPr="00105F91" w14:paraId="1E21AFD7" w14:textId="77777777" w:rsidTr="00724FF5">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6E976C6E" w14:textId="1E507CDA" w:rsidR="00401972" w:rsidRPr="00105F91" w:rsidRDefault="00401972" w:rsidP="00401972"/>
        </w:tc>
        <w:tc>
          <w:tcPr>
            <w:tcW w:w="8222" w:type="dxa"/>
            <w:gridSpan w:val="13"/>
            <w:shd w:val="clear" w:color="auto" w:fill="D0CECE" w:themeFill="background2" w:themeFillShade="E6"/>
          </w:tcPr>
          <w:p w14:paraId="4EE76530" w14:textId="0E0A275F"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 xml:space="preserve">Minimum </w:t>
            </w:r>
            <w:r w:rsidR="001D53CE">
              <w:t>resale price</w:t>
            </w:r>
            <w:r w:rsidRPr="00105F91">
              <w:t xml:space="preserve"> (i.e. there is a minimum retail price set for a product or service)</w:t>
            </w:r>
          </w:p>
        </w:tc>
      </w:tr>
      <w:tr w:rsidR="00401972" w:rsidRPr="00105F91" w14:paraId="40A221C5" w14:textId="77777777" w:rsidTr="00724FF5">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1B2E18D0" w14:textId="28C7F1EC" w:rsidR="00401972" w:rsidRPr="00105F91" w:rsidRDefault="00401972" w:rsidP="00401972"/>
        </w:tc>
        <w:tc>
          <w:tcPr>
            <w:tcW w:w="8222" w:type="dxa"/>
            <w:gridSpan w:val="13"/>
            <w:shd w:val="clear" w:color="auto" w:fill="D0CECE" w:themeFill="background2" w:themeFillShade="E6"/>
          </w:tcPr>
          <w:p w14:paraId="0D6396F0" w14:textId="1998AF12"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Minimum advertised prices (i.e. there is a minimum price a product or service can be advertised for. Actual sales are not affected and can be sold to a lower price)</w:t>
            </w:r>
          </w:p>
        </w:tc>
      </w:tr>
      <w:tr w:rsidR="00401972" w:rsidRPr="00105F91" w14:paraId="54B3EE69" w14:textId="77777777" w:rsidTr="00724FF5">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53F8B4C4" w14:textId="66570046" w:rsidR="00401972" w:rsidRPr="00105F91" w:rsidRDefault="00401972" w:rsidP="00401972"/>
        </w:tc>
        <w:tc>
          <w:tcPr>
            <w:tcW w:w="8222" w:type="dxa"/>
            <w:gridSpan w:val="13"/>
            <w:shd w:val="clear" w:color="auto" w:fill="D0CECE" w:themeFill="background2" w:themeFillShade="E6"/>
          </w:tcPr>
          <w:p w14:paraId="26F65F54" w14:textId="32B27CCF"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Recommended price (i.e. there is a non-binding suggestion for the product or service)</w:t>
            </w:r>
          </w:p>
        </w:tc>
      </w:tr>
      <w:tr w:rsidR="00401972" w:rsidRPr="00105F91" w14:paraId="1B86818B"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040CBF5A" w14:textId="330A2954" w:rsidR="00401972" w:rsidRPr="00E91F98" w:rsidRDefault="00401972" w:rsidP="00401972">
            <w:r w:rsidRPr="00105F91">
              <w:t>Other</w:t>
            </w:r>
            <w:r>
              <w:t>:</w:t>
            </w:r>
          </w:p>
        </w:tc>
        <w:tc>
          <w:tcPr>
            <w:tcW w:w="7730" w:type="dxa"/>
            <w:gridSpan w:val="12"/>
          </w:tcPr>
          <w:p w14:paraId="15CE0445" w14:textId="1D3B392A"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0672B794"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0ECD1064" w14:textId="48AC49FA" w:rsidR="00401972" w:rsidRPr="00C035BB" w:rsidRDefault="00401972" w:rsidP="00401972">
            <w:r>
              <w:t>Notes:</w:t>
            </w:r>
          </w:p>
        </w:tc>
        <w:tc>
          <w:tcPr>
            <w:tcW w:w="7730" w:type="dxa"/>
            <w:gridSpan w:val="12"/>
          </w:tcPr>
          <w:p w14:paraId="6BFA8FFC" w14:textId="77777777"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199012A4"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122466FF" w14:textId="6158D2FF" w:rsidR="00401972" w:rsidRPr="00105F91" w:rsidRDefault="00401972" w:rsidP="00401972">
            <w:r>
              <w:rPr>
                <w:b/>
              </w:rPr>
              <w:t>Question B</w:t>
            </w:r>
            <w:r w:rsidRPr="00AE4137">
              <w:rPr>
                <w:b/>
              </w:rPr>
              <w:t>2</w:t>
            </w:r>
            <w:r>
              <w:t xml:space="preserve">: </w:t>
            </w:r>
            <w:r w:rsidR="001F7FF1">
              <w:t>In what way do</w:t>
            </w:r>
            <w:r w:rsidR="00731DF6">
              <w:t xml:space="preserve"> </w:t>
            </w:r>
            <w:r w:rsidR="000A6B1D">
              <w:t>these price restriction agreements</w:t>
            </w:r>
            <w:r w:rsidR="00C336A4">
              <w:t xml:space="preserve"> </w:t>
            </w:r>
            <w:r w:rsidR="0021510C">
              <w:t xml:space="preserve">vary across </w:t>
            </w:r>
            <w:r w:rsidR="00284415">
              <w:rPr>
                <w:lang w:val="en-US"/>
              </w:rPr>
              <w:t xml:space="preserve">the </w:t>
            </w:r>
            <w:r w:rsidR="0021510C">
              <w:t xml:space="preserve">different </w:t>
            </w:r>
            <w:r w:rsidR="00284415">
              <w:rPr>
                <w:lang w:val="en-US"/>
              </w:rPr>
              <w:t>industries</w:t>
            </w:r>
            <w:r w:rsidR="0021510C">
              <w:rPr>
                <w:lang w:val="en-US"/>
              </w:rPr>
              <w:t xml:space="preserve"> </w:t>
            </w:r>
            <w:r w:rsidR="00B72059">
              <w:rPr>
                <w:lang w:val="en-US"/>
              </w:rPr>
              <w:t xml:space="preserve">and </w:t>
            </w:r>
            <w:r w:rsidR="006C2D25">
              <w:rPr>
                <w:lang w:val="en-US"/>
              </w:rPr>
              <w:t>countries</w:t>
            </w:r>
            <w:r w:rsidR="00B2431F">
              <w:rPr>
                <w:lang w:val="en-US"/>
              </w:rPr>
              <w:t xml:space="preserve"> covered by your business?</w:t>
            </w:r>
          </w:p>
        </w:tc>
      </w:tr>
      <w:tr w:rsidR="00401972" w:rsidRPr="00105F91" w14:paraId="0B0F5775"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340D5774" w14:textId="657665EE" w:rsidR="00401972" w:rsidRPr="00105F91" w:rsidRDefault="00401972" w:rsidP="00401972">
            <w:r>
              <w:t>Notes:</w:t>
            </w:r>
          </w:p>
        </w:tc>
        <w:tc>
          <w:tcPr>
            <w:tcW w:w="7730" w:type="dxa"/>
            <w:gridSpan w:val="12"/>
          </w:tcPr>
          <w:p w14:paraId="46CEEAB7" w14:textId="6E0AEC04"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2A58C9" w:rsidRPr="00105F91" w14:paraId="21B97150" w14:textId="77777777" w:rsidTr="008C7F07">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22729B38" w14:textId="1184C6B6" w:rsidR="002A58C9" w:rsidRPr="00105F91" w:rsidRDefault="002A58C9" w:rsidP="00656F98">
            <w:r>
              <w:rPr>
                <w:b/>
              </w:rPr>
              <w:t>Question B</w:t>
            </w:r>
            <w:r>
              <w:rPr>
                <w:b/>
                <w:bCs/>
                <w:lang w:val="en-US"/>
              </w:rPr>
              <w:t>3</w:t>
            </w:r>
            <w:r>
              <w:t>: I</w:t>
            </w:r>
            <w:proofErr w:type="spellStart"/>
            <w:r w:rsidR="00C23977">
              <w:rPr>
                <w:lang w:val="en-US"/>
              </w:rPr>
              <w:t>f</w:t>
            </w:r>
            <w:proofErr w:type="spellEnd"/>
            <w:r w:rsidR="00C23977">
              <w:rPr>
                <w:lang w:val="en-US"/>
              </w:rPr>
              <w:t xml:space="preserve"> applicable, </w:t>
            </w:r>
            <w:proofErr w:type="spellStart"/>
            <w:r w:rsidR="00C23977">
              <w:rPr>
                <w:lang w:val="en-US"/>
              </w:rPr>
              <w:t>i</w:t>
            </w:r>
            <w:r>
              <w:t>n</w:t>
            </w:r>
            <w:proofErr w:type="spellEnd"/>
            <w:r>
              <w:t xml:space="preserve"> what way do these price restriction agreements vary across </w:t>
            </w:r>
            <w:r w:rsidRPr="009A16DA">
              <w:t>different</w:t>
            </w:r>
            <w:r>
              <w:t xml:space="preserve"> </w:t>
            </w:r>
            <w:r w:rsidR="00C23977">
              <w:rPr>
                <w:lang w:val="en-US"/>
              </w:rPr>
              <w:t>product categories</w:t>
            </w:r>
            <w:r>
              <w:rPr>
                <w:lang w:val="en-US"/>
              </w:rPr>
              <w:t xml:space="preserve"> </w:t>
            </w:r>
            <w:r w:rsidR="009A16DA">
              <w:rPr>
                <w:lang w:val="en-US"/>
              </w:rPr>
              <w:t>within</w:t>
            </w:r>
            <w:r>
              <w:rPr>
                <w:lang w:val="en-US"/>
              </w:rPr>
              <w:t xml:space="preserve"> your </w:t>
            </w:r>
            <w:r w:rsidR="009A16DA">
              <w:rPr>
                <w:lang w:val="en-US"/>
              </w:rPr>
              <w:t>industry</w:t>
            </w:r>
            <w:r>
              <w:rPr>
                <w:lang w:val="en-US"/>
              </w:rPr>
              <w:t>?</w:t>
            </w:r>
          </w:p>
        </w:tc>
      </w:tr>
      <w:tr w:rsidR="002A58C9" w:rsidRPr="00105F91" w14:paraId="4B8C6D65"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3BC83698" w14:textId="0FDF2144" w:rsidR="002A58C9" w:rsidRPr="00F40178" w:rsidRDefault="00F40178" w:rsidP="00656F98">
            <w:r>
              <w:t>Notes</w:t>
            </w:r>
            <w:r w:rsidR="00103965">
              <w:t>:</w:t>
            </w:r>
          </w:p>
        </w:tc>
        <w:tc>
          <w:tcPr>
            <w:tcW w:w="7730" w:type="dxa"/>
            <w:gridSpan w:val="12"/>
          </w:tcPr>
          <w:p w14:paraId="0AE342F5" w14:textId="77777777" w:rsidR="002A58C9" w:rsidRPr="00105F91" w:rsidRDefault="002A58C9" w:rsidP="00656F98">
            <w:pPr>
              <w:cnfStyle w:val="000000000000" w:firstRow="0" w:lastRow="0" w:firstColumn="0" w:lastColumn="0" w:oddVBand="0" w:evenVBand="0" w:oddHBand="0" w:evenHBand="0" w:firstRowFirstColumn="0" w:firstRowLastColumn="0" w:lastRowFirstColumn="0" w:lastRowLastColumn="0"/>
            </w:pPr>
          </w:p>
        </w:tc>
      </w:tr>
      <w:tr w:rsidR="00401972" w:rsidRPr="00105F91" w14:paraId="5E0D31F0"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727D46D" w14:textId="6D01C00B" w:rsidR="00401972" w:rsidRPr="00105F91" w:rsidRDefault="00401972" w:rsidP="00401972">
            <w:r>
              <w:rPr>
                <w:b/>
              </w:rPr>
              <w:t xml:space="preserve">Question </w:t>
            </w:r>
            <w:r w:rsidR="006C3EC9">
              <w:rPr>
                <w:b/>
              </w:rPr>
              <w:t>B</w:t>
            </w:r>
            <w:r w:rsidR="002A58C9">
              <w:rPr>
                <w:b/>
                <w:bCs/>
                <w:lang w:val="en-US"/>
              </w:rPr>
              <w:t>4</w:t>
            </w:r>
            <w:r>
              <w:t xml:space="preserve">: </w:t>
            </w:r>
            <w:r w:rsidRPr="00105F91">
              <w:t xml:space="preserve">Please indicate reasons </w:t>
            </w:r>
            <w:r w:rsidR="00325970">
              <w:t>why</w:t>
            </w:r>
            <w:r w:rsidRPr="00105F91">
              <w:t xml:space="preserve"> the encountered price restriction agreements are beneficial? </w:t>
            </w:r>
          </w:p>
        </w:tc>
      </w:tr>
      <w:tr w:rsidR="00401972" w:rsidRPr="00105F91" w14:paraId="5A3C89C1"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2EF8D07F" w14:textId="2C09B62D" w:rsidR="00401972" w:rsidRPr="00105F91" w:rsidRDefault="00401972" w:rsidP="00401972">
            <w:r w:rsidRPr="00105F91">
              <w:t>To offer a better customer experience and to avoid free riding (e</w:t>
            </w:r>
            <w:r w:rsidR="003871E7">
              <w:t>.</w:t>
            </w:r>
            <w:r w:rsidRPr="00105F91">
              <w:t>g</w:t>
            </w:r>
            <w:r w:rsidR="003871E7">
              <w:t>.</w:t>
            </w:r>
            <w:r w:rsidRPr="00105F91">
              <w:t xml:space="preserve"> </w:t>
            </w:r>
            <w:r>
              <w:t>s</w:t>
            </w:r>
            <w:r w:rsidRPr="00105F91">
              <w:t xml:space="preserve">hop A offers a product and associated customer service and shop B offers only the product for a lower price without the customer service). </w:t>
            </w:r>
            <w:r w:rsidR="00A805F3">
              <w:t>Please indicate the price restriction that is used to achieve such benefit and explain how the restriction contribute to achieve such benefit</w:t>
            </w:r>
          </w:p>
        </w:tc>
        <w:tc>
          <w:tcPr>
            <w:tcW w:w="2967" w:type="dxa"/>
            <w:gridSpan w:val="4"/>
          </w:tcPr>
          <w:p w14:paraId="5FF878BB" w14:textId="4B7A5417"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70790B17"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0BD1F9E7" w14:textId="0B9E9658" w:rsidR="00401972" w:rsidRPr="00105F91" w:rsidRDefault="00401972" w:rsidP="00401972">
            <w:r w:rsidRPr="00105F91">
              <w:t xml:space="preserve">“Double marginalisation” (both firms in the supply chain want to extract their profits and in so doing end up creating a retail price that is significantly higher, and a quantity that is significantly lower, than it would be if they merged). </w:t>
            </w:r>
            <w:r w:rsidR="00A805F3">
              <w:t>Please indicate the price restriction that is used to achieve such benefit and explain how the restriction contribute to achieve such benefit</w:t>
            </w:r>
          </w:p>
        </w:tc>
        <w:tc>
          <w:tcPr>
            <w:tcW w:w="2967" w:type="dxa"/>
            <w:gridSpan w:val="4"/>
          </w:tcPr>
          <w:p w14:paraId="5F7D9990" w14:textId="5907659C"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426CA9E8"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7DAE0ABA" w14:textId="761C9C33" w:rsidR="00401972" w:rsidRPr="00105F91" w:rsidRDefault="00401972" w:rsidP="00401972">
            <w:r w:rsidRPr="00105F91">
              <w:t>To reduce transaction costs (for instance by avoiding frequent price negotiations)</w:t>
            </w:r>
            <w:r w:rsidR="00A805F3">
              <w:t>. Please indicate the price restriction that is used to achieve such benefit and explain how the restriction contribute to achieve such benefit</w:t>
            </w:r>
          </w:p>
        </w:tc>
        <w:tc>
          <w:tcPr>
            <w:tcW w:w="2967" w:type="dxa"/>
            <w:gridSpan w:val="4"/>
          </w:tcPr>
          <w:p w14:paraId="6EAB7321" w14:textId="631D7F6B"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02609F87"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149613E2" w14:textId="5DFA7812" w:rsidR="00401972" w:rsidRPr="00105F91" w:rsidRDefault="00401972" w:rsidP="00401972">
            <w:r w:rsidRPr="00105F91">
              <w:t xml:space="preserve">To protect brand image (for example to maintain high-end status for certain goods (Luxury watches, designer handbags, etc). </w:t>
            </w:r>
            <w:r w:rsidR="00A805F3">
              <w:t>Please indicate the price restriction that is used to achieve such benefit and explain how the restriction contribute to achieve such benefit</w:t>
            </w:r>
          </w:p>
        </w:tc>
        <w:tc>
          <w:tcPr>
            <w:tcW w:w="2967" w:type="dxa"/>
            <w:gridSpan w:val="4"/>
          </w:tcPr>
          <w:p w14:paraId="5DBEF8EE" w14:textId="09942D2F"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2B5AE7A2"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48E110FB" w14:textId="6CDD3D07" w:rsidR="00401972" w:rsidRPr="00105F91" w:rsidRDefault="00401972" w:rsidP="00401972">
            <w:r w:rsidRPr="00105F91">
              <w:t xml:space="preserve">To promote launch of a new product or other promotional campaigns (for example in association with 2-for-1 promotions). </w:t>
            </w:r>
            <w:r w:rsidR="00A805F3">
              <w:t>Please indicate the price restriction that is used to achieve such benefit and explain how the restriction contribute to achieve such benefit</w:t>
            </w:r>
          </w:p>
        </w:tc>
        <w:tc>
          <w:tcPr>
            <w:tcW w:w="2967" w:type="dxa"/>
            <w:gridSpan w:val="4"/>
          </w:tcPr>
          <w:p w14:paraId="4FD4A215" w14:textId="1766413A"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78AD89B9"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46E6B7E2" w14:textId="7E7B245C" w:rsidR="00401972" w:rsidRPr="00105F91" w:rsidRDefault="00401972" w:rsidP="00401972">
            <w:r w:rsidRPr="00105F91">
              <w:t xml:space="preserve">To facilitate investment (for instance towards R&amp;D). </w:t>
            </w:r>
            <w:r w:rsidR="00A805F3">
              <w:t>Please indicate the price restriction that is used to achieve such benefit and explain how the restriction contribute to achieve such benefit</w:t>
            </w:r>
          </w:p>
        </w:tc>
        <w:tc>
          <w:tcPr>
            <w:tcW w:w="2967" w:type="dxa"/>
            <w:gridSpan w:val="4"/>
          </w:tcPr>
          <w:p w14:paraId="597500D3" w14:textId="7E59678E"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174250A9"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7D32B8A7" w14:textId="552ED023" w:rsidR="00401972" w:rsidRPr="00105F91" w:rsidRDefault="00401972" w:rsidP="00401972">
            <w:r w:rsidRPr="00105F91">
              <w:t xml:space="preserve">Guaranteed profit margins. </w:t>
            </w:r>
            <w:r w:rsidR="00A805F3">
              <w:t>Please indicate the price restriction that is used to achieve such benefit and explain how the restriction contribute to achieve such benefit</w:t>
            </w:r>
          </w:p>
        </w:tc>
        <w:tc>
          <w:tcPr>
            <w:tcW w:w="2967" w:type="dxa"/>
            <w:gridSpan w:val="4"/>
          </w:tcPr>
          <w:p w14:paraId="34896DB4" w14:textId="6507F444"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04AFDE70"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21CFEFC7" w14:textId="77777777" w:rsidR="00401972" w:rsidRPr="00EA1E1F" w:rsidRDefault="00401972" w:rsidP="00401972">
            <w:r w:rsidRPr="00105F91">
              <w:t>Other</w:t>
            </w:r>
            <w:r>
              <w:t>:</w:t>
            </w:r>
          </w:p>
        </w:tc>
        <w:tc>
          <w:tcPr>
            <w:tcW w:w="7730" w:type="dxa"/>
            <w:gridSpan w:val="12"/>
          </w:tcPr>
          <w:p w14:paraId="661D14B2" w14:textId="4F198A00" w:rsidR="00401972" w:rsidRPr="00EA1E1F"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7CC4D012"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69F52622" w14:textId="388759C3" w:rsidR="00401972" w:rsidRPr="00105F91" w:rsidRDefault="00401972" w:rsidP="00401972">
            <w:pPr>
              <w:rPr>
                <w:lang w:val="en-US"/>
              </w:rPr>
            </w:pPr>
            <w:r>
              <w:rPr>
                <w:b/>
              </w:rPr>
              <w:t xml:space="preserve">Question </w:t>
            </w:r>
            <w:r w:rsidR="006C3EC9">
              <w:rPr>
                <w:b/>
              </w:rPr>
              <w:t>B</w:t>
            </w:r>
            <w:r w:rsidR="002A58C9">
              <w:rPr>
                <w:b/>
                <w:bCs/>
                <w:lang w:val="en-US"/>
              </w:rPr>
              <w:t>5</w:t>
            </w:r>
            <w:r>
              <w:t xml:space="preserve">: </w:t>
            </w:r>
            <w:r w:rsidRPr="00105F91">
              <w:t>Please indicate reasons w</w:t>
            </w:r>
            <w:proofErr w:type="spellStart"/>
            <w:r w:rsidRPr="00105F91">
              <w:rPr>
                <w:lang w:val="en-US"/>
              </w:rPr>
              <w:t>hy</w:t>
            </w:r>
            <w:proofErr w:type="spellEnd"/>
            <w:r w:rsidRPr="00105F91">
              <w:rPr>
                <w:lang w:val="en-US"/>
              </w:rPr>
              <w:t xml:space="preserve"> </w:t>
            </w:r>
            <w:r w:rsidRPr="00105F91">
              <w:t>these agreements restricting resale prices are not beneficial.</w:t>
            </w:r>
            <w:r w:rsidRPr="00105F91">
              <w:rPr>
                <w:lang w:val="en-US"/>
              </w:rPr>
              <w:t xml:space="preserve"> Please explain</w:t>
            </w:r>
          </w:p>
        </w:tc>
      </w:tr>
      <w:tr w:rsidR="00401972" w:rsidRPr="00105F91" w14:paraId="36A81BB6"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26DBC784" w14:textId="070E8A4A" w:rsidR="00401972" w:rsidRPr="00105F91" w:rsidRDefault="00401972" w:rsidP="00401972">
            <w:r w:rsidRPr="00105F91">
              <w:rPr>
                <w:lang w:val="en-US"/>
              </w:rPr>
              <w:t xml:space="preserve">Doesn’t offer sufficient benefits to my business. </w:t>
            </w:r>
            <w:r>
              <w:t>Please e</w:t>
            </w:r>
            <w:proofErr w:type="spellStart"/>
            <w:r w:rsidRPr="00105F91">
              <w:rPr>
                <w:lang w:val="en-US"/>
              </w:rPr>
              <w:t>xplain</w:t>
            </w:r>
            <w:proofErr w:type="spellEnd"/>
          </w:p>
        </w:tc>
        <w:tc>
          <w:tcPr>
            <w:tcW w:w="2967" w:type="dxa"/>
            <w:gridSpan w:val="4"/>
          </w:tcPr>
          <w:p w14:paraId="6BC66F48" w14:textId="5FCBC1EF"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171A4C63"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730FA8B1" w14:textId="3874A3EA" w:rsidR="00401972" w:rsidRPr="00105F91" w:rsidRDefault="00401972" w:rsidP="00401972">
            <w:r w:rsidRPr="00105F91">
              <w:t>Lack of willingness of business partners</w:t>
            </w:r>
            <w:r w:rsidRPr="00105F91">
              <w:rPr>
                <w:lang w:val="en-US"/>
              </w:rPr>
              <w:t xml:space="preserve">. </w:t>
            </w:r>
            <w:r>
              <w:t>Please e</w:t>
            </w:r>
            <w:proofErr w:type="spellStart"/>
            <w:r w:rsidRPr="00105F91">
              <w:rPr>
                <w:lang w:val="en-US"/>
              </w:rPr>
              <w:t>xplain</w:t>
            </w:r>
            <w:proofErr w:type="spellEnd"/>
          </w:p>
        </w:tc>
        <w:tc>
          <w:tcPr>
            <w:tcW w:w="2967" w:type="dxa"/>
            <w:gridSpan w:val="4"/>
          </w:tcPr>
          <w:p w14:paraId="6A3BE703" w14:textId="661C9F14"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4E5E18E4"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2DAA1D30" w14:textId="3DB8A7B8" w:rsidR="00401972" w:rsidRPr="00105F91" w:rsidRDefault="00401972" w:rsidP="00401972">
            <w:r w:rsidRPr="00105F91">
              <w:lastRenderedPageBreak/>
              <w:t>Competition policy requirements too restrictive</w:t>
            </w:r>
            <w:r w:rsidRPr="00105F91">
              <w:rPr>
                <w:lang w:val="en-US"/>
              </w:rPr>
              <w:t xml:space="preserve">. </w:t>
            </w:r>
            <w:r>
              <w:t>Please e</w:t>
            </w:r>
            <w:proofErr w:type="spellStart"/>
            <w:r w:rsidRPr="00105F91">
              <w:rPr>
                <w:lang w:val="en-US"/>
              </w:rPr>
              <w:t>xplain</w:t>
            </w:r>
            <w:proofErr w:type="spellEnd"/>
          </w:p>
        </w:tc>
        <w:tc>
          <w:tcPr>
            <w:tcW w:w="2967" w:type="dxa"/>
            <w:gridSpan w:val="4"/>
          </w:tcPr>
          <w:p w14:paraId="66F133D3" w14:textId="41AD3A80"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5F8265BD"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21463E0D" w14:textId="277A8296" w:rsidR="00401972" w:rsidRPr="00105F91" w:rsidRDefault="00401972" w:rsidP="00401972">
            <w:r w:rsidRPr="00105F91">
              <w:t>Uncertainty about compliance</w:t>
            </w:r>
            <w:r w:rsidRPr="00105F91">
              <w:rPr>
                <w:lang w:val="en-US"/>
              </w:rPr>
              <w:t xml:space="preserve">. </w:t>
            </w:r>
            <w:r>
              <w:t>Please e</w:t>
            </w:r>
            <w:proofErr w:type="spellStart"/>
            <w:r w:rsidRPr="00105F91">
              <w:rPr>
                <w:lang w:val="en-US"/>
              </w:rPr>
              <w:t>xplain</w:t>
            </w:r>
            <w:proofErr w:type="spellEnd"/>
            <w:r w:rsidRPr="00105F91">
              <w:t xml:space="preserve"> </w:t>
            </w:r>
          </w:p>
        </w:tc>
        <w:tc>
          <w:tcPr>
            <w:tcW w:w="2967" w:type="dxa"/>
            <w:gridSpan w:val="4"/>
          </w:tcPr>
          <w:p w14:paraId="0AEDCA9B" w14:textId="18F8F11A"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329AC8A8"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0DBA15BC" w14:textId="7370CA80" w:rsidR="00401972" w:rsidRPr="00105F91" w:rsidRDefault="00401972" w:rsidP="00401972">
            <w:r w:rsidRPr="00105F91">
              <w:t>Inappropriate for your type of business</w:t>
            </w:r>
            <w:r w:rsidRPr="00105F91">
              <w:rPr>
                <w:lang w:val="en-US"/>
              </w:rPr>
              <w:t xml:space="preserve">. </w:t>
            </w:r>
            <w:r>
              <w:t>Please e</w:t>
            </w:r>
            <w:proofErr w:type="spellStart"/>
            <w:r w:rsidRPr="00105F91">
              <w:rPr>
                <w:lang w:val="en-US"/>
              </w:rPr>
              <w:t>xplain</w:t>
            </w:r>
            <w:proofErr w:type="spellEnd"/>
          </w:p>
        </w:tc>
        <w:tc>
          <w:tcPr>
            <w:tcW w:w="2967" w:type="dxa"/>
            <w:gridSpan w:val="4"/>
          </w:tcPr>
          <w:p w14:paraId="2885DDCD" w14:textId="334C35D6"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5387CFE9"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54CB4A93" w14:textId="77777777" w:rsidR="00401972" w:rsidRPr="00105F91" w:rsidRDefault="00401972" w:rsidP="00401972">
            <w:r w:rsidRPr="00105F91">
              <w:rPr>
                <w:lang w:val="en-US"/>
              </w:rPr>
              <w:t>Costs are too high (compliance costs? Other costs? please specify)</w:t>
            </w:r>
          </w:p>
        </w:tc>
        <w:tc>
          <w:tcPr>
            <w:tcW w:w="2967" w:type="dxa"/>
            <w:gridSpan w:val="4"/>
          </w:tcPr>
          <w:p w14:paraId="77109DEF" w14:textId="0DC189AC"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246DAA" w:rsidRPr="00105F91" w14:paraId="7BC0E27C" w14:textId="77777777" w:rsidTr="005642E7">
        <w:tc>
          <w:tcPr>
            <w:cnfStyle w:val="001000000000" w:firstRow="0" w:lastRow="0" w:firstColumn="1" w:lastColumn="0" w:oddVBand="0" w:evenVBand="0" w:oddHBand="0" w:evenHBand="0" w:firstRowFirstColumn="0" w:firstRowLastColumn="0" w:lastRowFirstColumn="0" w:lastRowLastColumn="0"/>
            <w:tcW w:w="6096" w:type="dxa"/>
            <w:gridSpan w:val="11"/>
            <w:shd w:val="clear" w:color="auto" w:fill="D0CECE" w:themeFill="background2" w:themeFillShade="E6"/>
          </w:tcPr>
          <w:p w14:paraId="0E76D534" w14:textId="21BB4B35" w:rsidR="00246DAA" w:rsidRPr="00105F91" w:rsidRDefault="00246DAA" w:rsidP="00401972">
            <w:pPr>
              <w:rPr>
                <w:lang w:val="en-US"/>
              </w:rPr>
            </w:pPr>
            <w:r>
              <w:rPr>
                <w:lang w:val="en-US"/>
              </w:rPr>
              <w:t>Don’t know enough about them</w:t>
            </w:r>
          </w:p>
        </w:tc>
        <w:tc>
          <w:tcPr>
            <w:tcW w:w="2967" w:type="dxa"/>
            <w:gridSpan w:val="4"/>
          </w:tcPr>
          <w:p w14:paraId="7FDDD1A7" w14:textId="77777777" w:rsidR="00246DAA" w:rsidRPr="00105F91" w:rsidRDefault="00246DAA"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5E8D1021"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35E696F4" w14:textId="4EF7F017" w:rsidR="00401972" w:rsidRPr="00656F98" w:rsidRDefault="00401972" w:rsidP="00401972">
            <w:r>
              <w:t>Other:</w:t>
            </w:r>
          </w:p>
        </w:tc>
        <w:tc>
          <w:tcPr>
            <w:tcW w:w="7730" w:type="dxa"/>
            <w:gridSpan w:val="12"/>
          </w:tcPr>
          <w:p w14:paraId="1C4001AD" w14:textId="4524F562"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68848C99"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4D60573F" w14:textId="77777777" w:rsidR="00401972" w:rsidRPr="00656F98" w:rsidRDefault="00401972" w:rsidP="00401972">
            <w:r>
              <w:t>Notes:</w:t>
            </w:r>
          </w:p>
        </w:tc>
        <w:tc>
          <w:tcPr>
            <w:tcW w:w="7730" w:type="dxa"/>
            <w:gridSpan w:val="12"/>
          </w:tcPr>
          <w:p w14:paraId="64B0AA5D" w14:textId="12B88F5B"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26EEAE14"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012A91E" w14:textId="6C776281" w:rsidR="00401972" w:rsidRPr="00105F91" w:rsidRDefault="00401972" w:rsidP="00401972">
            <w:r>
              <w:rPr>
                <w:b/>
              </w:rPr>
              <w:t xml:space="preserve">Question </w:t>
            </w:r>
            <w:r w:rsidR="006C3EC9">
              <w:rPr>
                <w:b/>
              </w:rPr>
              <w:t>B</w:t>
            </w:r>
            <w:r w:rsidR="002A58C9">
              <w:rPr>
                <w:b/>
                <w:bCs/>
                <w:lang w:val="en-US"/>
              </w:rPr>
              <w:t>6</w:t>
            </w:r>
            <w:r>
              <w:t xml:space="preserve">: </w:t>
            </w:r>
            <w:r w:rsidRPr="00105F91">
              <w:t>Do agreements restricting resale prices have an impact on your business? Please explain.</w:t>
            </w:r>
          </w:p>
        </w:tc>
      </w:tr>
      <w:tr w:rsidR="00401972" w:rsidRPr="00105F91" w14:paraId="1FA4CE2A" w14:textId="77777777" w:rsidTr="00EC2046">
        <w:tc>
          <w:tcPr>
            <w:cnfStyle w:val="001000000000" w:firstRow="0" w:lastRow="0" w:firstColumn="1" w:lastColumn="0" w:oddVBand="0" w:evenVBand="0" w:oddHBand="0" w:evenHBand="0" w:firstRowFirstColumn="0" w:firstRowLastColumn="0" w:lastRowFirstColumn="0" w:lastRowLastColumn="0"/>
            <w:tcW w:w="1333" w:type="dxa"/>
            <w:gridSpan w:val="3"/>
            <w:shd w:val="clear" w:color="auto" w:fill="D0CECE" w:themeFill="background2" w:themeFillShade="E6"/>
          </w:tcPr>
          <w:p w14:paraId="1B90EC5A" w14:textId="77777777" w:rsidR="00401972" w:rsidRPr="00105F91" w:rsidRDefault="00401972" w:rsidP="00401972">
            <w:r>
              <w:t>Notes:</w:t>
            </w:r>
          </w:p>
        </w:tc>
        <w:tc>
          <w:tcPr>
            <w:tcW w:w="7730" w:type="dxa"/>
            <w:gridSpan w:val="12"/>
          </w:tcPr>
          <w:p w14:paraId="2D0122E7" w14:textId="13F43B3A"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62E29C1E"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2D99085D" w14:textId="5F4F9C4D" w:rsidR="00401972" w:rsidRPr="00105F91" w:rsidRDefault="00401972" w:rsidP="00401972">
            <w:r>
              <w:rPr>
                <w:b/>
              </w:rPr>
              <w:t xml:space="preserve">Question </w:t>
            </w:r>
            <w:r w:rsidR="006C3EC9">
              <w:rPr>
                <w:b/>
              </w:rPr>
              <w:t>B</w:t>
            </w:r>
            <w:r w:rsidR="002A58C9">
              <w:rPr>
                <w:b/>
                <w:bCs/>
                <w:lang w:val="en-US"/>
              </w:rPr>
              <w:t>7</w:t>
            </w:r>
            <w:r>
              <w:t xml:space="preserve">: </w:t>
            </w:r>
            <w:r w:rsidRPr="00105F91">
              <w:t xml:space="preserve">Do </w:t>
            </w:r>
            <w:r w:rsidR="00A30FE6" w:rsidRPr="00105F91">
              <w:t>agreements</w:t>
            </w:r>
            <w:r w:rsidRPr="00105F91">
              <w:t xml:space="preserve"> </w:t>
            </w:r>
            <w:r w:rsidR="00A30FE6" w:rsidRPr="00105F91">
              <w:t>restricting</w:t>
            </w:r>
            <w:r w:rsidRPr="00105F91">
              <w:t xml:space="preserve"> resale prices have an impact on other actors in supply chains you are a part of? Please explain.</w:t>
            </w:r>
          </w:p>
        </w:tc>
      </w:tr>
      <w:tr w:rsidR="00401972" w:rsidRPr="00105F91" w14:paraId="77BA93D1"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6BDCCC54" w14:textId="64CD3D64" w:rsidR="00401972" w:rsidRPr="00B523F6" w:rsidRDefault="00401972" w:rsidP="00401972">
            <w:r>
              <w:t>Notes:</w:t>
            </w:r>
          </w:p>
        </w:tc>
        <w:tc>
          <w:tcPr>
            <w:tcW w:w="7672" w:type="dxa"/>
            <w:gridSpan w:val="11"/>
          </w:tcPr>
          <w:p w14:paraId="67A9CA16" w14:textId="2A6E7DCC"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5C646CE1"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2A8C1DEA" w14:textId="38938074" w:rsidR="00401972" w:rsidRPr="00105F91" w:rsidRDefault="00401972" w:rsidP="00401972">
            <w:r>
              <w:rPr>
                <w:b/>
              </w:rPr>
              <w:t xml:space="preserve">Question </w:t>
            </w:r>
            <w:r w:rsidR="006C3EC9">
              <w:rPr>
                <w:b/>
              </w:rPr>
              <w:t>B</w:t>
            </w:r>
            <w:r w:rsidR="002A58C9">
              <w:rPr>
                <w:b/>
                <w:bCs/>
                <w:lang w:val="en-US"/>
              </w:rPr>
              <w:t>8</w:t>
            </w:r>
            <w:r>
              <w:t xml:space="preserve">: </w:t>
            </w:r>
            <w:r w:rsidRPr="00105F91">
              <w:t xml:space="preserve">What is the typical impact of the agreement(s) restricting resale prices on the market price of the concerned product(s)? </w:t>
            </w:r>
          </w:p>
        </w:tc>
      </w:tr>
      <w:tr w:rsidR="00401972" w:rsidRPr="00105F91" w14:paraId="44D946CB"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1B802481" w14:textId="713A3867" w:rsidR="00401972" w:rsidRPr="00656F98" w:rsidRDefault="00401972" w:rsidP="00401972">
            <w:pPr>
              <w:rPr>
                <w:b/>
              </w:rPr>
            </w:pPr>
            <w:r>
              <w:t>Notes:</w:t>
            </w:r>
          </w:p>
        </w:tc>
        <w:tc>
          <w:tcPr>
            <w:tcW w:w="7672" w:type="dxa"/>
            <w:gridSpan w:val="11"/>
          </w:tcPr>
          <w:p w14:paraId="0FD6F748" w14:textId="1D27D0C0"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268D3F6C"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13B1C989" w14:textId="1AB3344F" w:rsidR="00401972" w:rsidRPr="00105F91" w:rsidRDefault="00401972" w:rsidP="00401972">
            <w:r>
              <w:rPr>
                <w:b/>
              </w:rPr>
              <w:t xml:space="preserve">Question </w:t>
            </w:r>
            <w:r w:rsidR="006C3EC9">
              <w:rPr>
                <w:b/>
              </w:rPr>
              <w:t>B</w:t>
            </w:r>
            <w:r w:rsidR="002A58C9">
              <w:rPr>
                <w:b/>
                <w:bCs/>
                <w:lang w:val="en-US"/>
              </w:rPr>
              <w:t>9</w:t>
            </w:r>
            <w:r>
              <w:t xml:space="preserve">: </w:t>
            </w:r>
            <w:r w:rsidRPr="00105F91">
              <w:t>How does</w:t>
            </w:r>
            <w:r w:rsidR="003871E7">
              <w:t>,</w:t>
            </w:r>
            <w:r w:rsidRPr="00105F91">
              <w:t xml:space="preserve"> or would</w:t>
            </w:r>
            <w:r w:rsidR="003871E7">
              <w:t>,</w:t>
            </w:r>
            <w:r w:rsidRPr="00105F91">
              <w:t xml:space="preserve"> the use of agreements restricting resale prices by your business impact the market for the affected product categories?</w:t>
            </w:r>
          </w:p>
        </w:tc>
      </w:tr>
      <w:tr w:rsidR="00401972" w:rsidRPr="00105F91" w14:paraId="35CE7B2A"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2E42B77D" w14:textId="6192AAFF" w:rsidR="00401972" w:rsidRPr="00B523F6" w:rsidRDefault="00401972" w:rsidP="00401972">
            <w:r>
              <w:t>Notes:</w:t>
            </w:r>
          </w:p>
        </w:tc>
        <w:tc>
          <w:tcPr>
            <w:tcW w:w="7672" w:type="dxa"/>
            <w:gridSpan w:val="11"/>
          </w:tcPr>
          <w:p w14:paraId="45890D42" w14:textId="4312408A"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34F5DA13"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4C6429A" w14:textId="7FF3AC26" w:rsidR="00401972" w:rsidRPr="00105F91" w:rsidRDefault="00401972" w:rsidP="00401972">
            <w:r>
              <w:rPr>
                <w:b/>
              </w:rPr>
              <w:t xml:space="preserve">Question </w:t>
            </w:r>
            <w:r w:rsidR="006C3EC9">
              <w:rPr>
                <w:b/>
              </w:rPr>
              <w:t>B</w:t>
            </w:r>
            <w:r w:rsidR="00656F98" w:rsidRPr="00656F98">
              <w:rPr>
                <w:b/>
              </w:rPr>
              <w:t>1</w:t>
            </w:r>
            <w:r w:rsidR="006F14DE">
              <w:rPr>
                <w:b/>
              </w:rPr>
              <w:t>0</w:t>
            </w:r>
            <w:r>
              <w:t xml:space="preserve">: </w:t>
            </w:r>
            <w:r w:rsidRPr="00105F91">
              <w:t>Which party typically benefits the most from the agreement? Why?</w:t>
            </w:r>
          </w:p>
        </w:tc>
      </w:tr>
      <w:tr w:rsidR="00401972" w:rsidRPr="00105F91" w14:paraId="6E6101B8"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564A8629" w14:textId="4D05895A" w:rsidR="00401972" w:rsidRPr="00656F98" w:rsidRDefault="00401972" w:rsidP="00401972">
            <w:pPr>
              <w:rPr>
                <w:b/>
              </w:rPr>
            </w:pPr>
            <w:r>
              <w:t>Notes:</w:t>
            </w:r>
          </w:p>
        </w:tc>
        <w:tc>
          <w:tcPr>
            <w:tcW w:w="7672" w:type="dxa"/>
            <w:gridSpan w:val="11"/>
          </w:tcPr>
          <w:p w14:paraId="25CE174F" w14:textId="65F72B71"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7EA83CB2"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56BBD35B" w14:textId="42201B0D" w:rsidR="00401972" w:rsidRPr="00105F91" w:rsidRDefault="00401972" w:rsidP="00401972">
            <w:r>
              <w:rPr>
                <w:b/>
              </w:rPr>
              <w:t xml:space="preserve">Question </w:t>
            </w:r>
            <w:r w:rsidR="006C3EC9">
              <w:rPr>
                <w:b/>
              </w:rPr>
              <w:t>B</w:t>
            </w:r>
            <w:r w:rsidR="00656F98" w:rsidRPr="00656F98">
              <w:rPr>
                <w:b/>
              </w:rPr>
              <w:t>1</w:t>
            </w:r>
            <w:r w:rsidR="006F14DE">
              <w:rPr>
                <w:b/>
              </w:rPr>
              <w:t>1</w:t>
            </w:r>
            <w:r>
              <w:t xml:space="preserve">: </w:t>
            </w:r>
            <w:r w:rsidRPr="00105F91">
              <w:t>Which party typically initiates the agreement(s) restricting resale prices? (a producer/manufacturer; a distributor; a retailer; mutual). Please explain.</w:t>
            </w:r>
          </w:p>
        </w:tc>
      </w:tr>
      <w:tr w:rsidR="00401972" w:rsidRPr="00105F91" w14:paraId="1E666995"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23EDD11F" w14:textId="68731623" w:rsidR="00401972" w:rsidRPr="00656F98" w:rsidRDefault="00401972" w:rsidP="00401972">
            <w:pPr>
              <w:rPr>
                <w:b/>
              </w:rPr>
            </w:pPr>
            <w:r>
              <w:t>Notes:</w:t>
            </w:r>
          </w:p>
        </w:tc>
        <w:tc>
          <w:tcPr>
            <w:tcW w:w="7672" w:type="dxa"/>
            <w:gridSpan w:val="11"/>
          </w:tcPr>
          <w:p w14:paraId="166E3EA8" w14:textId="486348D4"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06094A" w:rsidRPr="00105F91" w14:paraId="534EEE16" w14:textId="77777777" w:rsidTr="0006094A">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20540BA1" w14:textId="433E928F" w:rsidR="0006094A" w:rsidRPr="00105F91" w:rsidRDefault="004E14D9" w:rsidP="0006094A">
            <w:r w:rsidRPr="004E14D9">
              <w:rPr>
                <w:b/>
                <w:color w:val="FF0000"/>
              </w:rPr>
              <w:t>[</w:t>
            </w:r>
            <w:r w:rsidR="007B6164" w:rsidRPr="004E14D9">
              <w:rPr>
                <w:b/>
                <w:color w:val="FF0000"/>
              </w:rPr>
              <w:t>To wholesalers/retailers</w:t>
            </w:r>
            <w:r w:rsidRPr="004E14D9">
              <w:rPr>
                <w:b/>
                <w:color w:val="FF0000"/>
              </w:rPr>
              <w:t>]</w:t>
            </w:r>
            <w:r w:rsidR="007B6164" w:rsidRPr="007B6164">
              <w:rPr>
                <w:b/>
              </w:rPr>
              <w:t xml:space="preserve"> </w:t>
            </w:r>
            <w:r w:rsidR="0006094A">
              <w:rPr>
                <w:b/>
              </w:rPr>
              <w:t>Question B</w:t>
            </w:r>
            <w:r w:rsidR="0006094A" w:rsidRPr="00656F98">
              <w:rPr>
                <w:b/>
              </w:rPr>
              <w:t>1</w:t>
            </w:r>
            <w:r w:rsidR="0006094A">
              <w:rPr>
                <w:b/>
              </w:rPr>
              <w:t>2</w:t>
            </w:r>
            <w:r w:rsidR="0006094A">
              <w:t xml:space="preserve">: </w:t>
            </w:r>
            <w:r w:rsidR="007B6164" w:rsidRPr="007B6164">
              <w:t>Are you aware of specific sets of rules/restrictions that de facto amount to a situation where you find preferable to set prices equal to the level suggested by the supplier? Please explain and provide examples</w:t>
            </w:r>
          </w:p>
        </w:tc>
      </w:tr>
      <w:tr w:rsidR="0006094A" w:rsidRPr="00656F98" w14:paraId="2B06BBD4"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1610B097" w14:textId="77777777" w:rsidR="0006094A" w:rsidRPr="00656F98" w:rsidRDefault="0006094A" w:rsidP="0006094A">
            <w:pPr>
              <w:rPr>
                <w:b/>
              </w:rPr>
            </w:pPr>
            <w:r>
              <w:t>Notes:</w:t>
            </w:r>
          </w:p>
        </w:tc>
        <w:tc>
          <w:tcPr>
            <w:tcW w:w="7672" w:type="dxa"/>
            <w:gridSpan w:val="11"/>
          </w:tcPr>
          <w:p w14:paraId="1953483B" w14:textId="77777777" w:rsidR="0006094A" w:rsidRPr="00656F98" w:rsidRDefault="0006094A" w:rsidP="0006094A">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45FE7458"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172D756C" w14:textId="64BA9544" w:rsidR="00401972" w:rsidRPr="00105F91" w:rsidRDefault="00401972" w:rsidP="00401972">
            <w:r>
              <w:rPr>
                <w:b/>
              </w:rPr>
              <w:t xml:space="preserve">Question </w:t>
            </w:r>
            <w:r w:rsidR="006C3EC9">
              <w:rPr>
                <w:b/>
              </w:rPr>
              <w:t>B</w:t>
            </w:r>
            <w:r w:rsidR="00656F98" w:rsidRPr="00656F98">
              <w:rPr>
                <w:b/>
              </w:rPr>
              <w:t>1</w:t>
            </w:r>
            <w:r w:rsidR="007B6164">
              <w:rPr>
                <w:b/>
              </w:rPr>
              <w:t>3</w:t>
            </w:r>
            <w:r>
              <w:t xml:space="preserve">: </w:t>
            </w:r>
            <w:r w:rsidRPr="00105F91">
              <w:t xml:space="preserve">In your experience, do price restriction agreements aim at encouraging </w:t>
            </w:r>
            <w:r w:rsidR="00FF0698">
              <w:t xml:space="preserve">the use of </w:t>
            </w:r>
            <w:r w:rsidRPr="00105F91">
              <w:t>specific sales services</w:t>
            </w:r>
            <w:r w:rsidR="004E2B53">
              <w:t xml:space="preserve"> by retailers</w:t>
            </w:r>
            <w:r w:rsidRPr="00105F91">
              <w:t xml:space="preserve">? </w:t>
            </w:r>
            <w:r w:rsidR="001A6143">
              <w:t>(e.g</w:t>
            </w:r>
            <w:r w:rsidR="003871E7">
              <w:t>.</w:t>
            </w:r>
            <w:r w:rsidR="001A6143">
              <w:t xml:space="preserve"> pre</w:t>
            </w:r>
            <w:r w:rsidR="00D55951">
              <w:t xml:space="preserve">-sale support) </w:t>
            </w:r>
            <w:r w:rsidRPr="00105F91">
              <w:t>If so which ones and how?</w:t>
            </w:r>
          </w:p>
        </w:tc>
      </w:tr>
      <w:tr w:rsidR="00401972" w:rsidRPr="00105F91" w14:paraId="0AA1A475"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0F997D18" w14:textId="222531C1" w:rsidR="00401972" w:rsidRPr="00656F98" w:rsidRDefault="00401972" w:rsidP="00401972">
            <w:pPr>
              <w:rPr>
                <w:b/>
              </w:rPr>
            </w:pPr>
            <w:r>
              <w:t>Notes:</w:t>
            </w:r>
          </w:p>
        </w:tc>
        <w:tc>
          <w:tcPr>
            <w:tcW w:w="7672" w:type="dxa"/>
            <w:gridSpan w:val="11"/>
          </w:tcPr>
          <w:p w14:paraId="7C2DF875" w14:textId="7EF4C794"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2E080880"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DC23214" w14:textId="64FD3FD9" w:rsidR="00401972" w:rsidRPr="00105F91" w:rsidRDefault="00401972" w:rsidP="00401972">
            <w:r>
              <w:rPr>
                <w:b/>
              </w:rPr>
              <w:t xml:space="preserve">Question </w:t>
            </w:r>
            <w:r w:rsidR="006C3EC9">
              <w:rPr>
                <w:b/>
              </w:rPr>
              <w:t>B</w:t>
            </w:r>
            <w:r w:rsidR="00656F98" w:rsidRPr="00656F98">
              <w:rPr>
                <w:b/>
              </w:rPr>
              <w:t>1</w:t>
            </w:r>
            <w:r w:rsidR="007B6164">
              <w:rPr>
                <w:b/>
              </w:rPr>
              <w:t>4</w:t>
            </w:r>
            <w:r>
              <w:t xml:space="preserve">: </w:t>
            </w:r>
            <w:r w:rsidRPr="00105F91">
              <w:t>Are limitations to resale prices effective in providing the right incentives to retailers?</w:t>
            </w:r>
          </w:p>
        </w:tc>
      </w:tr>
      <w:tr w:rsidR="00401972" w:rsidRPr="00105F91" w14:paraId="553FDB2A"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5C479142" w14:textId="07F28851" w:rsidR="00401972" w:rsidRPr="00656F98" w:rsidRDefault="00401972" w:rsidP="00401972">
            <w:pPr>
              <w:rPr>
                <w:b/>
              </w:rPr>
            </w:pPr>
            <w:r>
              <w:t>Notes:</w:t>
            </w:r>
          </w:p>
        </w:tc>
        <w:tc>
          <w:tcPr>
            <w:tcW w:w="7672" w:type="dxa"/>
            <w:gridSpan w:val="11"/>
          </w:tcPr>
          <w:p w14:paraId="7C2FEA63" w14:textId="4F6B23C1"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405CB433"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053AEB2C" w14:textId="6287421E" w:rsidR="00401972" w:rsidRPr="00105F91" w:rsidRDefault="00401972" w:rsidP="00401972">
            <w:r>
              <w:rPr>
                <w:b/>
              </w:rPr>
              <w:t xml:space="preserve">Question </w:t>
            </w:r>
            <w:r w:rsidR="006C3EC9">
              <w:rPr>
                <w:b/>
              </w:rPr>
              <w:t>B</w:t>
            </w:r>
            <w:r w:rsidR="00656F98" w:rsidRPr="00656F98">
              <w:rPr>
                <w:b/>
              </w:rPr>
              <w:t>1</w:t>
            </w:r>
            <w:r w:rsidR="007B6164">
              <w:rPr>
                <w:b/>
              </w:rPr>
              <w:t>5</w:t>
            </w:r>
            <w:r>
              <w:t xml:space="preserve">: </w:t>
            </w:r>
            <w:r w:rsidRPr="00105F91">
              <w:t>Are other means of incentivizing retailers less preferable, why?</w:t>
            </w:r>
          </w:p>
        </w:tc>
      </w:tr>
      <w:tr w:rsidR="00401972" w:rsidRPr="00105F91" w14:paraId="02F1FE72"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667FF1AF" w14:textId="7E643EAC" w:rsidR="00401972" w:rsidRPr="00656F98" w:rsidRDefault="00401972" w:rsidP="00401972">
            <w:pPr>
              <w:rPr>
                <w:b/>
              </w:rPr>
            </w:pPr>
            <w:r>
              <w:t>Notes:</w:t>
            </w:r>
          </w:p>
        </w:tc>
        <w:tc>
          <w:tcPr>
            <w:tcW w:w="7672" w:type="dxa"/>
            <w:gridSpan w:val="11"/>
          </w:tcPr>
          <w:p w14:paraId="41A57122" w14:textId="2F4789D8"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443B474F"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F79F1BA" w14:textId="7A007461" w:rsidR="00401972" w:rsidRPr="00105F91" w:rsidRDefault="00401972" w:rsidP="00421CF4">
            <w:r>
              <w:rPr>
                <w:b/>
              </w:rPr>
              <w:t xml:space="preserve">Question </w:t>
            </w:r>
            <w:r w:rsidR="006C3EC9">
              <w:rPr>
                <w:b/>
              </w:rPr>
              <w:t>B</w:t>
            </w:r>
            <w:r w:rsidR="00656F98" w:rsidRPr="00656F98">
              <w:rPr>
                <w:b/>
              </w:rPr>
              <w:t>1</w:t>
            </w:r>
            <w:r w:rsidR="007B6164">
              <w:rPr>
                <w:b/>
              </w:rPr>
              <w:t>6</w:t>
            </w:r>
            <w:r>
              <w:t xml:space="preserve">: </w:t>
            </w:r>
            <w:r w:rsidRPr="00105F91">
              <w:t>Is free riding a concern more for online sales channels than offline sales channels</w:t>
            </w:r>
            <w:r w:rsidR="00421CF4">
              <w:t>, or vice-versa</w:t>
            </w:r>
            <w:r w:rsidRPr="00105F91">
              <w:t>?</w:t>
            </w:r>
            <w:r w:rsidR="00421CF4">
              <w:t xml:space="preserve"> Why?</w:t>
            </w:r>
          </w:p>
        </w:tc>
      </w:tr>
      <w:tr w:rsidR="00401972" w:rsidRPr="00105F91" w14:paraId="74AD7488"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4D86C4A7" w14:textId="66C555FA" w:rsidR="00401972" w:rsidRPr="00656F98" w:rsidRDefault="00401972" w:rsidP="00401972">
            <w:pPr>
              <w:rPr>
                <w:b/>
              </w:rPr>
            </w:pPr>
            <w:r>
              <w:t>Notes:</w:t>
            </w:r>
          </w:p>
        </w:tc>
        <w:tc>
          <w:tcPr>
            <w:tcW w:w="7672" w:type="dxa"/>
            <w:gridSpan w:val="11"/>
          </w:tcPr>
          <w:p w14:paraId="5B0BF471" w14:textId="19F455A8"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6BFE5100"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12B7A44" w14:textId="7E7D9443" w:rsidR="00401972" w:rsidRPr="00105F91" w:rsidRDefault="00401972" w:rsidP="00401972">
            <w:r>
              <w:rPr>
                <w:b/>
              </w:rPr>
              <w:t xml:space="preserve">Question </w:t>
            </w:r>
            <w:r w:rsidR="006C3EC9">
              <w:rPr>
                <w:b/>
              </w:rPr>
              <w:t>B</w:t>
            </w:r>
            <w:r w:rsidR="00656F98" w:rsidRPr="00656F98">
              <w:rPr>
                <w:b/>
              </w:rPr>
              <w:t>1</w:t>
            </w:r>
            <w:r w:rsidR="007B6164">
              <w:rPr>
                <w:b/>
              </w:rPr>
              <w:t>7</w:t>
            </w:r>
            <w:r>
              <w:t xml:space="preserve">: </w:t>
            </w:r>
            <w:r w:rsidRPr="00105F91">
              <w:t>How are these agreements typically reached?</w:t>
            </w:r>
          </w:p>
        </w:tc>
      </w:tr>
      <w:tr w:rsidR="00401972" w:rsidRPr="00105F91" w14:paraId="04583A5B" w14:textId="77777777" w:rsidTr="00EC2046">
        <w:trPr>
          <w:trHeight w:val="276"/>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FFF" w:themeFill="background1"/>
          </w:tcPr>
          <w:p w14:paraId="639DA30E" w14:textId="09AACDE5" w:rsidR="00401972" w:rsidRPr="00105F91" w:rsidRDefault="00401972" w:rsidP="00401972"/>
        </w:tc>
        <w:tc>
          <w:tcPr>
            <w:tcW w:w="8222" w:type="dxa"/>
            <w:gridSpan w:val="13"/>
            <w:shd w:val="clear" w:color="auto" w:fill="D0CECE" w:themeFill="background2" w:themeFillShade="E6"/>
          </w:tcPr>
          <w:p w14:paraId="791A6316" w14:textId="0A15C278" w:rsidR="00401972" w:rsidRPr="00B523F6" w:rsidRDefault="00401972" w:rsidP="00401972">
            <w:pPr>
              <w:cnfStyle w:val="000000000000" w:firstRow="0" w:lastRow="0" w:firstColumn="0" w:lastColumn="0" w:oddVBand="0" w:evenVBand="0" w:oddHBand="0" w:evenHBand="0" w:firstRowFirstColumn="0" w:firstRowLastColumn="0" w:lastRowFirstColumn="0" w:lastRowLastColumn="0"/>
            </w:pPr>
            <w:r w:rsidRPr="00105F91">
              <w:t>Written (contract, letter, email</w:t>
            </w:r>
            <w:r>
              <w:t>)</w:t>
            </w:r>
          </w:p>
        </w:tc>
      </w:tr>
      <w:tr w:rsidR="00401972" w:rsidRPr="00105F91" w14:paraId="29A6907E" w14:textId="77777777" w:rsidTr="00EC2046">
        <w:trPr>
          <w:trHeight w:val="273"/>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FFF" w:themeFill="background1"/>
          </w:tcPr>
          <w:p w14:paraId="7D005080" w14:textId="77777777" w:rsidR="00401972" w:rsidRPr="00105F91" w:rsidRDefault="00401972" w:rsidP="00401972"/>
        </w:tc>
        <w:tc>
          <w:tcPr>
            <w:tcW w:w="8222" w:type="dxa"/>
            <w:gridSpan w:val="13"/>
            <w:shd w:val="clear" w:color="auto" w:fill="D0CECE" w:themeFill="background2" w:themeFillShade="E6"/>
          </w:tcPr>
          <w:p w14:paraId="56DAF99B" w14:textId="766DE69A"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Orally</w:t>
            </w:r>
          </w:p>
        </w:tc>
      </w:tr>
      <w:tr w:rsidR="00401972" w:rsidRPr="00105F91" w14:paraId="73CDE2C0" w14:textId="77777777" w:rsidTr="00EC2046">
        <w:trPr>
          <w:trHeight w:val="273"/>
        </w:trPr>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FFF" w:themeFill="background1"/>
          </w:tcPr>
          <w:p w14:paraId="72093477" w14:textId="77777777" w:rsidR="00401972" w:rsidRPr="00105F91" w:rsidRDefault="00401972" w:rsidP="00401972"/>
        </w:tc>
        <w:tc>
          <w:tcPr>
            <w:tcW w:w="8222" w:type="dxa"/>
            <w:gridSpan w:val="13"/>
            <w:shd w:val="clear" w:color="auto" w:fill="D0CECE" w:themeFill="background2" w:themeFillShade="E6"/>
          </w:tcPr>
          <w:p w14:paraId="571C4D4A" w14:textId="4F750C47" w:rsidR="00401972" w:rsidRPr="00105F91" w:rsidRDefault="00107238" w:rsidP="00401972">
            <w:pPr>
              <w:cnfStyle w:val="000000000000" w:firstRow="0" w:lastRow="0" w:firstColumn="0" w:lastColumn="0" w:oddVBand="0" w:evenVBand="0" w:oddHBand="0" w:evenHBand="0" w:firstRowFirstColumn="0" w:firstRowLastColumn="0" w:lastRowFirstColumn="0" w:lastRowLastColumn="0"/>
            </w:pPr>
            <w:r>
              <w:t>Agreement on p</w:t>
            </w:r>
            <w:r w:rsidRPr="00105F91">
              <w:t xml:space="preserve">ricing </w:t>
            </w:r>
            <w:r w:rsidR="00401972" w:rsidRPr="00105F91">
              <w:t>algorithms</w:t>
            </w:r>
          </w:p>
        </w:tc>
      </w:tr>
      <w:tr w:rsidR="00401972" w:rsidRPr="00105F91" w14:paraId="1CDEF7A7"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76859E10" w14:textId="77777777" w:rsidR="00401972" w:rsidRPr="00B523F6" w:rsidRDefault="00401972" w:rsidP="00401972">
            <w:r w:rsidRPr="00105F91">
              <w:t>Other</w:t>
            </w:r>
            <w:r>
              <w:t>:</w:t>
            </w:r>
          </w:p>
        </w:tc>
        <w:tc>
          <w:tcPr>
            <w:tcW w:w="7672" w:type="dxa"/>
            <w:gridSpan w:val="11"/>
          </w:tcPr>
          <w:p w14:paraId="6EC529BC" w14:textId="382ECD45" w:rsidR="00401972" w:rsidRPr="00B523F6"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25DBC0ED"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3D43CBFE" w14:textId="69C9B839" w:rsidR="00401972" w:rsidRPr="00B523F6" w:rsidRDefault="00401972" w:rsidP="00401972">
            <w:r>
              <w:t>Notes:</w:t>
            </w:r>
          </w:p>
        </w:tc>
        <w:tc>
          <w:tcPr>
            <w:tcW w:w="7672" w:type="dxa"/>
            <w:gridSpan w:val="11"/>
          </w:tcPr>
          <w:p w14:paraId="6CF59ED8" w14:textId="77777777" w:rsidR="00401972" w:rsidRPr="00B523F6"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2285D5D7"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30CF79F1" w14:textId="5864EC70" w:rsidR="00401972" w:rsidRPr="00105F91" w:rsidRDefault="00401972" w:rsidP="00401972">
            <w:r>
              <w:rPr>
                <w:b/>
              </w:rPr>
              <w:t xml:space="preserve">Question </w:t>
            </w:r>
            <w:r w:rsidR="006C3EC9">
              <w:rPr>
                <w:b/>
              </w:rPr>
              <w:t>B</w:t>
            </w:r>
            <w:r w:rsidR="00F3141D">
              <w:rPr>
                <w:b/>
              </w:rPr>
              <w:t>1</w:t>
            </w:r>
            <w:r w:rsidR="007B6164">
              <w:rPr>
                <w:b/>
              </w:rPr>
              <w:t>8</w:t>
            </w:r>
            <w:r>
              <w:t xml:space="preserve">: </w:t>
            </w:r>
            <w:r w:rsidRPr="00105F91">
              <w:t>Has the implementation of the agreements restricting resale prices changed over the last 10 years both for the way the agreements are reached as well as how they are monitored and enforced once they are in place?</w:t>
            </w:r>
          </w:p>
        </w:tc>
      </w:tr>
      <w:tr w:rsidR="00401972" w:rsidRPr="00105F91" w14:paraId="5AF670BC"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3EB6C522" w14:textId="783E7E11" w:rsidR="00401972" w:rsidRPr="00656F98" w:rsidRDefault="00401972" w:rsidP="00401972">
            <w:pPr>
              <w:rPr>
                <w:b/>
              </w:rPr>
            </w:pPr>
            <w:r>
              <w:t>Notes:</w:t>
            </w:r>
          </w:p>
        </w:tc>
        <w:tc>
          <w:tcPr>
            <w:tcW w:w="7672" w:type="dxa"/>
            <w:gridSpan w:val="11"/>
          </w:tcPr>
          <w:p w14:paraId="1D8D90BD" w14:textId="10058472"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7A527A4C"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036950EE" w14:textId="32CF6D10" w:rsidR="00401972" w:rsidRPr="00105F91" w:rsidRDefault="00401972" w:rsidP="00401972">
            <w:r>
              <w:rPr>
                <w:b/>
              </w:rPr>
              <w:t xml:space="preserve">Question </w:t>
            </w:r>
            <w:r w:rsidR="006C3EC9">
              <w:rPr>
                <w:b/>
              </w:rPr>
              <w:t>B</w:t>
            </w:r>
            <w:r w:rsidR="00F3141D">
              <w:rPr>
                <w:b/>
              </w:rPr>
              <w:t>1</w:t>
            </w:r>
            <w:r w:rsidR="007B6164">
              <w:rPr>
                <w:b/>
              </w:rPr>
              <w:t>9</w:t>
            </w:r>
            <w:r>
              <w:t xml:space="preserve">: </w:t>
            </w:r>
            <w:r w:rsidRPr="00105F91">
              <w:t>How has the arrival of online platforms (e</w:t>
            </w:r>
            <w:r w:rsidR="003871E7">
              <w:t>.</w:t>
            </w:r>
            <w:r w:rsidRPr="00105F91">
              <w:t>g</w:t>
            </w:r>
            <w:r w:rsidR="003871E7">
              <w:t>.</w:t>
            </w:r>
            <w:r w:rsidRPr="00105F91">
              <w:t xml:space="preserve"> Amazon, Alibaba) impacted price restriction practices?</w:t>
            </w:r>
          </w:p>
        </w:tc>
      </w:tr>
      <w:tr w:rsidR="00401972" w:rsidRPr="00105F91" w14:paraId="45F47A44"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21D036C1" w14:textId="10775C59" w:rsidR="00401972" w:rsidRPr="00656F98" w:rsidRDefault="00401972" w:rsidP="00401972">
            <w:pPr>
              <w:rPr>
                <w:b/>
              </w:rPr>
            </w:pPr>
            <w:r>
              <w:t>Notes:</w:t>
            </w:r>
          </w:p>
        </w:tc>
        <w:tc>
          <w:tcPr>
            <w:tcW w:w="7672" w:type="dxa"/>
            <w:gridSpan w:val="11"/>
          </w:tcPr>
          <w:p w14:paraId="7D97DC89" w14:textId="009CFE30"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05294E59"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92AAC85" w14:textId="0E84AEA9" w:rsidR="00401972" w:rsidRPr="00105F91" w:rsidRDefault="00401972" w:rsidP="00401972">
            <w:r>
              <w:rPr>
                <w:b/>
              </w:rPr>
              <w:t xml:space="preserve">Question </w:t>
            </w:r>
            <w:r w:rsidR="006C3EC9">
              <w:rPr>
                <w:b/>
              </w:rPr>
              <w:t>B</w:t>
            </w:r>
            <w:r w:rsidR="007B6164">
              <w:rPr>
                <w:b/>
              </w:rPr>
              <w:t>20</w:t>
            </w:r>
            <w:r>
              <w:t xml:space="preserve">: </w:t>
            </w:r>
            <w:r w:rsidRPr="00105F91">
              <w:t>In your experience, how are these agreements enforced? Are there any retaliation systems?</w:t>
            </w:r>
          </w:p>
        </w:tc>
      </w:tr>
      <w:tr w:rsidR="00401972" w:rsidRPr="00105F91" w14:paraId="4FE37589" w14:textId="77777777" w:rsidTr="00E4330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05499C27" w14:textId="765881DA" w:rsidR="00401972" w:rsidRPr="00E43309" w:rsidRDefault="00401972" w:rsidP="00401972"/>
        </w:tc>
        <w:tc>
          <w:tcPr>
            <w:tcW w:w="8222" w:type="dxa"/>
            <w:gridSpan w:val="13"/>
            <w:shd w:val="clear" w:color="auto" w:fill="D0CECE" w:themeFill="background2" w:themeFillShade="E6"/>
          </w:tcPr>
          <w:p w14:paraId="7ABD6BF4" w14:textId="3CC7F409"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Through algorithms or other software</w:t>
            </w:r>
          </w:p>
        </w:tc>
      </w:tr>
      <w:tr w:rsidR="00401972" w:rsidRPr="00105F91" w14:paraId="600C2507" w14:textId="77777777" w:rsidTr="00E4330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5D1541D5" w14:textId="3C7A86D3" w:rsidR="00401972" w:rsidRPr="00E43309" w:rsidRDefault="00401972" w:rsidP="00401972"/>
        </w:tc>
        <w:tc>
          <w:tcPr>
            <w:tcW w:w="8222" w:type="dxa"/>
            <w:gridSpan w:val="13"/>
            <w:shd w:val="clear" w:color="auto" w:fill="D0CECE" w:themeFill="background2" w:themeFillShade="E6"/>
          </w:tcPr>
          <w:p w14:paraId="6420F963" w14:textId="132D5394"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Through “retaliatory” measures</w:t>
            </w:r>
            <w:r w:rsidR="00E909AE">
              <w:t xml:space="preserve"> specified in the agreement</w:t>
            </w:r>
            <w:r w:rsidRPr="00105F91">
              <w:t xml:space="preserve"> (e</w:t>
            </w:r>
            <w:r w:rsidR="003871E7">
              <w:t>.</w:t>
            </w:r>
            <w:r w:rsidRPr="00105F91">
              <w:t>g</w:t>
            </w:r>
            <w:r w:rsidR="003871E7">
              <w:t>.</w:t>
            </w:r>
            <w:r w:rsidRPr="00105F91">
              <w:t xml:space="preserve"> contract termination, refuse to supply, remove from selective distribution networks etc.)</w:t>
            </w:r>
          </w:p>
        </w:tc>
      </w:tr>
      <w:tr w:rsidR="00401972" w:rsidRPr="00105F91" w14:paraId="7D0EC649" w14:textId="77777777" w:rsidTr="00E4330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0805A81A" w14:textId="43932598" w:rsidR="00401972" w:rsidRPr="00E43309" w:rsidRDefault="00401972" w:rsidP="00401972"/>
        </w:tc>
        <w:tc>
          <w:tcPr>
            <w:tcW w:w="8222" w:type="dxa"/>
            <w:gridSpan w:val="13"/>
            <w:shd w:val="clear" w:color="auto" w:fill="D0CECE" w:themeFill="background2" w:themeFillShade="E6"/>
          </w:tcPr>
          <w:p w14:paraId="4CF5641F" w14:textId="4CEC017F"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 xml:space="preserve">Through threats </w:t>
            </w:r>
            <w:r w:rsidR="00E909AE">
              <w:t>of</w:t>
            </w:r>
            <w:r w:rsidR="00E909AE" w:rsidRPr="00105F91">
              <w:t xml:space="preserve"> </w:t>
            </w:r>
            <w:r w:rsidRPr="00105F91">
              <w:t>retaliatory measures</w:t>
            </w:r>
          </w:p>
        </w:tc>
      </w:tr>
      <w:tr w:rsidR="00401972" w:rsidRPr="00105F91" w14:paraId="51AFC30F" w14:textId="77777777" w:rsidTr="00E4330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354F22A1" w14:textId="7F1602FE" w:rsidR="00401972" w:rsidRPr="00E43309" w:rsidRDefault="00401972" w:rsidP="00401972"/>
        </w:tc>
        <w:tc>
          <w:tcPr>
            <w:tcW w:w="8222" w:type="dxa"/>
            <w:gridSpan w:val="13"/>
            <w:shd w:val="clear" w:color="auto" w:fill="D0CECE" w:themeFill="background2" w:themeFillShade="E6"/>
          </w:tcPr>
          <w:p w14:paraId="3AD9D43C" w14:textId="15024FD6" w:rsidR="00401972" w:rsidRPr="00105F91" w:rsidRDefault="00DF30C2" w:rsidP="00401972">
            <w:pPr>
              <w:cnfStyle w:val="000000000000" w:firstRow="0" w:lastRow="0" w:firstColumn="0" w:lastColumn="0" w:oddVBand="0" w:evenVBand="0" w:oddHBand="0" w:evenHBand="0" w:firstRowFirstColumn="0" w:firstRowLastColumn="0" w:lastRowFirstColumn="0" w:lastRowLastColumn="0"/>
            </w:pPr>
            <w:r>
              <w:t>T</w:t>
            </w:r>
            <w:r w:rsidR="00401972" w:rsidRPr="00105F91">
              <w:t>hrough financial incentives (e.g. additional bonuses)</w:t>
            </w:r>
          </w:p>
        </w:tc>
      </w:tr>
      <w:tr w:rsidR="00401972" w:rsidRPr="00105F91" w14:paraId="46E1E9CF"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405355D5" w14:textId="2CCACC94" w:rsidR="00401972" w:rsidRPr="006E78AD" w:rsidRDefault="00401972" w:rsidP="00401972">
            <w:r>
              <w:t>Other:</w:t>
            </w:r>
          </w:p>
        </w:tc>
        <w:tc>
          <w:tcPr>
            <w:tcW w:w="7672" w:type="dxa"/>
            <w:gridSpan w:val="11"/>
          </w:tcPr>
          <w:p w14:paraId="5DC76E5E" w14:textId="5CB90074"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245A47BE"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26070CA9" w14:textId="564F2F75" w:rsidR="00401972" w:rsidRDefault="00401972" w:rsidP="00401972">
            <w:r>
              <w:t>Notes</w:t>
            </w:r>
          </w:p>
        </w:tc>
        <w:tc>
          <w:tcPr>
            <w:tcW w:w="7672" w:type="dxa"/>
            <w:gridSpan w:val="11"/>
          </w:tcPr>
          <w:p w14:paraId="777D7E11" w14:textId="77777777"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221142BE"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3C61B47" w14:textId="477FA290" w:rsidR="00401972" w:rsidRPr="00105F91" w:rsidRDefault="00401972" w:rsidP="00401972">
            <w:pPr>
              <w:rPr>
                <w:iCs/>
              </w:rPr>
            </w:pPr>
            <w:r>
              <w:rPr>
                <w:b/>
              </w:rPr>
              <w:t xml:space="preserve">Question </w:t>
            </w:r>
            <w:r w:rsidR="006C3EC9">
              <w:rPr>
                <w:b/>
              </w:rPr>
              <w:t>B</w:t>
            </w:r>
            <w:r w:rsidR="006E78AD" w:rsidRPr="00656F98">
              <w:rPr>
                <w:b/>
              </w:rPr>
              <w:t>2</w:t>
            </w:r>
            <w:r w:rsidR="007B6164">
              <w:rPr>
                <w:b/>
                <w:bCs/>
              </w:rPr>
              <w:t>1:</w:t>
            </w:r>
            <w:r>
              <w:t xml:space="preserve"> </w:t>
            </w:r>
            <w:r w:rsidRPr="005441C6">
              <w:t>If</w:t>
            </w:r>
            <w:r w:rsidRPr="00105F91">
              <w:rPr>
                <w:iCs/>
              </w:rPr>
              <w:t xml:space="preserve"> </w:t>
            </w:r>
            <w:r w:rsidRPr="00C907CB">
              <w:t xml:space="preserve">a business in your sector were to </w:t>
            </w:r>
            <w:r w:rsidRPr="00105F91">
              <w:rPr>
                <w:iCs/>
              </w:rPr>
              <w:t>apply a minimum RPM agreement</w:t>
            </w:r>
            <w:r w:rsidRPr="00C907CB">
              <w:t xml:space="preserve">, </w:t>
            </w:r>
            <w:r w:rsidR="00C907CB" w:rsidRPr="00C907CB">
              <w:rPr>
                <w:iCs/>
              </w:rPr>
              <w:t xml:space="preserve">at present: </w:t>
            </w:r>
            <w:r w:rsidR="005441C6">
              <w:rPr>
                <w:iCs/>
              </w:rPr>
              <w:t>to</w:t>
            </w:r>
            <w:r w:rsidR="00C907CB" w:rsidRPr="00C907CB">
              <w:rPr>
                <w:iCs/>
              </w:rPr>
              <w:t xml:space="preserve"> the best of your knowledge, </w:t>
            </w:r>
            <w:r w:rsidR="005441C6" w:rsidRPr="005441C6">
              <w:rPr>
                <w:iCs/>
              </w:rPr>
              <w:t>which</w:t>
            </w:r>
            <w:r w:rsidRPr="00C907CB">
              <w:t xml:space="preserve"> </w:t>
            </w:r>
            <w:r w:rsidRPr="00105F91">
              <w:rPr>
                <w:iCs/>
              </w:rPr>
              <w:t xml:space="preserve">costs </w:t>
            </w:r>
            <w:r w:rsidRPr="00C907CB">
              <w:t>would that business have to consider? Which would be the most significant cost?</w:t>
            </w:r>
            <w:bookmarkStart w:id="0" w:name="_GoBack"/>
            <w:bookmarkEnd w:id="0"/>
          </w:p>
        </w:tc>
      </w:tr>
      <w:tr w:rsidR="00401972" w:rsidRPr="00105F91" w14:paraId="109A0040"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512F0E4B" w14:textId="787475B3" w:rsidR="00401972" w:rsidRPr="00105F91" w:rsidRDefault="00401972" w:rsidP="00401972"/>
        </w:tc>
        <w:tc>
          <w:tcPr>
            <w:tcW w:w="8222" w:type="dxa"/>
            <w:gridSpan w:val="13"/>
            <w:shd w:val="clear" w:color="auto" w:fill="D0CECE" w:themeFill="background2" w:themeFillShade="E6"/>
          </w:tcPr>
          <w:p w14:paraId="128EF001" w14:textId="7ED95AA1"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Charges</w:t>
            </w:r>
            <w:r w:rsidRPr="00105F91">
              <w:rPr>
                <w:lang w:val="en-US"/>
              </w:rPr>
              <w:t xml:space="preserve"> or fees</w:t>
            </w:r>
          </w:p>
        </w:tc>
      </w:tr>
      <w:tr w:rsidR="00401972" w:rsidRPr="00105F91" w14:paraId="7F3E0FAD"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417D9E28" w14:textId="26D45CEC" w:rsidR="00401972" w:rsidRPr="00105F91" w:rsidRDefault="00401972" w:rsidP="00401972"/>
        </w:tc>
        <w:tc>
          <w:tcPr>
            <w:tcW w:w="8222" w:type="dxa"/>
            <w:gridSpan w:val="13"/>
            <w:shd w:val="clear" w:color="auto" w:fill="D0CECE" w:themeFill="background2" w:themeFillShade="E6"/>
          </w:tcPr>
          <w:p w14:paraId="7F085F54" w14:textId="7376D097"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rPr>
                <w:lang w:val="en-US"/>
              </w:rPr>
              <w:t xml:space="preserve">Required </w:t>
            </w:r>
            <w:proofErr w:type="spellStart"/>
            <w:r w:rsidRPr="00105F91">
              <w:t>personhours</w:t>
            </w:r>
            <w:proofErr w:type="spellEnd"/>
          </w:p>
        </w:tc>
      </w:tr>
      <w:tr w:rsidR="00401972" w:rsidRPr="00105F91" w14:paraId="260308F1"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26500474" w14:textId="3BFD9E2E" w:rsidR="00401972" w:rsidRPr="00105F91" w:rsidRDefault="00401972" w:rsidP="00401972"/>
        </w:tc>
        <w:tc>
          <w:tcPr>
            <w:tcW w:w="8222" w:type="dxa"/>
            <w:gridSpan w:val="13"/>
            <w:shd w:val="clear" w:color="auto" w:fill="D0CECE" w:themeFill="background2" w:themeFillShade="E6"/>
          </w:tcPr>
          <w:p w14:paraId="0AEC4AEC" w14:textId="302D25AC"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Waiting time</w:t>
            </w:r>
            <w:r w:rsidRPr="00105F91">
              <w:rPr>
                <w:lang w:val="en-US"/>
              </w:rPr>
              <w:t xml:space="preserve"> on approval</w:t>
            </w:r>
          </w:p>
        </w:tc>
      </w:tr>
      <w:tr w:rsidR="00401972" w:rsidRPr="00105F91" w14:paraId="4AC25490"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2123568C" w14:textId="0BAA1964" w:rsidR="00401972" w:rsidRPr="00105F91" w:rsidRDefault="00401972" w:rsidP="00401972"/>
        </w:tc>
        <w:tc>
          <w:tcPr>
            <w:tcW w:w="8222" w:type="dxa"/>
            <w:gridSpan w:val="13"/>
            <w:shd w:val="clear" w:color="auto" w:fill="D0CECE" w:themeFill="background2" w:themeFillShade="E6"/>
          </w:tcPr>
          <w:p w14:paraId="5D7ACAC8" w14:textId="4F0AF1DA"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Legal counsel</w:t>
            </w:r>
          </w:p>
        </w:tc>
      </w:tr>
      <w:tr w:rsidR="00401972" w:rsidRPr="00105F91" w14:paraId="6F2A2840"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60F21C3B" w14:textId="6399288B" w:rsidR="00401972" w:rsidRPr="006E78AD" w:rsidRDefault="00401972" w:rsidP="00401972">
            <w:r>
              <w:t>Other:</w:t>
            </w:r>
          </w:p>
        </w:tc>
        <w:tc>
          <w:tcPr>
            <w:tcW w:w="7672" w:type="dxa"/>
            <w:gridSpan w:val="11"/>
          </w:tcPr>
          <w:p w14:paraId="4331F8FF" w14:textId="77777777"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401972" w:rsidRPr="00105F91" w14:paraId="773BF089"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7658C5BA" w14:textId="41F72411" w:rsidR="00401972" w:rsidRPr="006E78AD" w:rsidRDefault="00401972" w:rsidP="00401972">
            <w:r>
              <w:t>Notes:</w:t>
            </w:r>
          </w:p>
        </w:tc>
        <w:tc>
          <w:tcPr>
            <w:tcW w:w="7672" w:type="dxa"/>
            <w:gridSpan w:val="11"/>
          </w:tcPr>
          <w:p w14:paraId="46A65C9E" w14:textId="77777777"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p>
        </w:tc>
      </w:tr>
      <w:tr w:rsidR="0015732F" w14:paraId="07F9A70E"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7FB1FA4" w14:textId="4E1D98D3" w:rsidR="0015732F" w:rsidRPr="00EC2046" w:rsidRDefault="0015732F" w:rsidP="00EC2046">
            <w:pPr>
              <w:jc w:val="both"/>
            </w:pPr>
            <w:r>
              <w:rPr>
                <w:b/>
              </w:rPr>
              <w:t>Question B</w:t>
            </w:r>
            <w:r w:rsidRPr="00656F98">
              <w:rPr>
                <w:b/>
              </w:rPr>
              <w:t>2</w:t>
            </w:r>
            <w:r w:rsidR="007B6164">
              <w:rPr>
                <w:b/>
              </w:rPr>
              <w:t>2</w:t>
            </w:r>
            <w:r>
              <w:rPr>
                <w:b/>
              </w:rPr>
              <w:t xml:space="preserve">: </w:t>
            </w:r>
            <w:r w:rsidR="009E2F4A" w:rsidRPr="009572F7">
              <w:t xml:space="preserve">In your experience, </w:t>
            </w:r>
            <w:r w:rsidR="009E2F4A">
              <w:t>why</w:t>
            </w:r>
            <w:r w:rsidR="002001E1">
              <w:t xml:space="preserve"> </w:t>
            </w:r>
            <w:r w:rsidR="009E2F4A">
              <w:t xml:space="preserve">was </w:t>
            </w:r>
            <w:r w:rsidR="00B55C38">
              <w:t xml:space="preserve">it </w:t>
            </w:r>
            <w:r w:rsidR="009E2F4A">
              <w:t xml:space="preserve">not possible to use </w:t>
            </w:r>
            <w:r w:rsidR="009E2F4A" w:rsidRPr="009572F7">
              <w:t>alternatives that can achieve the same or equivalent benefits as minimum RPM agreements?</w:t>
            </w:r>
            <w:r w:rsidR="009E2F4A">
              <w:t xml:space="preserve"> (e.g. contractual clauses which require a certain amount of investments)</w:t>
            </w:r>
          </w:p>
        </w:tc>
      </w:tr>
      <w:tr w:rsidR="009E2F4A" w:rsidRPr="00656F98" w14:paraId="07F5BD35"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3570049E" w14:textId="77777777" w:rsidR="009E2F4A" w:rsidRPr="00656F98" w:rsidRDefault="009E2F4A" w:rsidP="009E2F4A">
            <w:pPr>
              <w:rPr>
                <w:b/>
              </w:rPr>
            </w:pPr>
            <w:r>
              <w:t>Notes:</w:t>
            </w:r>
          </w:p>
        </w:tc>
        <w:tc>
          <w:tcPr>
            <w:tcW w:w="7672" w:type="dxa"/>
            <w:gridSpan w:val="11"/>
          </w:tcPr>
          <w:p w14:paraId="256DFFA9" w14:textId="77777777" w:rsidR="009E2F4A" w:rsidRPr="00656F98" w:rsidRDefault="009E2F4A" w:rsidP="009E2F4A">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18485550"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413E90DD" w14:textId="607CA866" w:rsidR="00401972" w:rsidRPr="00105F91" w:rsidRDefault="00401972" w:rsidP="00401972">
            <w:r>
              <w:rPr>
                <w:b/>
              </w:rPr>
              <w:t xml:space="preserve">Question </w:t>
            </w:r>
            <w:r w:rsidR="006C3EC9">
              <w:rPr>
                <w:b/>
              </w:rPr>
              <w:t>B</w:t>
            </w:r>
            <w:r w:rsidR="006E78AD" w:rsidRPr="00656F98">
              <w:rPr>
                <w:b/>
              </w:rPr>
              <w:t>2</w:t>
            </w:r>
            <w:r w:rsidR="007B6164">
              <w:rPr>
                <w:b/>
              </w:rPr>
              <w:t>3</w:t>
            </w:r>
            <w:r>
              <w:t xml:space="preserve">: </w:t>
            </w:r>
            <w:r w:rsidRPr="00105F91">
              <w:t xml:space="preserve">Would you consider applying minimum RPM agreements if exemptions based on efficiency justifications were included in the relevant regulation on vertical restrictions? Please explain </w:t>
            </w:r>
            <w:r w:rsidRPr="00105F91">
              <w:rPr>
                <w:lang w:val="en-US"/>
              </w:rPr>
              <w:t>w</w:t>
            </w:r>
            <w:r w:rsidRPr="00105F91">
              <w:t>hat changes to current rules would be beneficial for you when it comes to the application of minimum RPM</w:t>
            </w:r>
            <w:r w:rsidRPr="00105F91">
              <w:rPr>
                <w:lang w:val="en-US"/>
              </w:rPr>
              <w:t>?</w:t>
            </w:r>
          </w:p>
        </w:tc>
      </w:tr>
      <w:tr w:rsidR="00401972" w:rsidRPr="00105F91" w14:paraId="7419C262"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1C5DF15C" w14:textId="4E1E73B6" w:rsidR="00401972" w:rsidRPr="00656F98" w:rsidRDefault="00401972" w:rsidP="00401972">
            <w:pPr>
              <w:rPr>
                <w:b/>
              </w:rPr>
            </w:pPr>
            <w:r>
              <w:t>Notes:</w:t>
            </w:r>
          </w:p>
        </w:tc>
        <w:tc>
          <w:tcPr>
            <w:tcW w:w="7672" w:type="dxa"/>
            <w:gridSpan w:val="11"/>
          </w:tcPr>
          <w:p w14:paraId="4F470F10" w14:textId="096254DA"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041D9AC2"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29FDAE8A" w14:textId="2955316A" w:rsidR="00401972" w:rsidRPr="00105F91" w:rsidRDefault="00401972" w:rsidP="00401972">
            <w:r>
              <w:rPr>
                <w:b/>
              </w:rPr>
              <w:t xml:space="preserve">Question </w:t>
            </w:r>
            <w:r w:rsidR="006C3EC9">
              <w:rPr>
                <w:b/>
              </w:rPr>
              <w:t>B</w:t>
            </w:r>
            <w:r w:rsidR="006E78AD" w:rsidRPr="00656F98">
              <w:rPr>
                <w:b/>
              </w:rPr>
              <w:t>2</w:t>
            </w:r>
            <w:r w:rsidR="007B6164">
              <w:rPr>
                <w:b/>
              </w:rPr>
              <w:t>4</w:t>
            </w:r>
            <w:r>
              <w:t xml:space="preserve">: </w:t>
            </w:r>
            <w:r w:rsidRPr="00105F91">
              <w:t xml:space="preserve">Would the application of minimum RPM agreements help retailers to support their investments in quality customer services (e.g. pre and post-sales technical assistance)? How? </w:t>
            </w:r>
            <w:r w:rsidRPr="00105F91">
              <w:rPr>
                <w:lang w:val="en-US"/>
              </w:rPr>
              <w:t>Please give details on</w:t>
            </w:r>
            <w:r w:rsidRPr="00105F91">
              <w:t xml:space="preserve"> which parts of these investments could be made possible by minimum RPM</w:t>
            </w:r>
            <w:r w:rsidRPr="00105F91">
              <w:rPr>
                <w:lang w:val="en-US"/>
              </w:rPr>
              <w:t xml:space="preserve"> agreements. </w:t>
            </w:r>
            <w:r w:rsidRPr="00105F91">
              <w:t>Can you give an example for a product/service where minimum RPM agreement would improve distribution?</w:t>
            </w:r>
          </w:p>
        </w:tc>
      </w:tr>
      <w:tr w:rsidR="00401972" w:rsidRPr="00105F91" w14:paraId="767EFB71"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7D9A3C0B" w14:textId="0149DB7F" w:rsidR="00401972" w:rsidRPr="00656F98" w:rsidRDefault="00401972" w:rsidP="00401972">
            <w:pPr>
              <w:rPr>
                <w:b/>
              </w:rPr>
            </w:pPr>
            <w:r>
              <w:t>Notes:</w:t>
            </w:r>
          </w:p>
        </w:tc>
        <w:tc>
          <w:tcPr>
            <w:tcW w:w="7672" w:type="dxa"/>
            <w:gridSpan w:val="11"/>
          </w:tcPr>
          <w:p w14:paraId="7A42FA08" w14:textId="07706332"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2AF021C5"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7EC6C7E9" w14:textId="4455799D" w:rsidR="00401972" w:rsidRPr="00105F91" w:rsidRDefault="00401972" w:rsidP="00401972">
            <w:r>
              <w:rPr>
                <w:b/>
              </w:rPr>
              <w:t xml:space="preserve">Question </w:t>
            </w:r>
            <w:r w:rsidR="006C3EC9">
              <w:rPr>
                <w:b/>
              </w:rPr>
              <w:t>B</w:t>
            </w:r>
            <w:r w:rsidR="006E78AD" w:rsidRPr="00656F98">
              <w:rPr>
                <w:b/>
              </w:rPr>
              <w:t>2</w:t>
            </w:r>
            <w:r w:rsidR="007B6164">
              <w:rPr>
                <w:b/>
              </w:rPr>
              <w:t>5</w:t>
            </w:r>
            <w:r>
              <w:t xml:space="preserve">: </w:t>
            </w:r>
            <w:r w:rsidRPr="00105F91">
              <w:t>What is the impact of minimum RPM agreements on consumers in your view? Please explain the impact on innovation, quality, consumer price.</w:t>
            </w:r>
          </w:p>
        </w:tc>
      </w:tr>
      <w:tr w:rsidR="00401972" w:rsidRPr="00105F91" w14:paraId="1BD57EA5"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644B07B6" w14:textId="09764A77" w:rsidR="00401972" w:rsidRPr="00656F98" w:rsidRDefault="00401972" w:rsidP="00401972">
            <w:pPr>
              <w:rPr>
                <w:b/>
              </w:rPr>
            </w:pPr>
            <w:r>
              <w:t>Notes:</w:t>
            </w:r>
          </w:p>
        </w:tc>
        <w:tc>
          <w:tcPr>
            <w:tcW w:w="7672" w:type="dxa"/>
            <w:gridSpan w:val="11"/>
          </w:tcPr>
          <w:p w14:paraId="70C39FC7" w14:textId="1D807667"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5C630E6D"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594C3A3D" w14:textId="2AE7A7C2" w:rsidR="00401972" w:rsidRPr="00105F91" w:rsidRDefault="00401972" w:rsidP="00401972">
            <w:r>
              <w:rPr>
                <w:b/>
              </w:rPr>
              <w:t xml:space="preserve">Question </w:t>
            </w:r>
            <w:r w:rsidR="006C3EC9">
              <w:rPr>
                <w:b/>
              </w:rPr>
              <w:t>B</w:t>
            </w:r>
            <w:r w:rsidR="006E78AD" w:rsidRPr="00656F98">
              <w:rPr>
                <w:b/>
              </w:rPr>
              <w:t>2</w:t>
            </w:r>
            <w:r w:rsidR="007B6164">
              <w:rPr>
                <w:b/>
              </w:rPr>
              <w:t>6</w:t>
            </w:r>
            <w:r>
              <w:t xml:space="preserve">: </w:t>
            </w:r>
            <w:r w:rsidRPr="00105F91">
              <w:t>One application of minimum RPM agreements with the potential to be exempted from regulated vertical restrictions is their use in product launches or promotional campaigns.</w:t>
            </w:r>
            <w:r w:rsidR="00415FDD">
              <w:t xml:space="preserve"> </w:t>
            </w:r>
            <w:r w:rsidR="00415FDD" w:rsidRPr="00105F91">
              <w:t>How long is a typical launch period/campaign for your business?</w:t>
            </w:r>
          </w:p>
        </w:tc>
      </w:tr>
      <w:tr w:rsidR="00401972" w:rsidRPr="00105F91" w14:paraId="65D194BE"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3D84FE28" w14:textId="25E3D461" w:rsidR="00401972" w:rsidRPr="00105F91" w:rsidRDefault="00401972" w:rsidP="00401972"/>
        </w:tc>
        <w:tc>
          <w:tcPr>
            <w:tcW w:w="8222" w:type="dxa"/>
            <w:gridSpan w:val="13"/>
            <w:shd w:val="clear" w:color="auto" w:fill="D0CECE" w:themeFill="background2" w:themeFillShade="E6"/>
          </w:tcPr>
          <w:p w14:paraId="146E481F" w14:textId="3565CAD9"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Less than 1 day</w:t>
            </w:r>
          </w:p>
        </w:tc>
      </w:tr>
      <w:tr w:rsidR="00401972" w:rsidRPr="00105F91" w14:paraId="34D19B14"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4D2DA6CB" w14:textId="30574D01" w:rsidR="00401972" w:rsidRPr="00105F91" w:rsidRDefault="00401972" w:rsidP="00401972"/>
        </w:tc>
        <w:tc>
          <w:tcPr>
            <w:tcW w:w="8222" w:type="dxa"/>
            <w:gridSpan w:val="13"/>
            <w:shd w:val="clear" w:color="auto" w:fill="D0CECE" w:themeFill="background2" w:themeFillShade="E6"/>
          </w:tcPr>
          <w:p w14:paraId="344421CE" w14:textId="1D23BF8D"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1 - 3 day</w:t>
            </w:r>
          </w:p>
        </w:tc>
      </w:tr>
      <w:tr w:rsidR="00401972" w:rsidRPr="00105F91" w14:paraId="230B1386"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20373FEF" w14:textId="2031E8F2" w:rsidR="00401972" w:rsidRPr="00105F91" w:rsidRDefault="00401972" w:rsidP="00401972"/>
        </w:tc>
        <w:tc>
          <w:tcPr>
            <w:tcW w:w="8222" w:type="dxa"/>
            <w:gridSpan w:val="13"/>
            <w:shd w:val="clear" w:color="auto" w:fill="D0CECE" w:themeFill="background2" w:themeFillShade="E6"/>
          </w:tcPr>
          <w:p w14:paraId="68370D6E" w14:textId="7F783A18"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3 days - 1 week</w:t>
            </w:r>
          </w:p>
        </w:tc>
      </w:tr>
      <w:tr w:rsidR="00401972" w:rsidRPr="00105F91" w14:paraId="32B793F2"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5FBDC620" w14:textId="35C24DA1" w:rsidR="00401972" w:rsidRPr="00105F91" w:rsidRDefault="00401972" w:rsidP="00401972"/>
        </w:tc>
        <w:tc>
          <w:tcPr>
            <w:tcW w:w="8222" w:type="dxa"/>
            <w:gridSpan w:val="13"/>
            <w:shd w:val="clear" w:color="auto" w:fill="D0CECE" w:themeFill="background2" w:themeFillShade="E6"/>
          </w:tcPr>
          <w:p w14:paraId="7AF8B7FE" w14:textId="42599B90"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1 – 2 weeks</w:t>
            </w:r>
          </w:p>
        </w:tc>
      </w:tr>
      <w:tr w:rsidR="00401972" w:rsidRPr="00105F91" w14:paraId="4904DF4F"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14316E59" w14:textId="7A28D86D" w:rsidR="00401972" w:rsidRPr="00105F91" w:rsidRDefault="00401972" w:rsidP="00401972"/>
        </w:tc>
        <w:tc>
          <w:tcPr>
            <w:tcW w:w="8222" w:type="dxa"/>
            <w:gridSpan w:val="13"/>
            <w:shd w:val="clear" w:color="auto" w:fill="D0CECE" w:themeFill="background2" w:themeFillShade="E6"/>
          </w:tcPr>
          <w:p w14:paraId="47B36A61" w14:textId="02B1AC12"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2 – 3 weeks</w:t>
            </w:r>
          </w:p>
        </w:tc>
      </w:tr>
      <w:tr w:rsidR="00401972" w:rsidRPr="00105F91" w14:paraId="6A8A53FE"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3CFB98AB" w14:textId="0C03BD9E" w:rsidR="00401972" w:rsidRPr="00105F91" w:rsidRDefault="00401972" w:rsidP="00401972"/>
        </w:tc>
        <w:tc>
          <w:tcPr>
            <w:tcW w:w="8222" w:type="dxa"/>
            <w:gridSpan w:val="13"/>
            <w:shd w:val="clear" w:color="auto" w:fill="D0CECE" w:themeFill="background2" w:themeFillShade="E6"/>
          </w:tcPr>
          <w:p w14:paraId="5AF7ABE5" w14:textId="7522F053"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t xml:space="preserve">3 weeks - 1 month </w:t>
            </w:r>
          </w:p>
        </w:tc>
      </w:tr>
      <w:tr w:rsidR="00401972" w:rsidRPr="00105F91" w14:paraId="439D989D" w14:textId="77777777" w:rsidTr="00E860C9">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FFF2CC" w:themeFill="accent4" w:themeFillTint="33"/>
          </w:tcPr>
          <w:p w14:paraId="4F145D8A" w14:textId="068E1F28" w:rsidR="00401972" w:rsidRPr="00105F91" w:rsidRDefault="00401972" w:rsidP="00401972"/>
        </w:tc>
        <w:tc>
          <w:tcPr>
            <w:tcW w:w="8222" w:type="dxa"/>
            <w:gridSpan w:val="13"/>
            <w:shd w:val="clear" w:color="auto" w:fill="D0CECE" w:themeFill="background2" w:themeFillShade="E6"/>
          </w:tcPr>
          <w:p w14:paraId="57C53560" w14:textId="586A8C6D" w:rsidR="00401972" w:rsidRPr="00105F91" w:rsidRDefault="00401972" w:rsidP="00401972">
            <w:pPr>
              <w:cnfStyle w:val="000000000000" w:firstRow="0" w:lastRow="0" w:firstColumn="0" w:lastColumn="0" w:oddVBand="0" w:evenVBand="0" w:oddHBand="0" w:evenHBand="0" w:firstRowFirstColumn="0" w:firstRowLastColumn="0" w:lastRowFirstColumn="0" w:lastRowLastColumn="0"/>
            </w:pPr>
            <w:r w:rsidRPr="00105F91">
              <w:rPr>
                <w:lang w:val="en-US"/>
              </w:rPr>
              <w:t xml:space="preserve">&gt; </w:t>
            </w:r>
            <w:r w:rsidRPr="00105F91">
              <w:t>1 month</w:t>
            </w:r>
          </w:p>
        </w:tc>
      </w:tr>
      <w:tr w:rsidR="00802BA7" w:rsidRPr="00105F91" w14:paraId="445D482B" w14:textId="77777777" w:rsidTr="00033140">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5B4B0ED9" w14:textId="77777777" w:rsidR="00802BA7" w:rsidRPr="00105F91" w:rsidRDefault="00802BA7" w:rsidP="00033140">
            <w:r>
              <w:t>Notes:</w:t>
            </w:r>
          </w:p>
        </w:tc>
        <w:tc>
          <w:tcPr>
            <w:tcW w:w="7672" w:type="dxa"/>
            <w:gridSpan w:val="11"/>
          </w:tcPr>
          <w:p w14:paraId="698592CA" w14:textId="77777777" w:rsidR="00802BA7" w:rsidRPr="00105F91" w:rsidRDefault="00802BA7" w:rsidP="00033140">
            <w:pPr>
              <w:cnfStyle w:val="000000000000" w:firstRow="0" w:lastRow="0" w:firstColumn="0" w:lastColumn="0" w:oddVBand="0" w:evenVBand="0" w:oddHBand="0" w:evenHBand="0" w:firstRowFirstColumn="0" w:firstRowLastColumn="0" w:lastRowFirstColumn="0" w:lastRowLastColumn="0"/>
            </w:pPr>
          </w:p>
        </w:tc>
      </w:tr>
      <w:tr w:rsidR="00401972" w:rsidRPr="00105F91" w14:paraId="3593DB4E"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0FF498BA" w14:textId="27FD2181" w:rsidR="00401972" w:rsidRPr="00105F91" w:rsidRDefault="00401972" w:rsidP="00401972">
            <w:r>
              <w:rPr>
                <w:b/>
              </w:rPr>
              <w:t xml:space="preserve">Question </w:t>
            </w:r>
            <w:r w:rsidR="006C3EC9">
              <w:rPr>
                <w:b/>
              </w:rPr>
              <w:t>B</w:t>
            </w:r>
            <w:r w:rsidR="00F3141D">
              <w:rPr>
                <w:b/>
              </w:rPr>
              <w:t>2</w:t>
            </w:r>
            <w:r w:rsidR="00B05334">
              <w:rPr>
                <w:b/>
              </w:rPr>
              <w:t>7</w:t>
            </w:r>
            <w:r>
              <w:t xml:space="preserve">: </w:t>
            </w:r>
            <w:r w:rsidRPr="00105F91">
              <w:t>How frequently do you engage in these launch periods/campaigns?</w:t>
            </w:r>
          </w:p>
        </w:tc>
      </w:tr>
      <w:tr w:rsidR="00401972" w:rsidRPr="00105F91" w14:paraId="52418466"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57E45B8D" w14:textId="786142DC" w:rsidR="00401972" w:rsidRPr="00656F98" w:rsidRDefault="00401972" w:rsidP="00401972">
            <w:pPr>
              <w:rPr>
                <w:b/>
              </w:rPr>
            </w:pPr>
            <w:r>
              <w:t>Notes:</w:t>
            </w:r>
          </w:p>
        </w:tc>
        <w:tc>
          <w:tcPr>
            <w:tcW w:w="7672" w:type="dxa"/>
            <w:gridSpan w:val="11"/>
          </w:tcPr>
          <w:p w14:paraId="047D3406" w14:textId="20682F1E"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4D12B9" w:rsidRPr="00105F91" w14:paraId="11BCE3A1"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5D293AAD" w14:textId="34FB0EDB" w:rsidR="004D12B9" w:rsidRPr="00105F91" w:rsidRDefault="004D12B9" w:rsidP="004D12B9">
            <w:r>
              <w:rPr>
                <w:b/>
              </w:rPr>
              <w:t>Question B</w:t>
            </w:r>
            <w:r w:rsidR="00F3141D">
              <w:rPr>
                <w:b/>
              </w:rPr>
              <w:t>2</w:t>
            </w:r>
            <w:r w:rsidR="00B05334">
              <w:rPr>
                <w:b/>
              </w:rPr>
              <w:t>8</w:t>
            </w:r>
            <w:r>
              <w:t xml:space="preserve">: </w:t>
            </w:r>
            <w:r w:rsidR="005A29EC">
              <w:t>Does the typical launch period/campaign vary depending on the category of product/the target consumers</w:t>
            </w:r>
            <w:r w:rsidR="005A29EC" w:rsidRPr="00304633">
              <w:t>? (</w:t>
            </w:r>
            <w:r w:rsidR="005A29EC" w:rsidRPr="00304633">
              <w:rPr>
                <w:i/>
              </w:rPr>
              <w:t>e.g. supposing you are a retailer of household appliances, do a washing-machine and a dishwasher require different time span for campaigns due to the characteristics of the product?</w:t>
            </w:r>
            <w:r w:rsidR="005A29EC" w:rsidRPr="00304633">
              <w:t>)</w:t>
            </w:r>
          </w:p>
        </w:tc>
      </w:tr>
      <w:tr w:rsidR="004D12B9" w:rsidRPr="00656F98" w14:paraId="72BCB4A4"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167556BB" w14:textId="77777777" w:rsidR="004D12B9" w:rsidRPr="00656F98" w:rsidRDefault="004D12B9" w:rsidP="004D12B9">
            <w:pPr>
              <w:rPr>
                <w:b/>
              </w:rPr>
            </w:pPr>
            <w:r>
              <w:t>Notes:</w:t>
            </w:r>
          </w:p>
        </w:tc>
        <w:tc>
          <w:tcPr>
            <w:tcW w:w="7672" w:type="dxa"/>
            <w:gridSpan w:val="11"/>
          </w:tcPr>
          <w:p w14:paraId="2E8D0319" w14:textId="77777777" w:rsidR="004D12B9" w:rsidRPr="00656F98" w:rsidRDefault="004D12B9" w:rsidP="004D12B9">
            <w:pPr>
              <w:cnfStyle w:val="000000000000" w:firstRow="0" w:lastRow="0" w:firstColumn="0" w:lastColumn="0" w:oddVBand="0" w:evenVBand="0" w:oddHBand="0" w:evenHBand="0" w:firstRowFirstColumn="0" w:firstRowLastColumn="0" w:lastRowFirstColumn="0" w:lastRowLastColumn="0"/>
              <w:rPr>
                <w:b/>
              </w:rPr>
            </w:pPr>
          </w:p>
        </w:tc>
      </w:tr>
      <w:tr w:rsidR="00401972" w:rsidRPr="00105F91" w14:paraId="376A9792"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045120F9" w14:textId="38099645" w:rsidR="00401972" w:rsidRPr="00105F91" w:rsidRDefault="00401972" w:rsidP="00401972">
            <w:r>
              <w:rPr>
                <w:b/>
              </w:rPr>
              <w:t xml:space="preserve">Question </w:t>
            </w:r>
            <w:r w:rsidR="006C3EC9">
              <w:rPr>
                <w:b/>
              </w:rPr>
              <w:t>B</w:t>
            </w:r>
            <w:r w:rsidR="002D5CB8">
              <w:rPr>
                <w:b/>
              </w:rPr>
              <w:t>29</w:t>
            </w:r>
            <w:r>
              <w:t xml:space="preserve">: </w:t>
            </w:r>
            <w:r w:rsidRPr="00105F91">
              <w:t>Are there other applications for minimum RPM agreements (other than product launches or promotional campaigns) which can produce efficiencies?</w:t>
            </w:r>
          </w:p>
        </w:tc>
      </w:tr>
      <w:tr w:rsidR="00401972" w:rsidRPr="00105F91" w14:paraId="3BD7559A"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13ABDDB4" w14:textId="77777777" w:rsidR="00401972" w:rsidRPr="00656F98" w:rsidRDefault="00401972" w:rsidP="00401972">
            <w:pPr>
              <w:rPr>
                <w:b/>
              </w:rPr>
            </w:pPr>
            <w:r>
              <w:t>Notes:</w:t>
            </w:r>
          </w:p>
        </w:tc>
        <w:tc>
          <w:tcPr>
            <w:tcW w:w="7672" w:type="dxa"/>
            <w:gridSpan w:val="11"/>
          </w:tcPr>
          <w:p w14:paraId="5E033363" w14:textId="1BB541D9" w:rsidR="00401972" w:rsidRPr="00656F98" w:rsidRDefault="00401972" w:rsidP="00401972">
            <w:pPr>
              <w:cnfStyle w:val="000000000000" w:firstRow="0" w:lastRow="0" w:firstColumn="0" w:lastColumn="0" w:oddVBand="0" w:evenVBand="0" w:oddHBand="0" w:evenHBand="0" w:firstRowFirstColumn="0" w:firstRowLastColumn="0" w:lastRowFirstColumn="0" w:lastRowLastColumn="0"/>
              <w:rPr>
                <w:b/>
              </w:rPr>
            </w:pPr>
          </w:p>
        </w:tc>
      </w:tr>
      <w:tr w:rsidR="00926655" w:rsidRPr="00264C6D" w14:paraId="64D551BC"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C5E0B3"/>
          </w:tcPr>
          <w:p w14:paraId="0EB22F82" w14:textId="77777777" w:rsidR="00926655" w:rsidRPr="00264C6D" w:rsidRDefault="00926655" w:rsidP="00926655">
            <w:pPr>
              <w:jc w:val="center"/>
              <w:rPr>
                <w:b/>
              </w:rPr>
            </w:pPr>
            <w:r>
              <w:rPr>
                <w:b/>
              </w:rPr>
              <w:t>Questions on cumulative effects</w:t>
            </w:r>
          </w:p>
        </w:tc>
      </w:tr>
      <w:tr w:rsidR="00926655" w:rsidRPr="00105F91" w14:paraId="2AEF8BCE"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cPr>
          <w:p w14:paraId="66AD8C62" w14:textId="62D69AB6" w:rsidR="00926655" w:rsidRPr="00105F91" w:rsidRDefault="00926655" w:rsidP="00926655">
            <w:r>
              <w:rPr>
                <w:b/>
                <w:bCs/>
              </w:rPr>
              <w:t xml:space="preserve">Question </w:t>
            </w:r>
            <w:r w:rsidR="00704217">
              <w:rPr>
                <w:b/>
                <w:bCs/>
              </w:rPr>
              <w:t>B3</w:t>
            </w:r>
            <w:r w:rsidR="002D5CB8">
              <w:rPr>
                <w:b/>
                <w:bCs/>
              </w:rPr>
              <w:t>0</w:t>
            </w:r>
            <w:r>
              <w:t xml:space="preserve">: </w:t>
            </w:r>
            <w:r w:rsidR="00A9531C" w:rsidRPr="00484984">
              <w:t>In your view, if multiple companies are using agreements restricting resale prices within the same geographic market and/or within the same industry, why would it be beneficial for the companies involved?</w:t>
            </w:r>
          </w:p>
        </w:tc>
      </w:tr>
      <w:tr w:rsidR="00926655" w:rsidRPr="00656F98" w14:paraId="34DDE6A0" w14:textId="77777777" w:rsidTr="00EC2046">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D0CECE" w:themeFill="background2" w:themeFillShade="E6"/>
          </w:tcPr>
          <w:p w14:paraId="42D32F82" w14:textId="77777777" w:rsidR="00926655" w:rsidRPr="00656F98" w:rsidRDefault="00926655" w:rsidP="00926655">
            <w:pPr>
              <w:rPr>
                <w:b/>
                <w:bCs/>
              </w:rPr>
            </w:pPr>
            <w:r>
              <w:t>Notes:</w:t>
            </w:r>
          </w:p>
        </w:tc>
        <w:tc>
          <w:tcPr>
            <w:tcW w:w="8222" w:type="dxa"/>
            <w:gridSpan w:val="13"/>
          </w:tcPr>
          <w:p w14:paraId="3AD2679E" w14:textId="77777777" w:rsidR="00926655" w:rsidRPr="00656F98" w:rsidRDefault="00926655" w:rsidP="00926655">
            <w:pPr>
              <w:cnfStyle w:val="000000000000" w:firstRow="0" w:lastRow="0" w:firstColumn="0" w:lastColumn="0" w:oddVBand="0" w:evenVBand="0" w:oddHBand="0" w:evenHBand="0" w:firstRowFirstColumn="0" w:firstRowLastColumn="0" w:lastRowFirstColumn="0" w:lastRowLastColumn="0"/>
              <w:rPr>
                <w:b/>
                <w:bCs/>
              </w:rPr>
            </w:pPr>
          </w:p>
        </w:tc>
      </w:tr>
      <w:tr w:rsidR="006F14DE" w:rsidRPr="00264C6D" w14:paraId="4964F135"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hemeFill="background2"/>
          </w:tcPr>
          <w:p w14:paraId="6B2D716A" w14:textId="5DFA1EC4" w:rsidR="006F14DE" w:rsidRPr="00264C6D" w:rsidRDefault="006F14DE" w:rsidP="006F14DE">
            <w:pPr>
              <w:rPr>
                <w:b/>
              </w:rPr>
            </w:pPr>
            <w:r>
              <w:rPr>
                <w:b/>
              </w:rPr>
              <w:lastRenderedPageBreak/>
              <w:t>Question B</w:t>
            </w:r>
            <w:r w:rsidR="00F3141D">
              <w:rPr>
                <w:b/>
              </w:rPr>
              <w:t>3</w:t>
            </w:r>
            <w:r w:rsidR="002D5CB8">
              <w:rPr>
                <w:b/>
              </w:rPr>
              <w:t>1</w:t>
            </w:r>
            <w:r>
              <w:rPr>
                <w:b/>
              </w:rPr>
              <w:t xml:space="preserve">: </w:t>
            </w:r>
            <w:r w:rsidRPr="00484984">
              <w:t>To the best of your knowledge, have you encountered in your industry a situation in which one or more companies were encouraging other companies to use agreements restricting resale prices? How was this enforced and monitored?</w:t>
            </w:r>
          </w:p>
        </w:tc>
      </w:tr>
      <w:tr w:rsidR="006F14DE" w:rsidRPr="00656F98" w14:paraId="6BAAC819" w14:textId="77777777" w:rsidTr="00EC2046">
        <w:tc>
          <w:tcPr>
            <w:cnfStyle w:val="001000000000" w:firstRow="0" w:lastRow="0" w:firstColumn="1" w:lastColumn="0" w:oddVBand="0" w:evenVBand="0" w:oddHBand="0" w:evenHBand="0" w:firstRowFirstColumn="0" w:firstRowLastColumn="0" w:lastRowFirstColumn="0" w:lastRowLastColumn="0"/>
            <w:tcW w:w="1391" w:type="dxa"/>
            <w:gridSpan w:val="4"/>
            <w:shd w:val="clear" w:color="auto" w:fill="D0CECE" w:themeFill="background2" w:themeFillShade="E6"/>
          </w:tcPr>
          <w:p w14:paraId="40866847" w14:textId="77777777" w:rsidR="006F14DE" w:rsidRPr="002431B7" w:rsidRDefault="006F14DE" w:rsidP="006F14DE">
            <w:r>
              <w:t>Notes:</w:t>
            </w:r>
          </w:p>
        </w:tc>
        <w:tc>
          <w:tcPr>
            <w:tcW w:w="7672" w:type="dxa"/>
            <w:gridSpan w:val="11"/>
          </w:tcPr>
          <w:p w14:paraId="7F5B4674" w14:textId="77777777" w:rsidR="006F14DE" w:rsidRPr="00656F98" w:rsidRDefault="006F14DE" w:rsidP="006F14DE">
            <w:pPr>
              <w:cnfStyle w:val="000000000000" w:firstRow="0" w:lastRow="0" w:firstColumn="0" w:lastColumn="0" w:oddVBand="0" w:evenVBand="0" w:oddHBand="0" w:evenHBand="0" w:firstRowFirstColumn="0" w:firstRowLastColumn="0" w:lastRowFirstColumn="0" w:lastRowLastColumn="0"/>
              <w:rPr>
                <w:b/>
              </w:rPr>
            </w:pPr>
          </w:p>
        </w:tc>
      </w:tr>
      <w:tr w:rsidR="00926655" w14:paraId="5BCFAAB7"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cPr>
          <w:p w14:paraId="3FE553E1" w14:textId="5F7B3F8F" w:rsidR="00926655" w:rsidRDefault="00926655" w:rsidP="00926655">
            <w:pPr>
              <w:rPr>
                <w:b/>
              </w:rPr>
            </w:pPr>
            <w:r>
              <w:rPr>
                <w:b/>
              </w:rPr>
              <w:t xml:space="preserve">Question </w:t>
            </w:r>
            <w:r w:rsidR="004160B6">
              <w:rPr>
                <w:b/>
              </w:rPr>
              <w:t>B3</w:t>
            </w:r>
            <w:r w:rsidR="002D5CB8">
              <w:rPr>
                <w:b/>
              </w:rPr>
              <w:t>2</w:t>
            </w:r>
            <w:r>
              <w:rPr>
                <w:b/>
              </w:rPr>
              <w:t xml:space="preserve">: </w:t>
            </w:r>
            <w:r w:rsidRPr="00632788">
              <w:rPr>
                <w:rFonts w:cs="Segoe UI"/>
              </w:rPr>
              <w:t xml:space="preserve">Are you affected by other market players </w:t>
            </w:r>
            <w:r w:rsidR="004160B6">
              <w:rPr>
                <w:rFonts w:cs="Segoe UI"/>
              </w:rPr>
              <w:t>using</w:t>
            </w:r>
            <w:r>
              <w:rPr>
                <w:rFonts w:cs="Segoe UI"/>
              </w:rPr>
              <w:t xml:space="preserve"> agreements</w:t>
            </w:r>
            <w:r w:rsidRPr="00632788">
              <w:rPr>
                <w:rFonts w:cs="Segoe UI"/>
              </w:rPr>
              <w:t xml:space="preserve"> clauses in your sector? If so, how are you affected?</w:t>
            </w:r>
            <w:r>
              <w:rPr>
                <w:rFonts w:cs="Segoe UI"/>
              </w:rPr>
              <w:t xml:space="preserve"> Please provide details</w:t>
            </w:r>
          </w:p>
        </w:tc>
      </w:tr>
      <w:tr w:rsidR="00926655" w:rsidRPr="00EA1E1F" w14:paraId="194580FB" w14:textId="77777777" w:rsidTr="00EC2046">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D0CECE" w:themeFill="background2" w:themeFillShade="E6"/>
          </w:tcPr>
          <w:p w14:paraId="48D50F5D" w14:textId="77777777" w:rsidR="00926655" w:rsidRPr="00105F91" w:rsidRDefault="00926655" w:rsidP="00926655">
            <w:r>
              <w:t>Notes:</w:t>
            </w:r>
          </w:p>
        </w:tc>
        <w:tc>
          <w:tcPr>
            <w:tcW w:w="8222" w:type="dxa"/>
            <w:gridSpan w:val="13"/>
          </w:tcPr>
          <w:p w14:paraId="30BB374E" w14:textId="77777777" w:rsidR="00926655" w:rsidRPr="00EA1E1F" w:rsidRDefault="00926655" w:rsidP="00926655">
            <w:pPr>
              <w:cnfStyle w:val="000000000000" w:firstRow="0" w:lastRow="0" w:firstColumn="0" w:lastColumn="0" w:oddVBand="0" w:evenVBand="0" w:oddHBand="0" w:evenHBand="0" w:firstRowFirstColumn="0" w:firstRowLastColumn="0" w:lastRowFirstColumn="0" w:lastRowLastColumn="0"/>
            </w:pPr>
          </w:p>
        </w:tc>
      </w:tr>
      <w:tr w:rsidR="00926655" w:rsidRPr="00105F91" w14:paraId="1EE82C55"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cPr>
          <w:p w14:paraId="1A71E844" w14:textId="1642428B" w:rsidR="00926655" w:rsidRPr="00105F91" w:rsidRDefault="00926655" w:rsidP="00926655">
            <w:r>
              <w:rPr>
                <w:b/>
                <w:bCs/>
              </w:rPr>
              <w:t xml:space="preserve">Question </w:t>
            </w:r>
            <w:r w:rsidR="00F64784">
              <w:rPr>
                <w:b/>
                <w:bCs/>
              </w:rPr>
              <w:t>B3</w:t>
            </w:r>
            <w:r w:rsidR="002D5CB8">
              <w:rPr>
                <w:b/>
                <w:bCs/>
              </w:rPr>
              <w:t>3</w:t>
            </w:r>
            <w:r>
              <w:t xml:space="preserve">: </w:t>
            </w:r>
            <w:r w:rsidR="00F64784" w:rsidRPr="00105F91">
              <w:t>How does or would a widespread use of agreements restricting resale prices impact the market for the affected product categories as a whole?</w:t>
            </w:r>
          </w:p>
        </w:tc>
      </w:tr>
      <w:tr w:rsidR="00926655" w:rsidRPr="00656F98" w14:paraId="6BBCA8E7" w14:textId="77777777" w:rsidTr="00EC2046">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D0CECE" w:themeFill="background2" w:themeFillShade="E6"/>
          </w:tcPr>
          <w:p w14:paraId="4BF97220" w14:textId="77777777" w:rsidR="00926655" w:rsidRPr="00656F98" w:rsidRDefault="00926655" w:rsidP="00926655">
            <w:pPr>
              <w:rPr>
                <w:b/>
                <w:bCs/>
              </w:rPr>
            </w:pPr>
            <w:r>
              <w:t>Notes:</w:t>
            </w:r>
          </w:p>
        </w:tc>
        <w:tc>
          <w:tcPr>
            <w:tcW w:w="8222" w:type="dxa"/>
            <w:gridSpan w:val="13"/>
          </w:tcPr>
          <w:p w14:paraId="3B9C06C6" w14:textId="77777777" w:rsidR="00926655" w:rsidRPr="00656F98" w:rsidRDefault="00926655" w:rsidP="00926655">
            <w:pPr>
              <w:cnfStyle w:val="000000000000" w:firstRow="0" w:lastRow="0" w:firstColumn="0" w:lastColumn="0" w:oddVBand="0" w:evenVBand="0" w:oddHBand="0" w:evenHBand="0" w:firstRowFirstColumn="0" w:firstRowLastColumn="0" w:lastRowFirstColumn="0" w:lastRowLastColumn="0"/>
              <w:rPr>
                <w:b/>
                <w:bCs/>
              </w:rPr>
            </w:pPr>
          </w:p>
        </w:tc>
      </w:tr>
      <w:tr w:rsidR="00926655" w:rsidRPr="00105F91" w14:paraId="40CF297B" w14:textId="77777777" w:rsidTr="00EC2046">
        <w:tc>
          <w:tcPr>
            <w:cnfStyle w:val="001000000000" w:firstRow="0" w:lastRow="0" w:firstColumn="1" w:lastColumn="0" w:oddVBand="0" w:evenVBand="0" w:oddHBand="0" w:evenHBand="0" w:firstRowFirstColumn="0" w:firstRowLastColumn="0" w:lastRowFirstColumn="0" w:lastRowLastColumn="0"/>
            <w:tcW w:w="9063" w:type="dxa"/>
            <w:gridSpan w:val="15"/>
            <w:shd w:val="clear" w:color="auto" w:fill="E7E6E6"/>
          </w:tcPr>
          <w:p w14:paraId="3FA890FE" w14:textId="06FF9010" w:rsidR="00926655" w:rsidRPr="00105F91" w:rsidRDefault="00926655" w:rsidP="00EC2046">
            <w:pPr>
              <w:spacing w:after="160" w:line="259" w:lineRule="auto"/>
            </w:pPr>
            <w:r w:rsidRPr="00FE1FB5">
              <w:rPr>
                <w:b/>
              </w:rPr>
              <w:t xml:space="preserve">Question </w:t>
            </w:r>
            <w:r w:rsidR="00360F12">
              <w:rPr>
                <w:b/>
                <w:bCs/>
              </w:rPr>
              <w:t>B3</w:t>
            </w:r>
            <w:r w:rsidR="002D5CB8">
              <w:rPr>
                <w:b/>
                <w:bCs/>
              </w:rPr>
              <w:t>4</w:t>
            </w:r>
            <w:r>
              <w:t xml:space="preserve">: </w:t>
            </w:r>
            <w:r w:rsidR="00360F12">
              <w:t xml:space="preserve">Have you encountered that other restrictions are applied to the same product under on top of </w:t>
            </w:r>
            <w:r w:rsidR="00B74F80">
              <w:t>price restrictions</w:t>
            </w:r>
            <w:r w:rsidR="00360F12">
              <w:t xml:space="preserve"> (e.g. exclusive distribution, MFN clause, selective distribution)? If so, which ones?</w:t>
            </w:r>
          </w:p>
        </w:tc>
      </w:tr>
      <w:tr w:rsidR="00926655" w:rsidRPr="00656F98" w14:paraId="65597927" w14:textId="77777777" w:rsidTr="00EC2046">
        <w:tc>
          <w:tcPr>
            <w:cnfStyle w:val="001000000000" w:firstRow="0" w:lastRow="0" w:firstColumn="1" w:lastColumn="0" w:oddVBand="0" w:evenVBand="0" w:oddHBand="0" w:evenHBand="0" w:firstRowFirstColumn="0" w:firstRowLastColumn="0" w:lastRowFirstColumn="0" w:lastRowLastColumn="0"/>
            <w:tcW w:w="841" w:type="dxa"/>
            <w:gridSpan w:val="2"/>
            <w:shd w:val="clear" w:color="auto" w:fill="D0CECE" w:themeFill="background2" w:themeFillShade="E6"/>
          </w:tcPr>
          <w:p w14:paraId="667718EA" w14:textId="77777777" w:rsidR="00926655" w:rsidRPr="00656F98" w:rsidRDefault="00926655" w:rsidP="00926655">
            <w:pPr>
              <w:rPr>
                <w:b/>
                <w:bCs/>
              </w:rPr>
            </w:pPr>
            <w:r>
              <w:t>Notes:</w:t>
            </w:r>
          </w:p>
        </w:tc>
        <w:tc>
          <w:tcPr>
            <w:tcW w:w="8222" w:type="dxa"/>
            <w:gridSpan w:val="13"/>
          </w:tcPr>
          <w:p w14:paraId="0203C2EC" w14:textId="77777777" w:rsidR="00926655" w:rsidRPr="00656F98" w:rsidRDefault="00926655" w:rsidP="00926655">
            <w:pPr>
              <w:cnfStyle w:val="000000000000" w:firstRow="0" w:lastRow="0" w:firstColumn="0" w:lastColumn="0" w:oddVBand="0" w:evenVBand="0" w:oddHBand="0" w:evenHBand="0" w:firstRowFirstColumn="0" w:firstRowLastColumn="0" w:lastRowFirstColumn="0" w:lastRowLastColumn="0"/>
              <w:rPr>
                <w:b/>
                <w:bCs/>
              </w:rPr>
            </w:pPr>
          </w:p>
        </w:tc>
      </w:tr>
    </w:tbl>
    <w:p w14:paraId="18E12448" w14:textId="4296D223" w:rsidR="00303762" w:rsidRDefault="00303762" w:rsidP="00105F91"/>
    <w:tbl>
      <w:tblPr>
        <w:tblStyle w:val="VVATable"/>
        <w:tblW w:w="9067" w:type="dxa"/>
        <w:shd w:val="clear" w:color="auto" w:fill="E7E6E6" w:themeFill="background2"/>
        <w:tblLook w:val="04A0" w:firstRow="1" w:lastRow="0" w:firstColumn="1" w:lastColumn="0" w:noHBand="0" w:noVBand="1"/>
      </w:tblPr>
      <w:tblGrid>
        <w:gridCol w:w="562"/>
        <w:gridCol w:w="745"/>
        <w:gridCol w:w="571"/>
        <w:gridCol w:w="54"/>
        <w:gridCol w:w="3875"/>
        <w:gridCol w:w="567"/>
        <w:gridCol w:w="284"/>
        <w:gridCol w:w="2409"/>
      </w:tblGrid>
      <w:tr w:rsidR="00BA209D" w:rsidRPr="00BA209D" w14:paraId="791F866B" w14:textId="77777777" w:rsidTr="003D5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2EFD9" w:themeFill="accent6" w:themeFillTint="33"/>
          </w:tcPr>
          <w:p w14:paraId="39F7F930" w14:textId="745484F1" w:rsidR="00BA209D" w:rsidRPr="00BA209D" w:rsidRDefault="00BA209D" w:rsidP="00BC3FD3">
            <w:pPr>
              <w:pStyle w:val="Heading1"/>
              <w:numPr>
                <w:ilvl w:val="0"/>
                <w:numId w:val="0"/>
              </w:numPr>
              <w:ind w:left="454"/>
              <w:jc w:val="left"/>
              <w:outlineLvl w:val="0"/>
            </w:pPr>
            <w:r w:rsidRPr="00BA209D">
              <w:lastRenderedPageBreak/>
              <w:t xml:space="preserve">Part C: Selective distribution </w:t>
            </w:r>
            <w:r w:rsidR="00904994">
              <w:t>agreements</w:t>
            </w:r>
          </w:p>
        </w:tc>
      </w:tr>
      <w:tr w:rsidR="008D45C5" w:rsidRPr="00BA209D" w14:paraId="4D729B81"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0C98654B" w14:textId="7967A95D" w:rsidR="008D45C5" w:rsidRDefault="00760F4A" w:rsidP="006A2B19">
            <w:pPr>
              <w:rPr>
                <w:b/>
              </w:rPr>
            </w:pPr>
            <w:r>
              <w:rPr>
                <w:b/>
              </w:rPr>
              <w:t>Question C</w:t>
            </w:r>
            <w:r w:rsidRPr="003E724C">
              <w:rPr>
                <w:b/>
              </w:rPr>
              <w:t>1</w:t>
            </w:r>
            <w:r w:rsidR="003E724C">
              <w:t xml:space="preserve">: </w:t>
            </w:r>
            <w:r w:rsidR="00030902">
              <w:t xml:space="preserve">Do you have set up </w:t>
            </w:r>
            <w:r w:rsidR="00B13509">
              <w:t xml:space="preserve">or are part </w:t>
            </w:r>
            <w:r w:rsidR="00543D0B">
              <w:t xml:space="preserve">of </w:t>
            </w:r>
            <w:r w:rsidR="00CF2A63">
              <w:t>one o</w:t>
            </w:r>
            <w:r w:rsidR="00030708">
              <w:t>f the following types of</w:t>
            </w:r>
            <w:r w:rsidR="00030902">
              <w:t xml:space="preserve"> selective </w:t>
            </w:r>
            <w:r w:rsidR="002B74D0">
              <w:t>distribution network</w:t>
            </w:r>
            <w:r w:rsidR="00030708">
              <w:t>s</w:t>
            </w:r>
            <w:r w:rsidR="00543D0B">
              <w:t>?</w:t>
            </w:r>
          </w:p>
        </w:tc>
      </w:tr>
      <w:tr w:rsidR="00230AE9" w:rsidRPr="00BA209D" w14:paraId="238D95EC"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28D2B1E0" w14:textId="6AA5A47B" w:rsidR="00230AE9" w:rsidRPr="00B0549A" w:rsidRDefault="00230AE9" w:rsidP="006A2B19"/>
        </w:tc>
        <w:tc>
          <w:tcPr>
            <w:tcW w:w="7760" w:type="dxa"/>
            <w:gridSpan w:val="6"/>
            <w:shd w:val="clear" w:color="auto" w:fill="D0CECE" w:themeFill="background2" w:themeFillShade="E6"/>
          </w:tcPr>
          <w:p w14:paraId="6CF8E59C" w14:textId="154666D2" w:rsidR="00230AE9"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“Qualitative”</w:t>
            </w:r>
            <w:r>
              <w:t xml:space="preserve"> (</w:t>
            </w:r>
            <w:r w:rsidRPr="00BA209D">
              <w:t>the network of distributors is based only on objective and qualitative criteria</w:t>
            </w:r>
            <w:r>
              <w:t xml:space="preserve">) </w:t>
            </w:r>
            <w:r w:rsidRPr="00BE51CA">
              <w:rPr>
                <w:i/>
              </w:rPr>
              <w:t>[see Question C</w:t>
            </w:r>
            <w:r w:rsidR="009103C6">
              <w:rPr>
                <w:i/>
              </w:rPr>
              <w:t>2</w:t>
            </w:r>
            <w:r w:rsidRPr="00BE51CA">
              <w:rPr>
                <w:i/>
              </w:rPr>
              <w:t xml:space="preserve"> </w:t>
            </w:r>
            <w:r>
              <w:rPr>
                <w:i/>
              </w:rPr>
              <w:t>for</w:t>
            </w:r>
            <w:r w:rsidRPr="00BE51CA">
              <w:rPr>
                <w:i/>
                <w:iCs/>
              </w:rPr>
              <w:t xml:space="preserve"> example</w:t>
            </w:r>
            <w:r w:rsidRPr="00BE51CA">
              <w:rPr>
                <w:i/>
              </w:rPr>
              <w:t>s]</w:t>
            </w:r>
          </w:p>
        </w:tc>
      </w:tr>
      <w:tr w:rsidR="00230AE9" w:rsidRPr="00BA209D" w14:paraId="776647AB"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3A0EBAD9" w14:textId="27845B02" w:rsidR="00230AE9" w:rsidRPr="00B0549A" w:rsidRDefault="00230AE9" w:rsidP="006A2B19"/>
        </w:tc>
        <w:tc>
          <w:tcPr>
            <w:tcW w:w="7760" w:type="dxa"/>
            <w:gridSpan w:val="6"/>
            <w:shd w:val="clear" w:color="auto" w:fill="D0CECE" w:themeFill="background2" w:themeFillShade="E6"/>
          </w:tcPr>
          <w:p w14:paraId="5C6DB284" w14:textId="48E331D2" w:rsidR="00230AE9"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“Quantitative”</w:t>
            </w:r>
            <w:r>
              <w:t xml:space="preserve"> (</w:t>
            </w:r>
            <w:r w:rsidRPr="00BA209D">
              <w:t xml:space="preserve">distributors can be part of a selective distribution network only </w:t>
            </w:r>
            <w:r>
              <w:t xml:space="preserve">when </w:t>
            </w:r>
            <w:r w:rsidRPr="00BA209D">
              <w:t>fulfilling certain quantitative thresholds</w:t>
            </w:r>
            <w:r>
              <w:t xml:space="preserve">) </w:t>
            </w:r>
            <w:r>
              <w:rPr>
                <w:i/>
              </w:rPr>
              <w:t>[see Question C</w:t>
            </w:r>
            <w:r w:rsidR="004145DB">
              <w:rPr>
                <w:i/>
              </w:rPr>
              <w:t>3</w:t>
            </w:r>
            <w:r>
              <w:rPr>
                <w:i/>
              </w:rPr>
              <w:t xml:space="preserve"> </w:t>
            </w:r>
            <w:r w:rsidRPr="001A2DDB">
              <w:rPr>
                <w:i/>
              </w:rPr>
              <w:t>for</w:t>
            </w:r>
            <w:r w:rsidRPr="001A2DDB">
              <w:rPr>
                <w:i/>
                <w:iCs/>
              </w:rPr>
              <w:t xml:space="preserve"> example</w:t>
            </w:r>
            <w:r w:rsidRPr="001A2DDB">
              <w:rPr>
                <w:i/>
              </w:rPr>
              <w:t>s]</w:t>
            </w:r>
          </w:p>
        </w:tc>
      </w:tr>
      <w:tr w:rsidR="00230AE9" w:rsidRPr="00BA209D" w14:paraId="19F7F0BF"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2B3D8355" w14:textId="0DC6B366" w:rsidR="00230AE9" w:rsidRPr="00B0549A" w:rsidRDefault="00230AE9" w:rsidP="006A2B19"/>
        </w:tc>
        <w:tc>
          <w:tcPr>
            <w:tcW w:w="7760" w:type="dxa"/>
            <w:gridSpan w:val="6"/>
            <w:shd w:val="clear" w:color="auto" w:fill="D0CECE" w:themeFill="background2" w:themeFillShade="E6"/>
          </w:tcPr>
          <w:p w14:paraId="21F39DC2" w14:textId="1ADCFCCA" w:rsidR="00230AE9"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A combination of both qualitative and quantitative criteria</w:t>
            </w:r>
          </w:p>
        </w:tc>
      </w:tr>
      <w:tr w:rsidR="00230AE9" w:rsidRPr="00BA209D" w14:paraId="1CCB914D"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6499B5AF" w14:textId="4887B5A2" w:rsidR="00230AE9" w:rsidRPr="00B0549A" w:rsidRDefault="00230AE9" w:rsidP="006A2B19"/>
        </w:tc>
        <w:tc>
          <w:tcPr>
            <w:tcW w:w="7760" w:type="dxa"/>
            <w:gridSpan w:val="6"/>
            <w:shd w:val="clear" w:color="auto" w:fill="D0CECE" w:themeFill="background2" w:themeFillShade="E6"/>
          </w:tcPr>
          <w:p w14:paraId="281DDD9D" w14:textId="194FF03B" w:rsidR="00230AE9"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Channelling (i.e. the practice of favouring the access to “top tier” products only to certain distributors)</w:t>
            </w:r>
          </w:p>
        </w:tc>
      </w:tr>
      <w:tr w:rsidR="00564E00" w:rsidRPr="00BA209D" w14:paraId="78A76E87"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6877EC82" w14:textId="29D0D827" w:rsidR="00564E00" w:rsidRPr="00F26309" w:rsidRDefault="00564E00" w:rsidP="006A2B19">
            <w:r w:rsidRPr="00BA209D">
              <w:t>Other</w:t>
            </w:r>
            <w:r w:rsidR="00F26309">
              <w:t>:</w:t>
            </w:r>
          </w:p>
        </w:tc>
        <w:tc>
          <w:tcPr>
            <w:tcW w:w="7189" w:type="dxa"/>
            <w:gridSpan w:val="5"/>
          </w:tcPr>
          <w:p w14:paraId="08F6A1BC" w14:textId="544EA760" w:rsidR="00564E00" w:rsidRPr="00BA209D" w:rsidRDefault="00564E00" w:rsidP="006A2B19">
            <w:pPr>
              <w:cnfStyle w:val="000000000000" w:firstRow="0" w:lastRow="0" w:firstColumn="0" w:lastColumn="0" w:oddVBand="0" w:evenVBand="0" w:oddHBand="0" w:evenHBand="0" w:firstRowFirstColumn="0" w:firstRowLastColumn="0" w:lastRowFirstColumn="0" w:lastRowLastColumn="0"/>
            </w:pPr>
          </w:p>
        </w:tc>
      </w:tr>
      <w:tr w:rsidR="001248F8" w:rsidRPr="00BA209D" w14:paraId="65EDF0AC"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01A88D33" w14:textId="60795578" w:rsidR="001248F8" w:rsidRPr="000A46D9" w:rsidRDefault="000A46D9" w:rsidP="006A2B19">
            <w:r>
              <w:t>Notes</w:t>
            </w:r>
            <w:r w:rsidR="00F26309">
              <w:t>:</w:t>
            </w:r>
          </w:p>
        </w:tc>
        <w:tc>
          <w:tcPr>
            <w:tcW w:w="7189" w:type="dxa"/>
            <w:gridSpan w:val="5"/>
          </w:tcPr>
          <w:p w14:paraId="3A3D8A43" w14:textId="77777777" w:rsidR="001248F8" w:rsidRPr="00BA209D" w:rsidRDefault="001248F8" w:rsidP="006A2B19">
            <w:pPr>
              <w:cnfStyle w:val="000000000000" w:firstRow="0" w:lastRow="0" w:firstColumn="0" w:lastColumn="0" w:oddVBand="0" w:evenVBand="0" w:oddHBand="0" w:evenHBand="0" w:firstRowFirstColumn="0" w:firstRowLastColumn="0" w:lastRowFirstColumn="0" w:lastRowLastColumn="0"/>
            </w:pPr>
          </w:p>
        </w:tc>
      </w:tr>
      <w:tr w:rsidR="001248F8" w:rsidRPr="00BA209D" w14:paraId="224A74A9"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53313852" w14:textId="4EFB3395" w:rsidR="001248F8" w:rsidRPr="001248F8" w:rsidRDefault="001248F8" w:rsidP="006A2B19">
            <w:r w:rsidRPr="00F42BDB">
              <w:rPr>
                <w:b/>
              </w:rPr>
              <w:t>Question C</w:t>
            </w:r>
            <w:r w:rsidR="00BE384C">
              <w:rPr>
                <w:b/>
              </w:rPr>
              <w:t>2</w:t>
            </w:r>
            <w:r w:rsidR="000727CF">
              <w:t xml:space="preserve">: </w:t>
            </w:r>
            <w:r w:rsidR="0048640F">
              <w:t xml:space="preserve">Please specify </w:t>
            </w:r>
            <w:r w:rsidR="0068516D">
              <w:t xml:space="preserve">qualitative </w:t>
            </w:r>
            <w:r w:rsidR="00AD0889">
              <w:t xml:space="preserve">criteria </w:t>
            </w:r>
            <w:r w:rsidR="007F2FC8">
              <w:t>appl</w:t>
            </w:r>
            <w:r w:rsidR="00CB112C">
              <w:t>ied</w:t>
            </w:r>
            <w:r w:rsidR="007F2FC8">
              <w:t xml:space="preserve"> in </w:t>
            </w:r>
            <w:r w:rsidR="006C496C">
              <w:t>your selective distribution networks</w:t>
            </w:r>
          </w:p>
        </w:tc>
      </w:tr>
      <w:tr w:rsidR="00A77963" w:rsidRPr="00BA209D" w14:paraId="3DABABB7"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5CD6980B" w14:textId="6DC564C5" w:rsidR="00A77963" w:rsidRPr="00BA209D" w:rsidRDefault="00A77963" w:rsidP="006A2B19"/>
        </w:tc>
        <w:tc>
          <w:tcPr>
            <w:tcW w:w="7760" w:type="dxa"/>
            <w:gridSpan w:val="6"/>
            <w:shd w:val="clear" w:color="auto" w:fill="D0CECE" w:themeFill="background2" w:themeFillShade="E6"/>
          </w:tcPr>
          <w:p w14:paraId="09BD4924" w14:textId="7A14F94D"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Employment of trained personal (product-specific training);</w:t>
            </w:r>
          </w:p>
        </w:tc>
      </w:tr>
      <w:tr w:rsidR="00A77963" w:rsidRPr="00BA209D" w14:paraId="31D344B4"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26BFE674" w14:textId="48B7C4F0" w:rsidR="00A77963" w:rsidRPr="00BA209D" w:rsidRDefault="00A77963" w:rsidP="006A2B19"/>
        </w:tc>
        <w:tc>
          <w:tcPr>
            <w:tcW w:w="7760" w:type="dxa"/>
            <w:gridSpan w:val="6"/>
            <w:shd w:val="clear" w:color="auto" w:fill="D0CECE" w:themeFill="background2" w:themeFillShade="E6"/>
          </w:tcPr>
          <w:p w14:paraId="7DE769D0" w14:textId="2CCB162F"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Offer of customer advice before/after sale</w:t>
            </w:r>
          </w:p>
        </w:tc>
      </w:tr>
      <w:tr w:rsidR="00A77963" w:rsidRPr="00BA209D" w14:paraId="3358D21C"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4EFB5633" w14:textId="4D0B1044" w:rsidR="00A77963" w:rsidRPr="00BA209D" w:rsidRDefault="00A77963" w:rsidP="006A2B19"/>
        </w:tc>
        <w:tc>
          <w:tcPr>
            <w:tcW w:w="7760" w:type="dxa"/>
            <w:gridSpan w:val="6"/>
            <w:shd w:val="clear" w:color="auto" w:fill="D0CECE" w:themeFill="background2" w:themeFillShade="E6"/>
          </w:tcPr>
          <w:p w14:paraId="10FF75D9" w14:textId="0E320DDB"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Reserving a distinct area within a shop restrictive to the product or products of similar quality</w:t>
            </w:r>
          </w:p>
        </w:tc>
      </w:tr>
      <w:tr w:rsidR="00A77963" w:rsidRPr="00BA209D" w14:paraId="094948B7"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5E26128A" w14:textId="3C7BDBD1" w:rsidR="00A77963" w:rsidRPr="00BA209D" w:rsidRDefault="00A77963" w:rsidP="006A2B19"/>
        </w:tc>
        <w:tc>
          <w:tcPr>
            <w:tcW w:w="7760" w:type="dxa"/>
            <w:gridSpan w:val="6"/>
            <w:shd w:val="clear" w:color="auto" w:fill="D0CECE" w:themeFill="background2" w:themeFillShade="E6"/>
          </w:tcPr>
          <w:p w14:paraId="71815290" w14:textId="502E8B87"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Presentation of product in an appropriate way to preserve the “premium quality” status of the product</w:t>
            </w:r>
          </w:p>
        </w:tc>
      </w:tr>
      <w:tr w:rsidR="00A77963" w:rsidRPr="00BA209D" w14:paraId="09A8D856"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083D7EAE" w14:textId="76ACB5F7" w:rsidR="00A77963" w:rsidRPr="00BA209D" w:rsidRDefault="00A77963" w:rsidP="006A2B19"/>
        </w:tc>
        <w:tc>
          <w:tcPr>
            <w:tcW w:w="7760" w:type="dxa"/>
            <w:gridSpan w:val="6"/>
            <w:shd w:val="clear" w:color="auto" w:fill="D0CECE" w:themeFill="background2" w:themeFillShade="E6"/>
          </w:tcPr>
          <w:p w14:paraId="5B774542" w14:textId="31DEB750"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Sale of a broad selection of the supplier’s products</w:t>
            </w:r>
          </w:p>
        </w:tc>
      </w:tr>
      <w:tr w:rsidR="00A77963" w:rsidRPr="00BA209D" w14:paraId="23ECC416"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09DD11C0" w14:textId="5ACDCB27" w:rsidR="00A77963" w:rsidRPr="00BA209D" w:rsidRDefault="00A77963" w:rsidP="006A2B19"/>
        </w:tc>
        <w:tc>
          <w:tcPr>
            <w:tcW w:w="7760" w:type="dxa"/>
            <w:gridSpan w:val="6"/>
            <w:shd w:val="clear" w:color="auto" w:fill="D0CECE" w:themeFill="background2" w:themeFillShade="E6"/>
          </w:tcPr>
          <w:p w14:paraId="2D80092D" w14:textId="2596DB25"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Stocking spare parts</w:t>
            </w:r>
          </w:p>
        </w:tc>
      </w:tr>
      <w:tr w:rsidR="00A77963" w:rsidRPr="00BA209D" w14:paraId="12C61631"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781C9206" w14:textId="23F76BEA" w:rsidR="00A77963" w:rsidRPr="00BA209D" w:rsidRDefault="00A77963" w:rsidP="006A2B19"/>
        </w:tc>
        <w:tc>
          <w:tcPr>
            <w:tcW w:w="7760" w:type="dxa"/>
            <w:gridSpan w:val="6"/>
            <w:shd w:val="clear" w:color="auto" w:fill="D0CECE" w:themeFill="background2" w:themeFillShade="E6"/>
          </w:tcPr>
          <w:p w14:paraId="4D2B576F" w14:textId="3CE7522A"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Have a “brick &amp; mortar” store</w:t>
            </w:r>
          </w:p>
        </w:tc>
      </w:tr>
      <w:tr w:rsidR="00A77963" w:rsidRPr="00BA209D" w14:paraId="53395E45"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4CF6740D" w14:textId="65F3B431" w:rsidR="00A77963" w:rsidRPr="00BA209D" w:rsidRDefault="00A77963" w:rsidP="006A2B19"/>
        </w:tc>
        <w:tc>
          <w:tcPr>
            <w:tcW w:w="7760" w:type="dxa"/>
            <w:gridSpan w:val="6"/>
            <w:shd w:val="clear" w:color="auto" w:fill="D0CECE" w:themeFill="background2" w:themeFillShade="E6"/>
          </w:tcPr>
          <w:p w14:paraId="544E199C" w14:textId="649FF0DD"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Having a (product-specific) workshop or customer service centre</w:t>
            </w:r>
          </w:p>
        </w:tc>
      </w:tr>
      <w:tr w:rsidR="00A77963" w:rsidRPr="00BA209D" w14:paraId="3B742E31"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5C7E678B" w14:textId="5154A0E1" w:rsidR="00A77963" w:rsidRPr="00BA209D" w:rsidRDefault="00A77963" w:rsidP="006A2B19"/>
        </w:tc>
        <w:tc>
          <w:tcPr>
            <w:tcW w:w="7760" w:type="dxa"/>
            <w:gridSpan w:val="6"/>
            <w:shd w:val="clear" w:color="auto" w:fill="D0CECE" w:themeFill="background2" w:themeFillShade="E6"/>
          </w:tcPr>
          <w:p w14:paraId="5AE26CC8" w14:textId="3AE783C5" w:rsidR="00A77963" w:rsidRPr="00BA209D" w:rsidRDefault="00FB27FA" w:rsidP="006A2B19">
            <w:pPr>
              <w:cnfStyle w:val="000000000000" w:firstRow="0" w:lastRow="0" w:firstColumn="0" w:lastColumn="0" w:oddVBand="0" w:evenVBand="0" w:oddHBand="0" w:evenHBand="0" w:firstRowFirstColumn="0" w:firstRowLastColumn="0" w:lastRowFirstColumn="0" w:lastRowLastColumn="0"/>
            </w:pPr>
            <w:r w:rsidRPr="00BA209D">
              <w:t>Qualitative requirements to online sales (e.g. online customer service, secure payment methods</w:t>
            </w:r>
          </w:p>
        </w:tc>
      </w:tr>
      <w:tr w:rsidR="00A77963" w:rsidRPr="00BA209D" w14:paraId="34C1A957"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129DA4AB" w14:textId="77777777" w:rsidR="00A77963" w:rsidRPr="00BD23E1" w:rsidRDefault="00A77963" w:rsidP="006A2B19">
            <w:r>
              <w:t>Other:</w:t>
            </w:r>
          </w:p>
        </w:tc>
        <w:tc>
          <w:tcPr>
            <w:tcW w:w="7189" w:type="dxa"/>
            <w:gridSpan w:val="5"/>
          </w:tcPr>
          <w:p w14:paraId="731CD91A" w14:textId="5864159A" w:rsidR="00A77963" w:rsidRPr="00BD23E1" w:rsidRDefault="00A77963" w:rsidP="006A2B19">
            <w:pPr>
              <w:cnfStyle w:val="000000000000" w:firstRow="0" w:lastRow="0" w:firstColumn="0" w:lastColumn="0" w:oddVBand="0" w:evenVBand="0" w:oddHBand="0" w:evenHBand="0" w:firstRowFirstColumn="0" w:firstRowLastColumn="0" w:lastRowFirstColumn="0" w:lastRowLastColumn="0"/>
            </w:pPr>
          </w:p>
        </w:tc>
      </w:tr>
      <w:tr w:rsidR="00A77963" w:rsidRPr="00BA209D" w14:paraId="602B5798"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3D523A80" w14:textId="77777777" w:rsidR="00A77963" w:rsidRDefault="00A77963" w:rsidP="006A2B19">
            <w:r>
              <w:t>Notes:</w:t>
            </w:r>
          </w:p>
        </w:tc>
        <w:tc>
          <w:tcPr>
            <w:tcW w:w="7189" w:type="dxa"/>
            <w:gridSpan w:val="5"/>
          </w:tcPr>
          <w:p w14:paraId="6BF2E440" w14:textId="201AC05C" w:rsidR="00A77963" w:rsidRDefault="00A77963" w:rsidP="006A2B19">
            <w:pPr>
              <w:cnfStyle w:val="000000000000" w:firstRow="0" w:lastRow="0" w:firstColumn="0" w:lastColumn="0" w:oddVBand="0" w:evenVBand="0" w:oddHBand="0" w:evenHBand="0" w:firstRowFirstColumn="0" w:firstRowLastColumn="0" w:lastRowFirstColumn="0" w:lastRowLastColumn="0"/>
            </w:pPr>
          </w:p>
        </w:tc>
      </w:tr>
      <w:tr w:rsidR="001D5F20" w:rsidRPr="00BA209D" w14:paraId="72A40E2C"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0967EAB6" w14:textId="36B146F0" w:rsidR="001D5F20" w:rsidRDefault="001D5F20" w:rsidP="001D5F20">
            <w:r w:rsidRPr="00F42BDB">
              <w:rPr>
                <w:b/>
              </w:rPr>
              <w:t>Question C</w:t>
            </w:r>
            <w:r w:rsidR="00BE384C">
              <w:rPr>
                <w:b/>
              </w:rPr>
              <w:t>3</w:t>
            </w:r>
            <w:r>
              <w:t>: Please specify quant</w:t>
            </w:r>
            <w:r w:rsidR="000F3D00">
              <w:t>ita</w:t>
            </w:r>
            <w:r>
              <w:t>tive criteria you appl</w:t>
            </w:r>
            <w:r w:rsidR="00CB112C">
              <w:t>ied</w:t>
            </w:r>
            <w:r>
              <w:t xml:space="preserve"> in your selective distribution networks</w:t>
            </w:r>
          </w:p>
        </w:tc>
      </w:tr>
      <w:tr w:rsidR="00675F77" w:rsidRPr="00BA209D" w14:paraId="470D1A77"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3F812270" w14:textId="36ACB2DA" w:rsidR="00675F77" w:rsidRPr="00BA209D" w:rsidRDefault="00675F77" w:rsidP="001D5F20"/>
        </w:tc>
        <w:tc>
          <w:tcPr>
            <w:tcW w:w="7760" w:type="dxa"/>
            <w:gridSpan w:val="6"/>
            <w:shd w:val="clear" w:color="auto" w:fill="D0CECE" w:themeFill="background2" w:themeFillShade="E6"/>
          </w:tcPr>
          <w:p w14:paraId="048A41DB" w14:textId="6407C96E" w:rsidR="00675F77" w:rsidRPr="00BA209D" w:rsidRDefault="00FB27FA" w:rsidP="001D5F20">
            <w:pPr>
              <w:cnfStyle w:val="000000000000" w:firstRow="0" w:lastRow="0" w:firstColumn="0" w:lastColumn="0" w:oddVBand="0" w:evenVBand="0" w:oddHBand="0" w:evenHBand="0" w:firstRowFirstColumn="0" w:firstRowLastColumn="0" w:lastRowFirstColumn="0" w:lastRowLastColumn="0"/>
            </w:pPr>
            <w:r w:rsidRPr="00BA209D">
              <w:t>Minimum size of the separate area</w:t>
            </w:r>
            <w:r w:rsidR="00B72448">
              <w:t xml:space="preserve"> in the premises of the shop</w:t>
            </w:r>
          </w:p>
        </w:tc>
      </w:tr>
      <w:tr w:rsidR="00675F77" w:rsidRPr="00BA209D" w14:paraId="613423FB"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10172CA9" w14:textId="1A562A3E" w:rsidR="00675F77" w:rsidRPr="00BA209D" w:rsidRDefault="00675F77" w:rsidP="001D5F20"/>
        </w:tc>
        <w:tc>
          <w:tcPr>
            <w:tcW w:w="7760" w:type="dxa"/>
            <w:gridSpan w:val="6"/>
            <w:shd w:val="clear" w:color="auto" w:fill="D0CECE" w:themeFill="background2" w:themeFillShade="E6"/>
          </w:tcPr>
          <w:p w14:paraId="5CBD3200" w14:textId="136E394D" w:rsidR="00675F77" w:rsidRPr="00BA209D" w:rsidRDefault="0020282C" w:rsidP="001D5F20">
            <w:pPr>
              <w:cnfStyle w:val="000000000000" w:firstRow="0" w:lastRow="0" w:firstColumn="0" w:lastColumn="0" w:oddVBand="0" w:evenVBand="0" w:oddHBand="0" w:evenHBand="0" w:firstRowFirstColumn="0" w:firstRowLastColumn="0" w:lastRowFirstColumn="0" w:lastRowLastColumn="0"/>
            </w:pPr>
            <w:r w:rsidRPr="00BA209D">
              <w:t xml:space="preserve">Minimum buy clause (e.g. requirement to buy a certain </w:t>
            </w:r>
            <w:r w:rsidR="00AC7F9B" w:rsidRPr="00BA209D">
              <w:t>number</w:t>
            </w:r>
            <w:r w:rsidRPr="00BA209D">
              <w:t xml:space="preserve"> of units of the product for offline sales</w:t>
            </w:r>
          </w:p>
        </w:tc>
      </w:tr>
      <w:tr w:rsidR="00675F77" w:rsidRPr="00BA209D" w14:paraId="6AE9BEC6"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338135B2" w14:textId="769F4637" w:rsidR="00675F77" w:rsidRPr="00BA209D" w:rsidRDefault="00675F77" w:rsidP="001D5F20"/>
        </w:tc>
        <w:tc>
          <w:tcPr>
            <w:tcW w:w="7760" w:type="dxa"/>
            <w:gridSpan w:val="6"/>
            <w:shd w:val="clear" w:color="auto" w:fill="D0CECE" w:themeFill="background2" w:themeFillShade="E6"/>
          </w:tcPr>
          <w:p w14:paraId="2855494C" w14:textId="3DBE1E3D" w:rsidR="00675F77" w:rsidRPr="00BA209D" w:rsidRDefault="0020282C" w:rsidP="001D5F20">
            <w:pPr>
              <w:cnfStyle w:val="000000000000" w:firstRow="0" w:lastRow="0" w:firstColumn="0" w:lastColumn="0" w:oddVBand="0" w:evenVBand="0" w:oddHBand="0" w:evenHBand="0" w:firstRowFirstColumn="0" w:firstRowLastColumn="0" w:lastRowFirstColumn="0" w:lastRowLastColumn="0"/>
            </w:pPr>
            <w:r w:rsidRPr="00BA209D">
              <w:t>Minimum turnover for brick &amp; mortar part</w:t>
            </w:r>
          </w:p>
        </w:tc>
      </w:tr>
      <w:tr w:rsidR="00675F77" w:rsidRPr="00BA209D" w14:paraId="133FDB9A" w14:textId="77777777" w:rsidTr="000458F3">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1A3AB987" w14:textId="5755A6F0" w:rsidR="00675F77" w:rsidRPr="00BA209D" w:rsidRDefault="00675F77" w:rsidP="001D5F20"/>
        </w:tc>
        <w:tc>
          <w:tcPr>
            <w:tcW w:w="7760" w:type="dxa"/>
            <w:gridSpan w:val="6"/>
            <w:shd w:val="clear" w:color="auto" w:fill="D0CECE" w:themeFill="background2" w:themeFillShade="E6"/>
          </w:tcPr>
          <w:p w14:paraId="2448ADCA" w14:textId="1339A49A" w:rsidR="00675F77" w:rsidRPr="00BA209D" w:rsidRDefault="0020282C" w:rsidP="001D5F20">
            <w:pPr>
              <w:cnfStyle w:val="000000000000" w:firstRow="0" w:lastRow="0" w:firstColumn="0" w:lastColumn="0" w:oddVBand="0" w:evenVBand="0" w:oddHBand="0" w:evenHBand="0" w:firstRowFirstColumn="0" w:firstRowLastColumn="0" w:lastRowFirstColumn="0" w:lastRowLastColumn="0"/>
            </w:pPr>
            <w:r w:rsidRPr="00BA209D">
              <w:t>Maximum number of authorised retailers within the same network</w:t>
            </w:r>
          </w:p>
        </w:tc>
      </w:tr>
      <w:tr w:rsidR="00CE7668" w:rsidRPr="00BA209D" w14:paraId="2C0B856E" w14:textId="77777777" w:rsidTr="000458F3">
        <w:trPr>
          <w:trHeight w:val="270"/>
        </w:trPr>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55CC6F0C" w14:textId="3BA267EA" w:rsidR="00CE7668" w:rsidRPr="00CE7668" w:rsidRDefault="00CE7668" w:rsidP="001D5F20">
            <w:r>
              <w:t>Other</w:t>
            </w:r>
            <w:r w:rsidR="00F26309">
              <w:t>:</w:t>
            </w:r>
          </w:p>
        </w:tc>
        <w:tc>
          <w:tcPr>
            <w:tcW w:w="7189" w:type="dxa"/>
            <w:gridSpan w:val="5"/>
          </w:tcPr>
          <w:p w14:paraId="0774EF43" w14:textId="466B514C" w:rsidR="00CE7668" w:rsidRPr="00BA209D" w:rsidRDefault="00CE7668" w:rsidP="001D5F20">
            <w:pPr>
              <w:cnfStyle w:val="000000000000" w:firstRow="0" w:lastRow="0" w:firstColumn="0" w:lastColumn="0" w:oddVBand="0" w:evenVBand="0" w:oddHBand="0" w:evenHBand="0" w:firstRowFirstColumn="0" w:firstRowLastColumn="0" w:lastRowFirstColumn="0" w:lastRowLastColumn="0"/>
            </w:pPr>
          </w:p>
        </w:tc>
      </w:tr>
      <w:tr w:rsidR="00CE7668" w:rsidRPr="00BA209D" w14:paraId="5460C21D" w14:textId="77777777" w:rsidTr="000458F3">
        <w:trPr>
          <w:trHeight w:val="270"/>
        </w:trPr>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536C04FA" w14:textId="4337B923" w:rsidR="00CE7668" w:rsidRPr="00CE7668" w:rsidRDefault="00CE7668" w:rsidP="001D5F20">
            <w:r>
              <w:t>Notes:</w:t>
            </w:r>
          </w:p>
        </w:tc>
        <w:tc>
          <w:tcPr>
            <w:tcW w:w="7189" w:type="dxa"/>
            <w:gridSpan w:val="5"/>
          </w:tcPr>
          <w:p w14:paraId="0699C680" w14:textId="17C09DA2" w:rsidR="00CE7668" w:rsidRPr="00BA209D" w:rsidRDefault="00CE7668" w:rsidP="001D5F20">
            <w:pPr>
              <w:cnfStyle w:val="000000000000" w:firstRow="0" w:lastRow="0" w:firstColumn="0" w:lastColumn="0" w:oddVBand="0" w:evenVBand="0" w:oddHBand="0" w:evenHBand="0" w:firstRowFirstColumn="0" w:firstRowLastColumn="0" w:lastRowFirstColumn="0" w:lastRowLastColumn="0"/>
            </w:pPr>
          </w:p>
        </w:tc>
      </w:tr>
      <w:tr w:rsidR="001D5F20" w:rsidRPr="00BA209D" w14:paraId="174E0ECD"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470B4B21" w14:textId="49FB269A" w:rsidR="001D5F20" w:rsidRPr="00BA209D" w:rsidRDefault="000522D2" w:rsidP="001D5F20">
            <w:r w:rsidRPr="00C91F20">
              <w:rPr>
                <w:b/>
              </w:rPr>
              <w:t>Question C</w:t>
            </w:r>
            <w:r w:rsidR="00BE384C">
              <w:rPr>
                <w:b/>
              </w:rPr>
              <w:t>4</w:t>
            </w:r>
            <w:r w:rsidR="00C91F20">
              <w:t xml:space="preserve">: </w:t>
            </w:r>
            <w:r w:rsidR="001D5F20" w:rsidRPr="00BA209D">
              <w:t xml:space="preserve">Why do you have </w:t>
            </w:r>
            <w:r w:rsidR="007F2404">
              <w:t>set up</w:t>
            </w:r>
            <w:r w:rsidR="004223E2">
              <w:t xml:space="preserve"> or </w:t>
            </w:r>
            <w:r w:rsidR="007E5FE1">
              <w:t>taken part in</w:t>
            </w:r>
            <w:r w:rsidR="007F2404">
              <w:t xml:space="preserve"> selective distribution network</w:t>
            </w:r>
            <w:r w:rsidR="00082445">
              <w:t>s?</w:t>
            </w:r>
          </w:p>
        </w:tc>
      </w:tr>
      <w:tr w:rsidR="000458F3" w:rsidRPr="00BA209D" w14:paraId="66AE1F22"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6F9F67F3" w14:textId="3A3273B2" w:rsidR="000458F3" w:rsidRPr="00BA209D" w:rsidRDefault="000458F3" w:rsidP="000458F3">
            <w:r w:rsidRPr="00BA209D">
              <w:t>To offer a better customer experience and to avoid free riding (e.g. Shop A offers a product and associated customer service and shop B offers only the product for a lower price without the customer service). Please explain</w:t>
            </w:r>
          </w:p>
        </w:tc>
        <w:tc>
          <w:tcPr>
            <w:tcW w:w="3260" w:type="dxa"/>
            <w:gridSpan w:val="3"/>
            <w:shd w:val="clear" w:color="auto" w:fill="auto"/>
          </w:tcPr>
          <w:p w14:paraId="6DD3854F" w14:textId="16D697FA"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6A37C6C7"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1B6F692E" w14:textId="2B3C8BE3" w:rsidR="000458F3" w:rsidRPr="00BA209D" w:rsidRDefault="000458F3" w:rsidP="000458F3">
            <w:r>
              <w:t xml:space="preserve">To </w:t>
            </w:r>
            <w:r w:rsidRPr="00BA209D">
              <w:t>protect brand image (for example to maintain high-end status for luxury goods (Luxury watches, designer handbags, etc). Please explain</w:t>
            </w:r>
          </w:p>
        </w:tc>
        <w:tc>
          <w:tcPr>
            <w:tcW w:w="3260" w:type="dxa"/>
            <w:gridSpan w:val="3"/>
            <w:shd w:val="clear" w:color="auto" w:fill="auto"/>
          </w:tcPr>
          <w:p w14:paraId="40ED49DF" w14:textId="41911974"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1E070586"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62163EE2" w14:textId="107666FC" w:rsidR="000458F3" w:rsidRPr="00BA209D" w:rsidRDefault="000458F3" w:rsidP="000458F3">
            <w:r w:rsidRPr="00BA209D">
              <w:t>To maintain a stock of a certain size or variety. (Please explain)</w:t>
            </w:r>
          </w:p>
        </w:tc>
        <w:tc>
          <w:tcPr>
            <w:tcW w:w="3260" w:type="dxa"/>
            <w:gridSpan w:val="3"/>
            <w:shd w:val="clear" w:color="auto" w:fill="auto"/>
          </w:tcPr>
          <w:p w14:paraId="78D1A72B" w14:textId="768A437D"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5294518B"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1A566DFA" w14:textId="29597B82" w:rsidR="000458F3" w:rsidRPr="00BA209D" w:rsidRDefault="000458F3" w:rsidP="000458F3">
            <w:r w:rsidRPr="00BA209D">
              <w:t>To incentivise retailers to adhere to promotional campaigns. (Please explain)</w:t>
            </w:r>
          </w:p>
        </w:tc>
        <w:tc>
          <w:tcPr>
            <w:tcW w:w="3260" w:type="dxa"/>
            <w:gridSpan w:val="3"/>
            <w:shd w:val="clear" w:color="auto" w:fill="auto"/>
          </w:tcPr>
          <w:p w14:paraId="0E6BA48C" w14:textId="314C1623"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3F361834"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4C5F16FF" w14:textId="5B85044C" w:rsidR="000458F3" w:rsidRPr="00BA209D" w:rsidRDefault="000458F3" w:rsidP="000458F3">
            <w:r w:rsidRPr="00BA209D">
              <w:t>Other</w:t>
            </w:r>
            <w:r>
              <w:t>:</w:t>
            </w:r>
          </w:p>
        </w:tc>
        <w:tc>
          <w:tcPr>
            <w:tcW w:w="7189" w:type="dxa"/>
            <w:gridSpan w:val="5"/>
          </w:tcPr>
          <w:p w14:paraId="1F0934AA" w14:textId="2C5ED005"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4EF93312"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79000F8F" w14:textId="1EC344FE" w:rsidR="000458F3" w:rsidRPr="00361FF0" w:rsidRDefault="000458F3" w:rsidP="000458F3">
            <w:r>
              <w:t>Notes:</w:t>
            </w:r>
          </w:p>
        </w:tc>
        <w:tc>
          <w:tcPr>
            <w:tcW w:w="7189" w:type="dxa"/>
            <w:gridSpan w:val="5"/>
          </w:tcPr>
          <w:p w14:paraId="1261DA1D" w14:textId="77777777"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7959D8D0"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194B5072" w14:textId="4304AB60" w:rsidR="000458F3" w:rsidRPr="00BA209D" w:rsidRDefault="000458F3" w:rsidP="000458F3">
            <w:r w:rsidRPr="00DA3527">
              <w:rPr>
                <w:b/>
              </w:rPr>
              <w:t>Question C</w:t>
            </w:r>
            <w:r>
              <w:rPr>
                <w:b/>
              </w:rPr>
              <w:t>5</w:t>
            </w:r>
            <w:r>
              <w:t xml:space="preserve">: </w:t>
            </w:r>
            <w:r w:rsidRPr="00BA209D">
              <w:t xml:space="preserve">In your experience, why it was not possible to use alternatives that can achieve the same or equivalent benefits as selective distribution </w:t>
            </w:r>
            <w:r>
              <w:t>networks</w:t>
            </w:r>
            <w:r w:rsidRPr="00BA209D">
              <w:t xml:space="preserve">? </w:t>
            </w:r>
          </w:p>
        </w:tc>
      </w:tr>
      <w:tr w:rsidR="000458F3" w:rsidRPr="00BA209D" w14:paraId="2476FEDD"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66D536C4" w14:textId="36C85C9D" w:rsidR="000458F3" w:rsidRPr="00657B84" w:rsidRDefault="000458F3" w:rsidP="000458F3">
            <w:r>
              <w:t>Notes:</w:t>
            </w:r>
          </w:p>
        </w:tc>
        <w:tc>
          <w:tcPr>
            <w:tcW w:w="7189" w:type="dxa"/>
            <w:gridSpan w:val="5"/>
          </w:tcPr>
          <w:p w14:paraId="5A7DBAE0" w14:textId="4C65575C" w:rsidR="000458F3" w:rsidRPr="00DA3527"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4A55C213"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06DF94A2" w14:textId="252F5C04" w:rsidR="000458F3" w:rsidRPr="00BA209D" w:rsidRDefault="000458F3" w:rsidP="000458F3">
            <w:r w:rsidRPr="00390EC3">
              <w:rPr>
                <w:b/>
              </w:rPr>
              <w:t>Question C</w:t>
            </w:r>
            <w:r>
              <w:rPr>
                <w:b/>
              </w:rPr>
              <w:t>6</w:t>
            </w:r>
            <w:r>
              <w:t xml:space="preserve">: </w:t>
            </w:r>
            <w:r w:rsidRPr="00BA209D">
              <w:t xml:space="preserve">What type of sales services are being encouraged? </w:t>
            </w:r>
          </w:p>
        </w:tc>
      </w:tr>
      <w:tr w:rsidR="000458F3" w:rsidRPr="00BA209D" w14:paraId="13370A23"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20062939" w14:textId="2BA73CCA" w:rsidR="000458F3" w:rsidRPr="00390EC3" w:rsidRDefault="000458F3" w:rsidP="000458F3">
            <w:pPr>
              <w:rPr>
                <w:b/>
              </w:rPr>
            </w:pPr>
            <w:r>
              <w:t>Notes:</w:t>
            </w:r>
          </w:p>
        </w:tc>
        <w:tc>
          <w:tcPr>
            <w:tcW w:w="7189" w:type="dxa"/>
            <w:gridSpan w:val="5"/>
          </w:tcPr>
          <w:p w14:paraId="494911A7" w14:textId="20A9754F" w:rsidR="000458F3" w:rsidRPr="00390EC3"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2F17AF5D"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570327B8" w14:textId="24E9CCA3" w:rsidR="000458F3" w:rsidRPr="00BA209D" w:rsidRDefault="000458F3" w:rsidP="000458F3">
            <w:r>
              <w:rPr>
                <w:b/>
              </w:rPr>
              <w:lastRenderedPageBreak/>
              <w:t>Question C7</w:t>
            </w:r>
            <w:r w:rsidRPr="00F71189">
              <w:t xml:space="preserve">: </w:t>
            </w:r>
            <w:r w:rsidRPr="00BA209D">
              <w:t xml:space="preserve">Is selective distribution effective in providing the right incentives to retailers? Please explain. </w:t>
            </w:r>
          </w:p>
        </w:tc>
      </w:tr>
      <w:tr w:rsidR="000458F3" w:rsidRPr="00BA209D" w14:paraId="5E89F603"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297D31B9" w14:textId="77777777" w:rsidR="000458F3" w:rsidRDefault="000458F3" w:rsidP="000458F3">
            <w:pPr>
              <w:rPr>
                <w:b/>
              </w:rPr>
            </w:pPr>
            <w:r>
              <w:t>Notes:</w:t>
            </w:r>
          </w:p>
        </w:tc>
        <w:tc>
          <w:tcPr>
            <w:tcW w:w="7189" w:type="dxa"/>
            <w:gridSpan w:val="5"/>
          </w:tcPr>
          <w:p w14:paraId="4CA484DD" w14:textId="511B9057" w:rsidR="000458F3"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6FD28DB9"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3AAF3D61" w14:textId="385C521F" w:rsidR="000458F3" w:rsidRPr="00BA209D" w:rsidRDefault="000458F3" w:rsidP="000458F3">
            <w:r w:rsidRPr="00557A34">
              <w:rPr>
                <w:b/>
              </w:rPr>
              <w:t>Question C</w:t>
            </w:r>
            <w:r>
              <w:rPr>
                <w:b/>
              </w:rPr>
              <w:t>8</w:t>
            </w:r>
            <w:r>
              <w:t xml:space="preserve">: </w:t>
            </w:r>
            <w:r w:rsidRPr="00BA209D">
              <w:t xml:space="preserve">Why are other means of incentivising retailers (i.e. not selective distribution) less preferable? </w:t>
            </w:r>
          </w:p>
        </w:tc>
      </w:tr>
      <w:tr w:rsidR="000458F3" w:rsidRPr="00BA209D" w14:paraId="41113311"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3C380AE9" w14:textId="4320DA5F" w:rsidR="000458F3" w:rsidRPr="00557A34" w:rsidRDefault="000458F3" w:rsidP="000458F3">
            <w:pPr>
              <w:rPr>
                <w:b/>
              </w:rPr>
            </w:pPr>
            <w:r>
              <w:t>Notes:</w:t>
            </w:r>
          </w:p>
        </w:tc>
        <w:tc>
          <w:tcPr>
            <w:tcW w:w="7189" w:type="dxa"/>
            <w:gridSpan w:val="5"/>
          </w:tcPr>
          <w:p w14:paraId="0BA12B92" w14:textId="0C6FE886" w:rsidR="000458F3" w:rsidRPr="00557A34"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7488662B"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7B93EA17" w14:textId="48C73EFC" w:rsidR="000458F3" w:rsidRPr="00BA209D" w:rsidRDefault="000458F3" w:rsidP="000458F3">
            <w:r w:rsidRPr="00557A34">
              <w:rPr>
                <w:b/>
              </w:rPr>
              <w:t>Question C</w:t>
            </w:r>
            <w:r>
              <w:rPr>
                <w:b/>
              </w:rPr>
              <w:t>9</w:t>
            </w:r>
            <w:r>
              <w:t xml:space="preserve">: </w:t>
            </w:r>
            <w:r w:rsidRPr="00BA209D">
              <w:t>Is free riding a concern more for online sales channels or offline? Please explain why.</w:t>
            </w:r>
          </w:p>
        </w:tc>
      </w:tr>
      <w:tr w:rsidR="000458F3" w:rsidRPr="00BA209D" w14:paraId="1DC47BF7"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23A05C96" w14:textId="77777777" w:rsidR="000458F3" w:rsidRPr="00557A34" w:rsidRDefault="000458F3" w:rsidP="000458F3">
            <w:pPr>
              <w:rPr>
                <w:b/>
              </w:rPr>
            </w:pPr>
            <w:r>
              <w:t>Notes:</w:t>
            </w:r>
          </w:p>
        </w:tc>
        <w:tc>
          <w:tcPr>
            <w:tcW w:w="7189" w:type="dxa"/>
            <w:gridSpan w:val="5"/>
          </w:tcPr>
          <w:p w14:paraId="0D33F82D" w14:textId="08B5057E" w:rsidR="000458F3" w:rsidRPr="00557A34"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6D9F76B3"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3AB5DB01" w14:textId="1EC82D94" w:rsidR="000458F3" w:rsidRPr="00BA209D" w:rsidRDefault="000458F3" w:rsidP="000458F3">
            <w:r w:rsidRPr="00A5542F">
              <w:rPr>
                <w:b/>
              </w:rPr>
              <w:t>Question C</w:t>
            </w:r>
            <w:r>
              <w:rPr>
                <w:b/>
              </w:rPr>
              <w:t>10</w:t>
            </w:r>
            <w:r>
              <w:t>: W</w:t>
            </w:r>
            <w:r w:rsidRPr="00BA209D">
              <w:t>hat is the impact of the selective distribution agreement on your business / that of other stages in the supply chain (down/upstream)? Please explain.</w:t>
            </w:r>
          </w:p>
        </w:tc>
      </w:tr>
      <w:tr w:rsidR="000458F3" w:rsidRPr="00BA209D" w14:paraId="1173CF36"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5680E837" w14:textId="77777777" w:rsidR="000458F3" w:rsidRPr="00A5542F" w:rsidRDefault="000458F3" w:rsidP="000458F3">
            <w:pPr>
              <w:rPr>
                <w:b/>
              </w:rPr>
            </w:pPr>
            <w:r>
              <w:t>Notes:</w:t>
            </w:r>
          </w:p>
        </w:tc>
        <w:tc>
          <w:tcPr>
            <w:tcW w:w="7189" w:type="dxa"/>
            <w:gridSpan w:val="5"/>
          </w:tcPr>
          <w:p w14:paraId="117004C6" w14:textId="180A197F" w:rsidR="000458F3" w:rsidRPr="00A5542F"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34B01E88"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199999DB" w14:textId="00894D0D" w:rsidR="000458F3" w:rsidRPr="00BA209D" w:rsidRDefault="000458F3" w:rsidP="000458F3">
            <w:r w:rsidRPr="00A5542F">
              <w:rPr>
                <w:b/>
              </w:rPr>
              <w:t>Question C</w:t>
            </w:r>
            <w:r>
              <w:rPr>
                <w:b/>
              </w:rPr>
              <w:t>11</w:t>
            </w:r>
            <w:r>
              <w:t xml:space="preserve">: </w:t>
            </w:r>
            <w:r w:rsidRPr="00BA209D">
              <w:t xml:space="preserve">What is the impact of the selective distribution agreement on the market price of the product? </w:t>
            </w:r>
          </w:p>
        </w:tc>
      </w:tr>
      <w:tr w:rsidR="000458F3" w:rsidRPr="00BA209D" w14:paraId="10A01148"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4FC16E4B" w14:textId="77777777" w:rsidR="000458F3" w:rsidRPr="00A5542F" w:rsidRDefault="000458F3" w:rsidP="000458F3">
            <w:pPr>
              <w:rPr>
                <w:b/>
              </w:rPr>
            </w:pPr>
            <w:r>
              <w:t>Notes:</w:t>
            </w:r>
          </w:p>
        </w:tc>
        <w:tc>
          <w:tcPr>
            <w:tcW w:w="7189" w:type="dxa"/>
            <w:gridSpan w:val="5"/>
          </w:tcPr>
          <w:p w14:paraId="300A27A7" w14:textId="55C7096D" w:rsidR="000458F3" w:rsidRPr="00A5542F"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29897462"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390152E" w14:textId="2E5DADBC" w:rsidR="000458F3" w:rsidRPr="00BA209D" w:rsidRDefault="000458F3" w:rsidP="000458F3">
            <w:r w:rsidRPr="00A5542F">
              <w:rPr>
                <w:b/>
              </w:rPr>
              <w:t>Question C1</w:t>
            </w:r>
            <w:r>
              <w:rPr>
                <w:b/>
              </w:rPr>
              <w:t>2</w:t>
            </w:r>
            <w:r>
              <w:t xml:space="preserve">: </w:t>
            </w:r>
            <w:r w:rsidRPr="00BA209D">
              <w:t>In your opinion, which party benefits the most from the agreement? Why?</w:t>
            </w:r>
          </w:p>
        </w:tc>
      </w:tr>
      <w:tr w:rsidR="000458F3" w:rsidRPr="00BA209D" w14:paraId="446524C1"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3CF129A1" w14:textId="77777777" w:rsidR="000458F3" w:rsidRPr="00A5542F" w:rsidRDefault="000458F3" w:rsidP="000458F3">
            <w:pPr>
              <w:rPr>
                <w:b/>
              </w:rPr>
            </w:pPr>
            <w:r>
              <w:t>Notes:</w:t>
            </w:r>
          </w:p>
        </w:tc>
        <w:tc>
          <w:tcPr>
            <w:tcW w:w="7189" w:type="dxa"/>
            <w:gridSpan w:val="5"/>
          </w:tcPr>
          <w:p w14:paraId="57286986" w14:textId="7B7119A1" w:rsidR="000458F3" w:rsidRPr="00A5542F"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29E5A930"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194291F2" w14:textId="5ADEE01C" w:rsidR="000458F3" w:rsidRPr="00BA209D" w:rsidRDefault="000458F3" w:rsidP="000458F3">
            <w:r w:rsidRPr="00C163FD">
              <w:rPr>
                <w:b/>
              </w:rPr>
              <w:t>Question C1</w:t>
            </w:r>
            <w:r>
              <w:rPr>
                <w:b/>
              </w:rPr>
              <w:t>3</w:t>
            </w:r>
            <w:r>
              <w:t xml:space="preserve">: </w:t>
            </w:r>
            <w:r w:rsidRPr="00BA209D">
              <w:t>How does the procedure of acceptance/refusal in the distribution network work? Please explain.</w:t>
            </w:r>
          </w:p>
        </w:tc>
      </w:tr>
      <w:tr w:rsidR="000458F3" w:rsidRPr="00BA209D" w14:paraId="6C9593E8"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5CA6E98F" w14:textId="77777777" w:rsidR="000458F3" w:rsidRPr="00C163FD" w:rsidRDefault="000458F3" w:rsidP="000458F3">
            <w:pPr>
              <w:rPr>
                <w:b/>
              </w:rPr>
            </w:pPr>
            <w:r>
              <w:t>Notes:</w:t>
            </w:r>
          </w:p>
        </w:tc>
        <w:tc>
          <w:tcPr>
            <w:tcW w:w="7189" w:type="dxa"/>
            <w:gridSpan w:val="5"/>
          </w:tcPr>
          <w:p w14:paraId="65183426" w14:textId="2457F035" w:rsidR="000458F3" w:rsidRPr="00C163FD"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71B6EC64"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A9859B9" w14:textId="33487D35" w:rsidR="000458F3" w:rsidRPr="00BA209D" w:rsidRDefault="000458F3" w:rsidP="000458F3">
            <w:r w:rsidRPr="00C163FD">
              <w:rPr>
                <w:b/>
              </w:rPr>
              <w:t>Question C1</w:t>
            </w:r>
            <w:r>
              <w:rPr>
                <w:b/>
              </w:rPr>
              <w:t>4</w:t>
            </w:r>
            <w:r>
              <w:t xml:space="preserve">: </w:t>
            </w:r>
            <w:r w:rsidRPr="00BA209D">
              <w:t xml:space="preserve">Do the retailers know the exact criteria to be part of the network? How is this information about criteria shared with them (e.g. </w:t>
            </w:r>
            <w:r>
              <w:t xml:space="preserve">the </w:t>
            </w:r>
            <w:r w:rsidRPr="00BA209D">
              <w:t xml:space="preserve">information is publicly </w:t>
            </w:r>
            <w:proofErr w:type="gramStart"/>
            <w:r w:rsidRPr="00BA209D">
              <w:t>available</w:t>
            </w:r>
            <w:proofErr w:type="gramEnd"/>
            <w:r w:rsidRPr="00BA209D">
              <w:t xml:space="preserve"> or manufacturers need to be inquired)? Please explain.</w:t>
            </w:r>
          </w:p>
        </w:tc>
      </w:tr>
      <w:tr w:rsidR="000458F3" w:rsidRPr="00BA209D" w14:paraId="319DB3B4"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4DCE27CB" w14:textId="77777777" w:rsidR="000458F3" w:rsidRPr="00C163FD" w:rsidRDefault="000458F3" w:rsidP="000458F3">
            <w:pPr>
              <w:rPr>
                <w:b/>
              </w:rPr>
            </w:pPr>
            <w:r>
              <w:t>Notes:</w:t>
            </w:r>
          </w:p>
        </w:tc>
        <w:tc>
          <w:tcPr>
            <w:tcW w:w="7189" w:type="dxa"/>
            <w:gridSpan w:val="5"/>
          </w:tcPr>
          <w:p w14:paraId="6CD139A7" w14:textId="65D23F2A" w:rsidR="000458F3" w:rsidRPr="00C163FD"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00A997F5"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11979E89" w14:textId="7EF8331E" w:rsidR="000458F3" w:rsidRPr="00BA209D" w:rsidRDefault="000458F3" w:rsidP="000458F3">
            <w:r w:rsidRPr="00C163FD">
              <w:rPr>
                <w:b/>
              </w:rPr>
              <w:t>Question C1</w:t>
            </w:r>
            <w:r>
              <w:rPr>
                <w:b/>
              </w:rPr>
              <w:t>5</w:t>
            </w:r>
            <w:r>
              <w:t xml:space="preserve">: </w:t>
            </w:r>
            <w:r w:rsidRPr="00BA209D">
              <w:t>How has the arrival of on-line platforms (e.g. Amazon, Alibaba) changed the way such agreements are reached?</w:t>
            </w:r>
          </w:p>
        </w:tc>
      </w:tr>
      <w:tr w:rsidR="000458F3" w:rsidRPr="00BA209D" w14:paraId="4AE3CCA3"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0990155A" w14:textId="77777777" w:rsidR="000458F3" w:rsidRPr="00C163FD" w:rsidRDefault="000458F3" w:rsidP="000458F3">
            <w:pPr>
              <w:rPr>
                <w:b/>
              </w:rPr>
            </w:pPr>
            <w:r>
              <w:t>Notes:</w:t>
            </w:r>
          </w:p>
        </w:tc>
        <w:tc>
          <w:tcPr>
            <w:tcW w:w="7189" w:type="dxa"/>
            <w:gridSpan w:val="5"/>
          </w:tcPr>
          <w:p w14:paraId="50CC5B9F" w14:textId="79E60D10" w:rsidR="000458F3" w:rsidRPr="00C163FD"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65E2088E"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216CCC30" w14:textId="12CDF013" w:rsidR="000458F3" w:rsidRPr="005C5DEB" w:rsidRDefault="000458F3" w:rsidP="000458F3">
            <w:r w:rsidRPr="005C5DEB">
              <w:rPr>
                <w:b/>
              </w:rPr>
              <w:t>Question C16</w:t>
            </w:r>
            <w:r w:rsidRPr="005C5DEB">
              <w:t>: Why are you not part of these selective distribution networks? Please explain</w:t>
            </w:r>
          </w:p>
        </w:tc>
      </w:tr>
      <w:tr w:rsidR="000458F3" w:rsidRPr="00BA209D" w14:paraId="628B035F" w14:textId="77777777" w:rsidTr="008A0194">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146FEA58" w14:textId="28E8DF27" w:rsidR="000458F3" w:rsidRPr="00BA209D" w:rsidRDefault="000458F3" w:rsidP="000458F3">
            <w:bookmarkStart w:id="1" w:name="_Hlk24638886"/>
          </w:p>
        </w:tc>
        <w:tc>
          <w:tcPr>
            <w:tcW w:w="7760" w:type="dxa"/>
            <w:gridSpan w:val="6"/>
            <w:shd w:val="clear" w:color="auto" w:fill="D0CECE" w:themeFill="background2" w:themeFillShade="E6"/>
          </w:tcPr>
          <w:p w14:paraId="6D9404DA" w14:textId="31F809EC"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r w:rsidRPr="00BA209D">
              <w:t>Doesn’t offer sufficient benefits to my business. Explain</w:t>
            </w:r>
          </w:p>
        </w:tc>
      </w:tr>
      <w:tr w:rsidR="000458F3" w:rsidRPr="00BA209D" w14:paraId="3B7CAEB9" w14:textId="77777777" w:rsidTr="008A0194">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2CB482B0" w14:textId="08C59FCE" w:rsidR="000458F3" w:rsidRPr="00BA209D" w:rsidRDefault="000458F3" w:rsidP="000458F3"/>
        </w:tc>
        <w:tc>
          <w:tcPr>
            <w:tcW w:w="7760" w:type="dxa"/>
            <w:gridSpan w:val="6"/>
            <w:shd w:val="clear" w:color="auto" w:fill="D0CECE" w:themeFill="background2" w:themeFillShade="E6"/>
          </w:tcPr>
          <w:p w14:paraId="0A0D4E2C" w14:textId="13A16C3E"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r>
              <w:t>L</w:t>
            </w:r>
            <w:r w:rsidRPr="00BA209D">
              <w:t>ack of willingness of business partners. Explain</w:t>
            </w:r>
          </w:p>
        </w:tc>
      </w:tr>
      <w:tr w:rsidR="000458F3" w:rsidRPr="00BA209D" w14:paraId="119CA72C" w14:textId="77777777" w:rsidTr="008A0194">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27BC4822" w14:textId="20906400" w:rsidR="000458F3" w:rsidRPr="00BA209D" w:rsidRDefault="000458F3" w:rsidP="000458F3"/>
        </w:tc>
        <w:tc>
          <w:tcPr>
            <w:tcW w:w="7760" w:type="dxa"/>
            <w:gridSpan w:val="6"/>
            <w:shd w:val="clear" w:color="auto" w:fill="D0CECE" w:themeFill="background2" w:themeFillShade="E6"/>
          </w:tcPr>
          <w:p w14:paraId="3947C6A6" w14:textId="32C24145"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r w:rsidRPr="00BA209D">
              <w:t>Competition policy requirements too restrictive. Explain</w:t>
            </w:r>
          </w:p>
        </w:tc>
      </w:tr>
      <w:tr w:rsidR="000458F3" w:rsidRPr="00BA209D" w14:paraId="64FF8258" w14:textId="77777777" w:rsidTr="008A0194">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735AB4BE" w14:textId="5E591663" w:rsidR="000458F3" w:rsidRPr="00BA209D" w:rsidRDefault="000458F3" w:rsidP="000458F3"/>
        </w:tc>
        <w:tc>
          <w:tcPr>
            <w:tcW w:w="7760" w:type="dxa"/>
            <w:gridSpan w:val="6"/>
            <w:shd w:val="clear" w:color="auto" w:fill="D0CECE" w:themeFill="background2" w:themeFillShade="E6"/>
          </w:tcPr>
          <w:p w14:paraId="41C606CB" w14:textId="614EB720"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r w:rsidRPr="00BA209D">
              <w:t xml:space="preserve">Uncertainty about compliance. Explain </w:t>
            </w:r>
          </w:p>
        </w:tc>
      </w:tr>
      <w:tr w:rsidR="000458F3" w:rsidRPr="00BA209D" w14:paraId="41D5881C" w14:textId="77777777" w:rsidTr="008A0194">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33692D5C" w14:textId="1ABCAB42" w:rsidR="000458F3" w:rsidRPr="00BA209D" w:rsidRDefault="000458F3" w:rsidP="000458F3"/>
        </w:tc>
        <w:tc>
          <w:tcPr>
            <w:tcW w:w="7760" w:type="dxa"/>
            <w:gridSpan w:val="6"/>
            <w:shd w:val="clear" w:color="auto" w:fill="D0CECE" w:themeFill="background2" w:themeFillShade="E6"/>
          </w:tcPr>
          <w:p w14:paraId="393859B0" w14:textId="23D43645"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r w:rsidRPr="00BA209D">
              <w:t>Inappropriate for your type of business. Explain</w:t>
            </w:r>
          </w:p>
        </w:tc>
      </w:tr>
      <w:bookmarkEnd w:id="1"/>
      <w:tr w:rsidR="000458F3" w:rsidRPr="00BA209D" w14:paraId="43E8C1DA" w14:textId="77777777" w:rsidTr="008A0194">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128C5A90" w14:textId="5302CDE7" w:rsidR="000458F3" w:rsidRPr="00BA209D" w:rsidRDefault="000458F3" w:rsidP="000458F3"/>
        </w:tc>
        <w:tc>
          <w:tcPr>
            <w:tcW w:w="7760" w:type="dxa"/>
            <w:gridSpan w:val="6"/>
            <w:shd w:val="clear" w:color="auto" w:fill="D0CECE" w:themeFill="background2" w:themeFillShade="E6"/>
          </w:tcPr>
          <w:p w14:paraId="37D3657A" w14:textId="1F32C145"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r w:rsidRPr="00BA209D">
              <w:t>Costs are too high (compliance costs? Other costs? please specify)</w:t>
            </w:r>
          </w:p>
        </w:tc>
      </w:tr>
      <w:tr w:rsidR="000458F3" w:rsidRPr="00BA209D" w14:paraId="62951052" w14:textId="77777777" w:rsidTr="008A0194">
        <w:tc>
          <w:tcPr>
            <w:cnfStyle w:val="001000000000" w:firstRow="0" w:lastRow="0" w:firstColumn="1" w:lastColumn="0" w:oddVBand="0" w:evenVBand="0" w:oddHBand="0" w:evenHBand="0" w:firstRowFirstColumn="0" w:firstRowLastColumn="0" w:lastRowFirstColumn="0" w:lastRowLastColumn="0"/>
            <w:tcW w:w="1307" w:type="dxa"/>
            <w:gridSpan w:val="2"/>
            <w:shd w:val="clear" w:color="auto" w:fill="FFF2CC" w:themeFill="accent4" w:themeFillTint="33"/>
          </w:tcPr>
          <w:p w14:paraId="32EE9A95" w14:textId="2DA20956" w:rsidR="000458F3" w:rsidRPr="00BA209D" w:rsidRDefault="000458F3" w:rsidP="000458F3"/>
        </w:tc>
        <w:tc>
          <w:tcPr>
            <w:tcW w:w="7760" w:type="dxa"/>
            <w:gridSpan w:val="6"/>
            <w:shd w:val="clear" w:color="auto" w:fill="D0CECE" w:themeFill="background2" w:themeFillShade="E6"/>
          </w:tcPr>
          <w:p w14:paraId="53619B71" w14:textId="792D437D"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r w:rsidRPr="00BA209D">
              <w:t>Don’t know enough about them</w:t>
            </w:r>
          </w:p>
        </w:tc>
      </w:tr>
      <w:tr w:rsidR="000458F3" w:rsidRPr="00BA209D" w14:paraId="14DBDBEF"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65A48A1B" w14:textId="77777777" w:rsidR="000458F3" w:rsidRPr="00BA209D" w:rsidRDefault="000458F3" w:rsidP="000458F3">
            <w:r w:rsidRPr="00BA209D">
              <w:t>Other</w:t>
            </w:r>
            <w:r>
              <w:t>:</w:t>
            </w:r>
          </w:p>
        </w:tc>
        <w:tc>
          <w:tcPr>
            <w:tcW w:w="7189" w:type="dxa"/>
            <w:gridSpan w:val="5"/>
          </w:tcPr>
          <w:p w14:paraId="0BA00491" w14:textId="739CE906"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0C2CC766"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65F24B83" w14:textId="77777777" w:rsidR="000458F3" w:rsidRPr="00BA209D" w:rsidRDefault="000458F3" w:rsidP="000458F3">
            <w:r>
              <w:t>Notes:</w:t>
            </w:r>
          </w:p>
        </w:tc>
        <w:tc>
          <w:tcPr>
            <w:tcW w:w="7189" w:type="dxa"/>
            <w:gridSpan w:val="5"/>
          </w:tcPr>
          <w:p w14:paraId="16711B30" w14:textId="410B34B8" w:rsidR="000458F3" w:rsidRPr="00BA209D" w:rsidRDefault="000458F3" w:rsidP="000458F3">
            <w:pPr>
              <w:cnfStyle w:val="000000000000" w:firstRow="0" w:lastRow="0" w:firstColumn="0" w:lastColumn="0" w:oddVBand="0" w:evenVBand="0" w:oddHBand="0" w:evenHBand="0" w:firstRowFirstColumn="0" w:firstRowLastColumn="0" w:lastRowFirstColumn="0" w:lastRowLastColumn="0"/>
            </w:pPr>
          </w:p>
        </w:tc>
      </w:tr>
      <w:tr w:rsidR="000458F3" w:rsidRPr="00BA209D" w14:paraId="49B49392"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51912E93" w14:textId="3527F01A" w:rsidR="000458F3" w:rsidRPr="00BA209D" w:rsidRDefault="000458F3" w:rsidP="000458F3">
            <w:r w:rsidRPr="00972812">
              <w:rPr>
                <w:b/>
              </w:rPr>
              <w:t>Question C1</w:t>
            </w:r>
            <w:r>
              <w:rPr>
                <w:b/>
              </w:rPr>
              <w:t>7</w:t>
            </w:r>
            <w:r>
              <w:t xml:space="preserve">: </w:t>
            </w:r>
            <w:r w:rsidRPr="00BA209D">
              <w:t>Are there any other agreements in addition to the ones listed above that you have in place and which influence your business relationships with suppliers/retailers?</w:t>
            </w:r>
          </w:p>
        </w:tc>
      </w:tr>
      <w:tr w:rsidR="000458F3" w:rsidRPr="00BA209D" w14:paraId="1AFB03E4"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7B27FC28" w14:textId="77777777" w:rsidR="000458F3" w:rsidRPr="00972812" w:rsidRDefault="000458F3" w:rsidP="000458F3">
            <w:pPr>
              <w:rPr>
                <w:b/>
              </w:rPr>
            </w:pPr>
            <w:r>
              <w:t>Notes:</w:t>
            </w:r>
          </w:p>
        </w:tc>
        <w:tc>
          <w:tcPr>
            <w:tcW w:w="7189" w:type="dxa"/>
            <w:gridSpan w:val="5"/>
          </w:tcPr>
          <w:p w14:paraId="32DB1D2D" w14:textId="3C00862B" w:rsidR="000458F3" w:rsidRPr="00972812"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7A0FCDE8"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2F8E1D89" w14:textId="5832D47F" w:rsidR="000458F3" w:rsidRPr="00BA209D" w:rsidRDefault="000458F3" w:rsidP="000458F3">
            <w:r w:rsidRPr="00F02131">
              <w:rPr>
                <w:b/>
              </w:rPr>
              <w:t>Question C1</w:t>
            </w:r>
            <w:r>
              <w:rPr>
                <w:b/>
              </w:rPr>
              <w:t>8</w:t>
            </w:r>
            <w:r>
              <w:t xml:space="preserve">: </w:t>
            </w:r>
            <w:r w:rsidRPr="00BA209D">
              <w:t>Would any of these types of agreements be of potential interest to your business? Please explain why.</w:t>
            </w:r>
          </w:p>
        </w:tc>
      </w:tr>
      <w:tr w:rsidR="000458F3" w:rsidRPr="00BA209D" w14:paraId="2003E242"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164D2D87" w14:textId="77777777" w:rsidR="000458F3" w:rsidRPr="00F02131" w:rsidRDefault="000458F3" w:rsidP="000458F3">
            <w:pPr>
              <w:rPr>
                <w:b/>
              </w:rPr>
            </w:pPr>
            <w:r>
              <w:t>Notes:</w:t>
            </w:r>
          </w:p>
        </w:tc>
        <w:tc>
          <w:tcPr>
            <w:tcW w:w="7189" w:type="dxa"/>
            <w:gridSpan w:val="5"/>
          </w:tcPr>
          <w:p w14:paraId="31C65050" w14:textId="1ED6176B" w:rsidR="000458F3" w:rsidRPr="00F02131"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07948150"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4B5B45E0" w14:textId="310EF36D" w:rsidR="000458F3" w:rsidRPr="00BA209D" w:rsidRDefault="000458F3" w:rsidP="000458F3">
            <w:r w:rsidRPr="00F02131">
              <w:rPr>
                <w:b/>
              </w:rPr>
              <w:t>Question C1</w:t>
            </w:r>
            <w:r>
              <w:rPr>
                <w:b/>
              </w:rPr>
              <w:t>9</w:t>
            </w:r>
            <w:r>
              <w:t xml:space="preserve">: </w:t>
            </w:r>
            <w:r w:rsidRPr="00BA209D">
              <w:t>Do you apply (comply with) restrictions on the sales between retailers (“cross-selling”) at different levels of the supply chain? If yes, please explain how and why.</w:t>
            </w:r>
          </w:p>
        </w:tc>
      </w:tr>
      <w:tr w:rsidR="000458F3" w:rsidRPr="00BA209D" w14:paraId="5A8EC98A"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46DE46FC" w14:textId="77777777" w:rsidR="000458F3" w:rsidRPr="00F02131" w:rsidRDefault="000458F3" w:rsidP="000458F3">
            <w:pPr>
              <w:rPr>
                <w:b/>
              </w:rPr>
            </w:pPr>
            <w:r>
              <w:t>Notes:</w:t>
            </w:r>
          </w:p>
        </w:tc>
        <w:tc>
          <w:tcPr>
            <w:tcW w:w="7189" w:type="dxa"/>
            <w:gridSpan w:val="5"/>
          </w:tcPr>
          <w:p w14:paraId="6EA8BE05" w14:textId="30BFBDBA" w:rsidR="000458F3" w:rsidRPr="00F02131"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73DBCF9F"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73192DB" w14:textId="259D7251" w:rsidR="000458F3" w:rsidRPr="00BA209D" w:rsidRDefault="000458F3" w:rsidP="000458F3">
            <w:r w:rsidRPr="00F02131">
              <w:rPr>
                <w:b/>
              </w:rPr>
              <w:t>Question C</w:t>
            </w:r>
            <w:r>
              <w:rPr>
                <w:b/>
              </w:rPr>
              <w:t>20</w:t>
            </w:r>
            <w:r>
              <w:t xml:space="preserve">: </w:t>
            </w:r>
            <w:r w:rsidRPr="00BA209D">
              <w:t>Do you find the VBER and Guidelines clear enough for you to apply (comply with) restrictions to cross-sales in your operations? If not, briefly explain why.</w:t>
            </w:r>
          </w:p>
        </w:tc>
      </w:tr>
      <w:tr w:rsidR="000458F3" w:rsidRPr="00BA209D" w14:paraId="0F598F03"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5153D9DC" w14:textId="77777777" w:rsidR="000458F3" w:rsidRPr="00F02131" w:rsidRDefault="000458F3" w:rsidP="000458F3">
            <w:pPr>
              <w:rPr>
                <w:b/>
              </w:rPr>
            </w:pPr>
            <w:r>
              <w:t>Notes:</w:t>
            </w:r>
          </w:p>
        </w:tc>
        <w:tc>
          <w:tcPr>
            <w:tcW w:w="7189" w:type="dxa"/>
            <w:gridSpan w:val="5"/>
          </w:tcPr>
          <w:p w14:paraId="6DCDE866" w14:textId="6E47BE13" w:rsidR="000458F3" w:rsidRPr="00F02131"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47B3E165"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2EFD9" w:themeFill="accent6" w:themeFillTint="33"/>
          </w:tcPr>
          <w:p w14:paraId="2367299B" w14:textId="2D7A20B1" w:rsidR="000458F3" w:rsidRPr="0039374A" w:rsidRDefault="000458F3" w:rsidP="000458F3">
            <w:pPr>
              <w:jc w:val="center"/>
              <w:rPr>
                <w:b/>
              </w:rPr>
            </w:pPr>
            <w:r>
              <w:rPr>
                <w:b/>
              </w:rPr>
              <w:t>Pricing differentiation across retail channels and ban on online sales</w:t>
            </w:r>
          </w:p>
        </w:tc>
      </w:tr>
      <w:tr w:rsidR="000458F3" w:rsidRPr="00BA209D" w14:paraId="07FAE66C"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1EE9BCC0" w14:textId="174AA565" w:rsidR="000458F3" w:rsidRPr="00EC2046" w:rsidRDefault="000458F3" w:rsidP="000458F3">
            <w:pPr>
              <w:rPr>
                <w:b/>
                <w:i/>
                <w:iCs/>
              </w:rPr>
            </w:pPr>
            <w:r>
              <w:rPr>
                <w:b/>
              </w:rPr>
              <w:t>Question C21</w:t>
            </w:r>
            <w:r w:rsidRPr="00EC2046">
              <w:rPr>
                <w:bCs/>
                <w:shd w:val="clear" w:color="auto" w:fill="E7E6E6" w:themeFill="background2"/>
              </w:rPr>
              <w:t xml:space="preserve">: Are you answering the following questions from the perspective of a manufacturer/supplier or a distributor/retailer? </w:t>
            </w:r>
            <w:r w:rsidRPr="006F73BB">
              <w:rPr>
                <w:bCs/>
                <w:i/>
                <w:iCs/>
                <w:color w:val="FF0000"/>
                <w:shd w:val="clear" w:color="auto" w:fill="E7E6E6" w:themeFill="background2"/>
              </w:rPr>
              <w:t>[Fill in answer from Question A2 unless unclear]</w:t>
            </w:r>
          </w:p>
        </w:tc>
      </w:tr>
      <w:tr w:rsidR="000458F3" w:rsidRPr="00BA209D" w14:paraId="07E9C4EF" w14:textId="77777777" w:rsidTr="0074109C">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11A4432C" w14:textId="77777777" w:rsidR="000458F3" w:rsidRDefault="000458F3" w:rsidP="000458F3">
            <w:pPr>
              <w:rPr>
                <w:b/>
              </w:rPr>
            </w:pPr>
          </w:p>
        </w:tc>
        <w:tc>
          <w:tcPr>
            <w:tcW w:w="7189" w:type="dxa"/>
            <w:gridSpan w:val="5"/>
            <w:shd w:val="clear" w:color="auto" w:fill="D0CECE" w:themeFill="background2" w:themeFillShade="E6"/>
          </w:tcPr>
          <w:p w14:paraId="1969B8F8" w14:textId="3D45769C" w:rsidR="000458F3" w:rsidRPr="00EC2046" w:rsidRDefault="000458F3" w:rsidP="000458F3">
            <w:pPr>
              <w:cnfStyle w:val="000000000000" w:firstRow="0" w:lastRow="0" w:firstColumn="0" w:lastColumn="0" w:oddVBand="0" w:evenVBand="0" w:oddHBand="0" w:evenHBand="0" w:firstRowFirstColumn="0" w:firstRowLastColumn="0" w:lastRowFirstColumn="0" w:lastRowLastColumn="0"/>
              <w:rPr>
                <w:bCs/>
              </w:rPr>
            </w:pPr>
            <w:r>
              <w:rPr>
                <w:bCs/>
              </w:rPr>
              <w:t>Manufacturer/Supplier</w:t>
            </w:r>
          </w:p>
        </w:tc>
      </w:tr>
      <w:tr w:rsidR="000458F3" w:rsidRPr="00BA209D" w14:paraId="7B424039" w14:textId="77777777" w:rsidTr="0074109C">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42F0F955" w14:textId="77777777" w:rsidR="000458F3" w:rsidRDefault="000458F3" w:rsidP="000458F3">
            <w:pPr>
              <w:rPr>
                <w:b/>
              </w:rPr>
            </w:pPr>
          </w:p>
        </w:tc>
        <w:tc>
          <w:tcPr>
            <w:tcW w:w="7189" w:type="dxa"/>
            <w:gridSpan w:val="5"/>
            <w:shd w:val="clear" w:color="auto" w:fill="D0CECE" w:themeFill="background2" w:themeFillShade="E6"/>
          </w:tcPr>
          <w:p w14:paraId="3199FB16" w14:textId="30941BE1" w:rsidR="000458F3" w:rsidRPr="00EC2046" w:rsidRDefault="000458F3" w:rsidP="000458F3">
            <w:pPr>
              <w:cnfStyle w:val="000000000000" w:firstRow="0" w:lastRow="0" w:firstColumn="0" w:lastColumn="0" w:oddVBand="0" w:evenVBand="0" w:oddHBand="0" w:evenHBand="0" w:firstRowFirstColumn="0" w:firstRowLastColumn="0" w:lastRowFirstColumn="0" w:lastRowLastColumn="0"/>
              <w:rPr>
                <w:bCs/>
              </w:rPr>
            </w:pPr>
            <w:r w:rsidRPr="00EC2046">
              <w:rPr>
                <w:bCs/>
              </w:rPr>
              <w:t>Distributor/Retailer</w:t>
            </w:r>
          </w:p>
        </w:tc>
      </w:tr>
      <w:tr w:rsidR="000458F3" w:rsidRPr="00BA209D" w14:paraId="3E5B163C"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0AE4C8D3" w14:textId="0E09C857" w:rsidR="000458F3" w:rsidRPr="00EC2046" w:rsidRDefault="000458F3" w:rsidP="000458F3">
            <w:pPr>
              <w:rPr>
                <w:bCs/>
              </w:rPr>
            </w:pPr>
            <w:r w:rsidRPr="00EC2046">
              <w:rPr>
                <w:bCs/>
              </w:rPr>
              <w:t>Notes:</w:t>
            </w:r>
          </w:p>
        </w:tc>
        <w:tc>
          <w:tcPr>
            <w:tcW w:w="7189" w:type="dxa"/>
            <w:gridSpan w:val="5"/>
          </w:tcPr>
          <w:p w14:paraId="05F90C57" w14:textId="77777777" w:rsidR="000458F3" w:rsidRDefault="000458F3" w:rsidP="000458F3">
            <w:pPr>
              <w:cnfStyle w:val="000000000000" w:firstRow="0" w:lastRow="0" w:firstColumn="0" w:lastColumn="0" w:oddVBand="0" w:evenVBand="0" w:oddHBand="0" w:evenHBand="0" w:firstRowFirstColumn="0" w:firstRowLastColumn="0" w:lastRowFirstColumn="0" w:lastRowLastColumn="0"/>
              <w:rPr>
                <w:b/>
              </w:rPr>
            </w:pPr>
          </w:p>
        </w:tc>
      </w:tr>
      <w:tr w:rsidR="000458F3" w:rsidRPr="00BA209D" w14:paraId="73DE83ED"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2EFD9" w:themeFill="accent6" w:themeFillTint="33"/>
          </w:tcPr>
          <w:p w14:paraId="156C394A" w14:textId="78640C1C" w:rsidR="000458F3" w:rsidRPr="001D1688" w:rsidRDefault="000458F3" w:rsidP="000458F3">
            <w:pPr>
              <w:jc w:val="center"/>
              <w:rPr>
                <w:b/>
              </w:rPr>
            </w:pPr>
            <w:r>
              <w:rPr>
                <w:b/>
              </w:rPr>
              <w:t>Questions for Manufacturers/Suppliers</w:t>
            </w:r>
            <w:r w:rsidR="001D1688">
              <w:rPr>
                <w:b/>
              </w:rPr>
              <w:t xml:space="preserve"> </w:t>
            </w:r>
            <w:r w:rsidR="001D1688" w:rsidRPr="006F73BB">
              <w:rPr>
                <w:b/>
                <w:color w:val="FF0000"/>
              </w:rPr>
              <w:t xml:space="preserve">[See Question </w:t>
            </w:r>
            <w:r w:rsidR="006F73BB" w:rsidRPr="006F73BB">
              <w:rPr>
                <w:b/>
                <w:color w:val="FF0000"/>
              </w:rPr>
              <w:t>C21]</w:t>
            </w:r>
          </w:p>
        </w:tc>
      </w:tr>
      <w:tr w:rsidR="000458F3" w:rsidRPr="00BA209D" w14:paraId="5C2D6052"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46FC67F8" w14:textId="1DD7BC03" w:rsidR="000458F3" w:rsidRPr="000B0A2F" w:rsidRDefault="000458F3" w:rsidP="000458F3">
            <w:pPr>
              <w:rPr>
                <w:b/>
              </w:rPr>
            </w:pPr>
            <w:r>
              <w:rPr>
                <w:b/>
              </w:rPr>
              <w:lastRenderedPageBreak/>
              <w:t xml:space="preserve">Question C22: </w:t>
            </w:r>
            <w:r w:rsidRPr="002D680B">
              <w:rPr>
                <w:rFonts w:eastAsia="Times New Roman"/>
              </w:rPr>
              <w:t>Do you differentiate your pricing between retailers (i.e. whether they are mixed, online-only or B&amp;M-only)?</w:t>
            </w:r>
            <w:r>
              <w:rPr>
                <w:rFonts w:eastAsia="Times New Roman"/>
              </w:rPr>
              <w:t xml:space="preserve"> </w:t>
            </w:r>
            <w:r w:rsidRPr="00EC2046">
              <w:rPr>
                <w:rFonts w:eastAsia="Times New Roman"/>
                <w:i/>
                <w:iCs/>
              </w:rPr>
              <w:t>If yes, p</w:t>
            </w:r>
            <w:r w:rsidRPr="00EC2046">
              <w:rPr>
                <w:i/>
                <w:iCs/>
              </w:rPr>
              <w:t>lease explain in detail any differentiation strategy across geographic and product markets and variation over time (within last 10 years)</w:t>
            </w:r>
          </w:p>
        </w:tc>
      </w:tr>
      <w:tr w:rsidR="00046ADE" w:rsidRPr="00BA209D" w14:paraId="34BE9055" w14:textId="77777777" w:rsidTr="00046ADE">
        <w:tc>
          <w:tcPr>
            <w:cnfStyle w:val="001000000000" w:firstRow="0" w:lastRow="0" w:firstColumn="1" w:lastColumn="0" w:oddVBand="0" w:evenVBand="0" w:oddHBand="0" w:evenHBand="0" w:firstRowFirstColumn="0" w:firstRowLastColumn="0" w:lastRowFirstColumn="0" w:lastRowLastColumn="0"/>
            <w:tcW w:w="6658" w:type="dxa"/>
            <w:gridSpan w:val="7"/>
            <w:shd w:val="clear" w:color="auto" w:fill="D0CECE" w:themeFill="background2" w:themeFillShade="E6"/>
          </w:tcPr>
          <w:p w14:paraId="21E64801" w14:textId="0AAFE70B" w:rsidR="00046ADE" w:rsidRPr="00BA209D" w:rsidRDefault="00046ADE" w:rsidP="00046ADE">
            <w:r w:rsidRPr="00303498">
              <w:t>Do you charge different prices to online-only and B&amp;M-only retailers? How do you choose your pricing strategy?</w:t>
            </w:r>
            <w:r>
              <w:t xml:space="preserve"> If yes, please describe the price difference</w:t>
            </w:r>
            <w:r w:rsidRPr="00303498">
              <w:t xml:space="preserve"> </w:t>
            </w:r>
          </w:p>
        </w:tc>
        <w:tc>
          <w:tcPr>
            <w:tcW w:w="2409" w:type="dxa"/>
            <w:shd w:val="clear" w:color="auto" w:fill="auto"/>
          </w:tcPr>
          <w:p w14:paraId="1A652163" w14:textId="4F5C2A87" w:rsidR="00046ADE" w:rsidRPr="00BA209D" w:rsidRDefault="00046ADE" w:rsidP="00046ADE">
            <w:pPr>
              <w:cnfStyle w:val="000000000000" w:firstRow="0" w:lastRow="0" w:firstColumn="0" w:lastColumn="0" w:oddVBand="0" w:evenVBand="0" w:oddHBand="0" w:evenHBand="0" w:firstRowFirstColumn="0" w:firstRowLastColumn="0" w:lastRowFirstColumn="0" w:lastRowLastColumn="0"/>
            </w:pPr>
          </w:p>
        </w:tc>
      </w:tr>
      <w:tr w:rsidR="00046ADE" w:rsidRPr="00BA209D" w14:paraId="056A7E94" w14:textId="77777777" w:rsidTr="00046ADE">
        <w:tc>
          <w:tcPr>
            <w:cnfStyle w:val="001000000000" w:firstRow="0" w:lastRow="0" w:firstColumn="1" w:lastColumn="0" w:oddVBand="0" w:evenVBand="0" w:oddHBand="0" w:evenHBand="0" w:firstRowFirstColumn="0" w:firstRowLastColumn="0" w:lastRowFirstColumn="0" w:lastRowLastColumn="0"/>
            <w:tcW w:w="6658" w:type="dxa"/>
            <w:gridSpan w:val="7"/>
            <w:shd w:val="clear" w:color="auto" w:fill="D0CECE" w:themeFill="background2" w:themeFillShade="E6"/>
          </w:tcPr>
          <w:p w14:paraId="0DB3DDA8" w14:textId="193F5482" w:rsidR="00046ADE" w:rsidRPr="00BA209D" w:rsidRDefault="00046ADE" w:rsidP="00046ADE">
            <w:r w:rsidRPr="00BB7AED">
              <w:t>How do you consider mixed retailers: are they a separate category or do they receive the same terms as online-only / B&amp;M-only retailers? Does this depend upon the percentage of online sales for the mixed retailers and if yes, how?</w:t>
            </w:r>
          </w:p>
        </w:tc>
        <w:tc>
          <w:tcPr>
            <w:tcW w:w="2409" w:type="dxa"/>
            <w:shd w:val="clear" w:color="auto" w:fill="auto"/>
          </w:tcPr>
          <w:p w14:paraId="484B222A" w14:textId="1DD86E43" w:rsidR="00046ADE" w:rsidRPr="00BA209D" w:rsidRDefault="00046ADE" w:rsidP="00046ADE">
            <w:pPr>
              <w:cnfStyle w:val="000000000000" w:firstRow="0" w:lastRow="0" w:firstColumn="0" w:lastColumn="0" w:oddVBand="0" w:evenVBand="0" w:oddHBand="0" w:evenHBand="0" w:firstRowFirstColumn="0" w:firstRowLastColumn="0" w:lastRowFirstColumn="0" w:lastRowLastColumn="0"/>
            </w:pPr>
          </w:p>
        </w:tc>
      </w:tr>
      <w:tr w:rsidR="00046ADE" w:rsidRPr="00BA209D" w14:paraId="7B120DAA"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618694A8" w14:textId="557A2E9C" w:rsidR="00046ADE" w:rsidRPr="00BA209D" w:rsidRDefault="00046ADE" w:rsidP="00046ADE">
            <w:r>
              <w:t>Notes:</w:t>
            </w:r>
          </w:p>
        </w:tc>
        <w:tc>
          <w:tcPr>
            <w:tcW w:w="7189" w:type="dxa"/>
            <w:gridSpan w:val="5"/>
          </w:tcPr>
          <w:p w14:paraId="0301E746" w14:textId="4B5AF7DA" w:rsidR="00046ADE" w:rsidRPr="00BA209D" w:rsidRDefault="00046ADE" w:rsidP="00046ADE">
            <w:pPr>
              <w:cnfStyle w:val="000000000000" w:firstRow="0" w:lastRow="0" w:firstColumn="0" w:lastColumn="0" w:oddVBand="0" w:evenVBand="0" w:oddHBand="0" w:evenHBand="0" w:firstRowFirstColumn="0" w:firstRowLastColumn="0" w:lastRowFirstColumn="0" w:lastRowLastColumn="0"/>
            </w:pPr>
          </w:p>
        </w:tc>
      </w:tr>
      <w:tr w:rsidR="00046ADE" w:rsidRPr="00BA209D" w14:paraId="545ED8D9"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577C3DE2" w14:textId="2FA85B73" w:rsidR="00046ADE" w:rsidRPr="00BA209D" w:rsidRDefault="00046ADE" w:rsidP="00046ADE">
            <w:r>
              <w:rPr>
                <w:b/>
              </w:rPr>
              <w:t xml:space="preserve">Question C23: </w:t>
            </w:r>
            <w:r w:rsidRPr="002957ED">
              <w:rPr>
                <w:rFonts w:eastAsia="Times New Roman"/>
              </w:rPr>
              <w:t>What was the reason for the introduction of this pricing differentiation policy?</w:t>
            </w:r>
          </w:p>
        </w:tc>
      </w:tr>
      <w:tr w:rsidR="00046ADE" w:rsidRPr="00BA209D" w14:paraId="6A351268" w14:textId="77777777" w:rsidTr="00AA5B45">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55B1DD30" w14:textId="77777777" w:rsidR="00046ADE" w:rsidRPr="00BA209D" w:rsidRDefault="00046ADE" w:rsidP="00046ADE"/>
        </w:tc>
        <w:tc>
          <w:tcPr>
            <w:tcW w:w="7189" w:type="dxa"/>
            <w:gridSpan w:val="5"/>
            <w:shd w:val="clear" w:color="auto" w:fill="D0CECE" w:themeFill="background2" w:themeFillShade="E6"/>
          </w:tcPr>
          <w:p w14:paraId="237F6AE8" w14:textId="79976467" w:rsidR="00046ADE" w:rsidRPr="00BA209D" w:rsidRDefault="00046ADE" w:rsidP="00046ADE">
            <w:pPr>
              <w:cnfStyle w:val="000000000000" w:firstRow="0" w:lastRow="0" w:firstColumn="0" w:lastColumn="0" w:oddVBand="0" w:evenVBand="0" w:oddHBand="0" w:evenHBand="0" w:firstRowFirstColumn="0" w:firstRowLastColumn="0" w:lastRowFirstColumn="0" w:lastRowLastColumn="0"/>
            </w:pPr>
            <w:r>
              <w:rPr>
                <w:rFonts w:eastAsia="Times New Roman"/>
              </w:rPr>
              <w:t>T</w:t>
            </w:r>
            <w:r w:rsidRPr="00DB3681">
              <w:rPr>
                <w:rFonts w:eastAsia="Times New Roman"/>
              </w:rPr>
              <w:t>o protect service provision</w:t>
            </w:r>
          </w:p>
        </w:tc>
      </w:tr>
      <w:tr w:rsidR="00046ADE" w:rsidRPr="00BA209D" w14:paraId="0A74000B" w14:textId="77777777" w:rsidTr="00AA5B45">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04DA713B" w14:textId="77777777" w:rsidR="00046ADE" w:rsidRDefault="00046ADE" w:rsidP="00046ADE"/>
        </w:tc>
        <w:tc>
          <w:tcPr>
            <w:tcW w:w="7189" w:type="dxa"/>
            <w:gridSpan w:val="5"/>
            <w:shd w:val="clear" w:color="auto" w:fill="D0CECE" w:themeFill="background2" w:themeFillShade="E6"/>
          </w:tcPr>
          <w:p w14:paraId="4B36A565" w14:textId="740FE33A"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r>
              <w:rPr>
                <w:rFonts w:eastAsia="Times New Roman"/>
              </w:rPr>
              <w:t>T</w:t>
            </w:r>
            <w:r w:rsidRPr="00DB3681">
              <w:rPr>
                <w:rFonts w:eastAsia="Times New Roman"/>
              </w:rPr>
              <w:t>o protect brand image</w:t>
            </w:r>
          </w:p>
        </w:tc>
      </w:tr>
      <w:tr w:rsidR="00046ADE" w:rsidRPr="00BA209D" w14:paraId="69F59A9E" w14:textId="77777777" w:rsidTr="00AA5B45">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552326AF" w14:textId="24375F79" w:rsidR="00046ADE" w:rsidRPr="0061766A" w:rsidRDefault="00046ADE" w:rsidP="00046ADE"/>
        </w:tc>
        <w:tc>
          <w:tcPr>
            <w:tcW w:w="7189" w:type="dxa"/>
            <w:gridSpan w:val="5"/>
            <w:shd w:val="clear" w:color="auto" w:fill="D0CECE" w:themeFill="background2" w:themeFillShade="E6"/>
          </w:tcPr>
          <w:p w14:paraId="408FDBF2" w14:textId="5A2C1C5B"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r>
              <w:rPr>
                <w:rFonts w:eastAsia="Times New Roman"/>
              </w:rPr>
              <w:t>D</w:t>
            </w:r>
            <w:r w:rsidRPr="00DB3681">
              <w:rPr>
                <w:rFonts w:eastAsia="Times New Roman"/>
              </w:rPr>
              <w:t>ue to retailer pressure</w:t>
            </w:r>
          </w:p>
        </w:tc>
      </w:tr>
      <w:tr w:rsidR="00046ADE" w:rsidRPr="00BA209D" w14:paraId="73704C48" w14:textId="77777777" w:rsidTr="00AA5B45">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09D8E713" w14:textId="77777777" w:rsidR="00046ADE" w:rsidDel="00BB7AED" w:rsidRDefault="00046ADE" w:rsidP="00046ADE"/>
        </w:tc>
        <w:tc>
          <w:tcPr>
            <w:tcW w:w="7189" w:type="dxa"/>
            <w:gridSpan w:val="5"/>
            <w:shd w:val="clear" w:color="auto" w:fill="D0CECE" w:themeFill="background2" w:themeFillShade="E6"/>
          </w:tcPr>
          <w:p w14:paraId="61256A6A" w14:textId="3692E01E" w:rsidR="00046ADE" w:rsidRDefault="00046ADE" w:rsidP="00046AD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w:t>
            </w:r>
            <w:r w:rsidRPr="00DB3681">
              <w:rPr>
                <w:rFonts w:eastAsia="Times New Roman"/>
              </w:rPr>
              <w:t>o maintain supplier profit margins</w:t>
            </w:r>
          </w:p>
        </w:tc>
      </w:tr>
      <w:tr w:rsidR="00046ADE" w:rsidRPr="00BA209D" w14:paraId="2DCAFB13" w14:textId="77777777" w:rsidTr="00AA5B45">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7C23E691" w14:textId="489FB921" w:rsidR="00046ADE" w:rsidDel="00BB7AED" w:rsidRDefault="00046ADE" w:rsidP="00046ADE">
            <w:r>
              <w:rPr>
                <w:rFonts w:eastAsia="Times New Roman"/>
              </w:rPr>
              <w:t>Other:</w:t>
            </w:r>
          </w:p>
        </w:tc>
        <w:tc>
          <w:tcPr>
            <w:tcW w:w="7189" w:type="dxa"/>
            <w:gridSpan w:val="5"/>
            <w:shd w:val="clear" w:color="auto" w:fill="auto"/>
          </w:tcPr>
          <w:p w14:paraId="085130D4" w14:textId="2BDFED4F" w:rsidR="00046ADE" w:rsidRPr="00AA5B45" w:rsidRDefault="00046ADE" w:rsidP="00046ADE">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046ADE" w:rsidRPr="00BA209D" w14:paraId="01D474BB"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1BB839AD" w14:textId="5C6B6D57" w:rsidR="00046ADE" w:rsidRDefault="00046ADE" w:rsidP="00046ADE">
            <w:r>
              <w:t>Notes:</w:t>
            </w:r>
          </w:p>
        </w:tc>
        <w:tc>
          <w:tcPr>
            <w:tcW w:w="7189" w:type="dxa"/>
            <w:gridSpan w:val="5"/>
          </w:tcPr>
          <w:p w14:paraId="05895D7F" w14:textId="77777777"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p>
        </w:tc>
      </w:tr>
      <w:tr w:rsidR="00046ADE" w:rsidRPr="00BA209D" w14:paraId="03A1015C"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7B97A4FA" w14:textId="20CA1394" w:rsidR="00046ADE" w:rsidRPr="00BA209D" w:rsidRDefault="00046ADE" w:rsidP="00046ADE">
            <w:r>
              <w:rPr>
                <w:b/>
              </w:rPr>
              <w:t xml:space="preserve">Question C24: </w:t>
            </w:r>
            <w:r>
              <w:rPr>
                <w:bCs/>
              </w:rPr>
              <w:t>Do you impose other non-pricing conditions in respect to online selling? If yes, please describe the conditions and how these are applied across products, geographic markets and changes over time (within the last ten years) for the following two categories of retailers</w:t>
            </w:r>
          </w:p>
        </w:tc>
      </w:tr>
      <w:tr w:rsidR="00046ADE" w:rsidRPr="00BA209D" w14:paraId="49F98C57" w14:textId="77777777" w:rsidTr="00812E5D">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52BDE7AF" w14:textId="77777777" w:rsidR="00046ADE" w:rsidRPr="00BA209D" w:rsidRDefault="00046ADE" w:rsidP="00046ADE"/>
        </w:tc>
        <w:tc>
          <w:tcPr>
            <w:tcW w:w="7189" w:type="dxa"/>
            <w:gridSpan w:val="5"/>
            <w:shd w:val="clear" w:color="auto" w:fill="D0CECE" w:themeFill="background2" w:themeFillShade="E6"/>
          </w:tcPr>
          <w:p w14:paraId="5A6E066E" w14:textId="72533533" w:rsidR="00046ADE" w:rsidRPr="00BA209D" w:rsidRDefault="00046ADE" w:rsidP="00046ADE">
            <w:pPr>
              <w:cnfStyle w:val="000000000000" w:firstRow="0" w:lastRow="0" w:firstColumn="0" w:lastColumn="0" w:oddVBand="0" w:evenVBand="0" w:oddHBand="0" w:evenHBand="0" w:firstRowFirstColumn="0" w:firstRowLastColumn="0" w:lastRowFirstColumn="0" w:lastRowLastColumn="0"/>
            </w:pPr>
            <w:r>
              <w:rPr>
                <w:rFonts w:eastAsia="Times New Roman"/>
              </w:rPr>
              <w:t>Online-only retailers</w:t>
            </w:r>
          </w:p>
        </w:tc>
      </w:tr>
      <w:tr w:rsidR="00046ADE" w:rsidRPr="00F02131" w14:paraId="6CF7ADB8" w14:textId="77777777" w:rsidTr="00812E5D">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FFF2CC" w:themeFill="accent4" w:themeFillTint="33"/>
          </w:tcPr>
          <w:p w14:paraId="0589D268" w14:textId="77777777" w:rsidR="00046ADE" w:rsidRDefault="00046ADE" w:rsidP="00046ADE"/>
        </w:tc>
        <w:tc>
          <w:tcPr>
            <w:tcW w:w="7189" w:type="dxa"/>
            <w:gridSpan w:val="5"/>
            <w:shd w:val="clear" w:color="auto" w:fill="D0CECE" w:themeFill="background2" w:themeFillShade="E6"/>
          </w:tcPr>
          <w:p w14:paraId="1359895F" w14:textId="53792B73"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r>
              <w:rPr>
                <w:rFonts w:eastAsia="Times New Roman"/>
              </w:rPr>
              <w:t>Mixed retailers</w:t>
            </w:r>
          </w:p>
        </w:tc>
      </w:tr>
      <w:tr w:rsidR="00046ADE" w:rsidRPr="00BA209D" w14:paraId="2EA96313"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6168EA7D" w14:textId="2A5810BC" w:rsidR="00046ADE" w:rsidRDefault="00046ADE" w:rsidP="00046ADE">
            <w:r>
              <w:t>Notes:</w:t>
            </w:r>
          </w:p>
        </w:tc>
        <w:tc>
          <w:tcPr>
            <w:tcW w:w="7189" w:type="dxa"/>
            <w:gridSpan w:val="5"/>
          </w:tcPr>
          <w:p w14:paraId="10F8AA49" w14:textId="77777777"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p>
        </w:tc>
      </w:tr>
      <w:tr w:rsidR="00046ADE" w:rsidRPr="00BA209D" w14:paraId="3B2FF2C4"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6E6B162" w14:textId="49F204DE" w:rsidR="00046ADE" w:rsidRPr="00BA209D" w:rsidRDefault="00046ADE" w:rsidP="00046ADE">
            <w:r>
              <w:rPr>
                <w:b/>
              </w:rPr>
              <w:t xml:space="preserve">Question C25: </w:t>
            </w:r>
            <w:r>
              <w:t xml:space="preserve">Do you impose requirements on retailers’ ability to sell online on third-party platforms (e.g. Amazon or eBay)? If yes, </w:t>
            </w:r>
            <w:r>
              <w:rPr>
                <w:bCs/>
              </w:rPr>
              <w:t>please describe the conditions and how these are applied across products, geographic markets and time (last ten years)</w:t>
            </w:r>
          </w:p>
        </w:tc>
      </w:tr>
      <w:tr w:rsidR="00046ADE" w:rsidRPr="00BA209D" w14:paraId="3B384E3F"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3401E645" w14:textId="42DEDB8B" w:rsidR="00046ADE" w:rsidRDefault="00046ADE" w:rsidP="00046ADE">
            <w:r>
              <w:t>Notes:</w:t>
            </w:r>
          </w:p>
        </w:tc>
        <w:tc>
          <w:tcPr>
            <w:tcW w:w="7189" w:type="dxa"/>
            <w:gridSpan w:val="5"/>
          </w:tcPr>
          <w:p w14:paraId="47EBC6D9" w14:textId="77777777"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p>
        </w:tc>
      </w:tr>
      <w:tr w:rsidR="00046ADE" w:rsidRPr="00BA209D" w14:paraId="46BBC098"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5C8072AA" w14:textId="498062A3" w:rsidR="00046ADE" w:rsidRPr="00BA209D" w:rsidRDefault="00046ADE" w:rsidP="00046ADE">
            <w:r>
              <w:rPr>
                <w:b/>
              </w:rPr>
              <w:t xml:space="preserve">Question C26: </w:t>
            </w:r>
            <w:r>
              <w:t>How are these arrangements/restrictions enforced (</w:t>
            </w:r>
            <w:r>
              <w:rPr>
                <w:rFonts w:eastAsia="Times New Roman"/>
              </w:rPr>
              <w:t xml:space="preserve">e.g. monetary fine, restriction of product access, removal of distribution agreement) and monitored? </w:t>
            </w:r>
          </w:p>
        </w:tc>
      </w:tr>
      <w:tr w:rsidR="00046ADE" w:rsidRPr="00BA209D" w14:paraId="5EDC5AF0"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7154DEE9" w14:textId="038C2921" w:rsidR="00046ADE" w:rsidRDefault="00046ADE" w:rsidP="00046ADE">
            <w:r>
              <w:t>Notes:</w:t>
            </w:r>
          </w:p>
        </w:tc>
        <w:tc>
          <w:tcPr>
            <w:tcW w:w="7189" w:type="dxa"/>
            <w:gridSpan w:val="5"/>
          </w:tcPr>
          <w:p w14:paraId="5FF89797" w14:textId="77777777"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p>
        </w:tc>
      </w:tr>
      <w:tr w:rsidR="00046ADE" w:rsidRPr="00BA209D" w14:paraId="4159FDF1"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37C2A5A8" w14:textId="382E6003" w:rsidR="00046ADE" w:rsidRPr="00BA209D" w:rsidRDefault="00046ADE" w:rsidP="00046ADE">
            <w:r w:rsidRPr="00F02131">
              <w:rPr>
                <w:b/>
              </w:rPr>
              <w:t>Question C</w:t>
            </w:r>
            <w:r>
              <w:rPr>
                <w:b/>
              </w:rPr>
              <w:t>27</w:t>
            </w:r>
            <w:r>
              <w:t xml:space="preserve">:  </w:t>
            </w:r>
            <w:r w:rsidRPr="002957ED">
              <w:rPr>
                <w:rFonts w:eastAsia="Times New Roman"/>
              </w:rPr>
              <w:t xml:space="preserve">What are the benefits </w:t>
            </w:r>
            <w:r>
              <w:rPr>
                <w:rFonts w:eastAsia="Times New Roman"/>
              </w:rPr>
              <w:t xml:space="preserve">and the costs </w:t>
            </w:r>
            <w:r w:rsidRPr="002957ED">
              <w:rPr>
                <w:rFonts w:eastAsia="Times New Roman"/>
              </w:rPr>
              <w:t xml:space="preserve">for your business </w:t>
            </w:r>
            <w:r>
              <w:rPr>
                <w:rFonts w:eastAsia="Times New Roman"/>
              </w:rPr>
              <w:t xml:space="preserve">arising from </w:t>
            </w:r>
            <w:r w:rsidRPr="002957ED">
              <w:rPr>
                <w:rFonts w:eastAsia="Times New Roman"/>
              </w:rPr>
              <w:t xml:space="preserve">these </w:t>
            </w:r>
            <w:r>
              <w:rPr>
                <w:rFonts w:eastAsia="Times New Roman"/>
              </w:rPr>
              <w:t>requirements? Please describe</w:t>
            </w:r>
          </w:p>
        </w:tc>
      </w:tr>
      <w:tr w:rsidR="00046ADE" w:rsidRPr="00F02131" w14:paraId="3287AB61"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346FCD36" w14:textId="77777777" w:rsidR="00046ADE" w:rsidRPr="00F02131" w:rsidRDefault="00046ADE" w:rsidP="00046ADE">
            <w:pPr>
              <w:rPr>
                <w:b/>
              </w:rPr>
            </w:pPr>
            <w:r>
              <w:t>Notes:</w:t>
            </w:r>
          </w:p>
        </w:tc>
        <w:tc>
          <w:tcPr>
            <w:tcW w:w="7189" w:type="dxa"/>
            <w:gridSpan w:val="5"/>
          </w:tcPr>
          <w:p w14:paraId="40204F1C" w14:textId="77777777" w:rsidR="00046ADE" w:rsidRPr="00F02131" w:rsidRDefault="00046ADE" w:rsidP="00046ADE">
            <w:pPr>
              <w:cnfStyle w:val="000000000000" w:firstRow="0" w:lastRow="0" w:firstColumn="0" w:lastColumn="0" w:oddVBand="0" w:evenVBand="0" w:oddHBand="0" w:evenHBand="0" w:firstRowFirstColumn="0" w:firstRowLastColumn="0" w:lastRowFirstColumn="0" w:lastRowLastColumn="0"/>
              <w:rPr>
                <w:b/>
              </w:rPr>
            </w:pPr>
          </w:p>
        </w:tc>
      </w:tr>
      <w:tr w:rsidR="00046ADE" w:rsidRPr="00BA209D" w14:paraId="1FC7B065"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547175F9" w14:textId="12E2DA8D" w:rsidR="00046ADE" w:rsidRPr="00BA209D" w:rsidRDefault="00046ADE" w:rsidP="00046ADE">
            <w:r w:rsidRPr="00F02131">
              <w:rPr>
                <w:b/>
              </w:rPr>
              <w:t>Question C</w:t>
            </w:r>
            <w:r>
              <w:rPr>
                <w:b/>
              </w:rPr>
              <w:t>28</w:t>
            </w:r>
            <w:r>
              <w:t>:  To the best of your knowledge, w</w:t>
            </w:r>
            <w:r w:rsidRPr="002957ED">
              <w:rPr>
                <w:rFonts w:eastAsia="Times New Roman"/>
              </w:rPr>
              <w:t>hat are the effects of this policy on consumers</w:t>
            </w:r>
            <w:r>
              <w:rPr>
                <w:rFonts w:eastAsia="Times New Roman"/>
              </w:rPr>
              <w:t>? Please explain:</w:t>
            </w:r>
          </w:p>
        </w:tc>
      </w:tr>
      <w:tr w:rsidR="005C0EE8" w:rsidRPr="00BA209D" w14:paraId="4FE775C3"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64AE6E9F" w14:textId="3AD8E5A4" w:rsidR="005C0EE8" w:rsidRPr="00BA209D" w:rsidRDefault="005C0EE8" w:rsidP="005C0EE8">
            <w:r>
              <w:rPr>
                <w:rFonts w:eastAsia="Times New Roman"/>
              </w:rPr>
              <w:t>T</w:t>
            </w:r>
            <w:r w:rsidRPr="002957ED">
              <w:rPr>
                <w:rFonts w:eastAsia="Times New Roman"/>
              </w:rPr>
              <w:t>hey face higher prices as a result</w:t>
            </w:r>
          </w:p>
        </w:tc>
        <w:tc>
          <w:tcPr>
            <w:tcW w:w="3260" w:type="dxa"/>
            <w:gridSpan w:val="3"/>
            <w:shd w:val="clear" w:color="auto" w:fill="auto"/>
          </w:tcPr>
          <w:p w14:paraId="12D6A793" w14:textId="5D4FCC19" w:rsidR="005C0EE8" w:rsidRPr="00BA209D" w:rsidRDefault="005C0EE8" w:rsidP="005C0EE8">
            <w:pPr>
              <w:cnfStyle w:val="000000000000" w:firstRow="0" w:lastRow="0" w:firstColumn="0" w:lastColumn="0" w:oddVBand="0" w:evenVBand="0" w:oddHBand="0" w:evenHBand="0" w:firstRowFirstColumn="0" w:firstRowLastColumn="0" w:lastRowFirstColumn="0" w:lastRowLastColumn="0"/>
            </w:pPr>
          </w:p>
        </w:tc>
      </w:tr>
      <w:tr w:rsidR="005C0EE8" w:rsidRPr="00F02131" w14:paraId="6CEF6C0E"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7D9D9EFD" w14:textId="2DEE8FCF" w:rsidR="005C0EE8" w:rsidRDefault="005C0EE8" w:rsidP="005C0EE8">
            <w:r>
              <w:rPr>
                <w:rFonts w:eastAsia="Times New Roman"/>
              </w:rPr>
              <w:t>They face a restricted access to products. Please explain how</w:t>
            </w:r>
          </w:p>
        </w:tc>
        <w:tc>
          <w:tcPr>
            <w:tcW w:w="3260" w:type="dxa"/>
            <w:gridSpan w:val="3"/>
            <w:shd w:val="clear" w:color="auto" w:fill="auto"/>
          </w:tcPr>
          <w:p w14:paraId="22E9585B" w14:textId="5955BB24"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F02131" w14:paraId="26933C2B"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38113C7D" w14:textId="340FB9C3" w:rsidR="005C0EE8" w:rsidRPr="0061766A" w:rsidRDefault="005C0EE8" w:rsidP="005C0EE8">
            <w:r>
              <w:rPr>
                <w:rFonts w:eastAsia="Times New Roman"/>
              </w:rPr>
              <w:t>They benefit from higher service provision or brand quality. Please explain how</w:t>
            </w:r>
          </w:p>
        </w:tc>
        <w:tc>
          <w:tcPr>
            <w:tcW w:w="3260" w:type="dxa"/>
            <w:gridSpan w:val="3"/>
            <w:shd w:val="clear" w:color="auto" w:fill="auto"/>
          </w:tcPr>
          <w:p w14:paraId="084A545E" w14:textId="48F928AC"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F02131" w14:paraId="12D041E0"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4AC6CB7D" w14:textId="77777777" w:rsidR="005C0EE8" w:rsidRPr="00F02131" w:rsidRDefault="005C0EE8" w:rsidP="005C0EE8">
            <w:pPr>
              <w:rPr>
                <w:b/>
              </w:rPr>
            </w:pPr>
            <w:r>
              <w:t>Notes:</w:t>
            </w:r>
          </w:p>
        </w:tc>
        <w:tc>
          <w:tcPr>
            <w:tcW w:w="7189" w:type="dxa"/>
            <w:gridSpan w:val="5"/>
          </w:tcPr>
          <w:p w14:paraId="4779481C" w14:textId="77777777"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BA209D" w14:paraId="1D5D09F9"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05440413" w14:textId="0232A226" w:rsidR="005C0EE8" w:rsidRPr="00BA209D" w:rsidRDefault="005C0EE8" w:rsidP="005C0EE8">
            <w:r>
              <w:rPr>
                <w:b/>
              </w:rPr>
              <w:t xml:space="preserve">Question C29: </w:t>
            </w:r>
            <w:r w:rsidRPr="00077ED7">
              <w:t>Do you consider the use of applying different prices (“dual pricing”) to different retail channels to not be a problematic/illegal practice and to be covered by the block exemption under VBER? Please explain</w:t>
            </w:r>
          </w:p>
        </w:tc>
      </w:tr>
      <w:tr w:rsidR="005C0EE8" w:rsidRPr="00BA209D" w14:paraId="764EADBC"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2A300751" w14:textId="602FF30F" w:rsidR="005C0EE8" w:rsidRDefault="005C0EE8" w:rsidP="005C0EE8">
            <w:r>
              <w:t>Notes</w:t>
            </w:r>
          </w:p>
        </w:tc>
        <w:tc>
          <w:tcPr>
            <w:tcW w:w="7189" w:type="dxa"/>
            <w:gridSpan w:val="5"/>
          </w:tcPr>
          <w:p w14:paraId="0F958652" w14:textId="77777777"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BA209D" w14:paraId="17651C91"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6A3078A" w14:textId="2CC5F961" w:rsidR="005C0EE8" w:rsidRPr="00BA209D" w:rsidRDefault="005C0EE8" w:rsidP="005C0EE8">
            <w:r>
              <w:rPr>
                <w:b/>
              </w:rPr>
              <w:t xml:space="preserve">Question C30: </w:t>
            </w:r>
            <w:r>
              <w:t xml:space="preserve">How well do you believe existing regulation and Guidelines cover these restrictions on online selling? </w:t>
            </w:r>
          </w:p>
        </w:tc>
      </w:tr>
      <w:tr w:rsidR="005C0EE8" w:rsidRPr="00BA209D" w14:paraId="185D0CD0"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0D80755B" w14:textId="559DF9D5" w:rsidR="005C0EE8" w:rsidRDefault="005C0EE8" w:rsidP="005C0EE8">
            <w:r>
              <w:t>Notes:</w:t>
            </w:r>
          </w:p>
        </w:tc>
        <w:tc>
          <w:tcPr>
            <w:tcW w:w="7189" w:type="dxa"/>
            <w:gridSpan w:val="5"/>
          </w:tcPr>
          <w:p w14:paraId="1422DBF5" w14:textId="77777777"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BA209D" w14:paraId="2067F7C5"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092D0D68" w14:textId="0E326847" w:rsidR="005C0EE8" w:rsidRPr="00BA209D" w:rsidRDefault="005C0EE8" w:rsidP="005C0EE8">
            <w:r>
              <w:rPr>
                <w:b/>
              </w:rPr>
              <w:t xml:space="preserve">Question C31: </w:t>
            </w:r>
            <w:r w:rsidRPr="00E85596">
              <w:t>What is your understanding on the legality of platform bans?</w:t>
            </w:r>
            <w:r>
              <w:t xml:space="preserve"> </w:t>
            </w:r>
          </w:p>
        </w:tc>
      </w:tr>
      <w:tr w:rsidR="005C0EE8" w:rsidRPr="00BA209D" w14:paraId="74D07ACB"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5CE15D82" w14:textId="4CC1CB11" w:rsidR="005C0EE8" w:rsidRDefault="005C0EE8" w:rsidP="005C0EE8">
            <w:r>
              <w:t>Notes:</w:t>
            </w:r>
          </w:p>
        </w:tc>
        <w:tc>
          <w:tcPr>
            <w:tcW w:w="7189" w:type="dxa"/>
            <w:gridSpan w:val="5"/>
          </w:tcPr>
          <w:p w14:paraId="4CCD234F" w14:textId="77777777"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14:paraId="6F602102"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2EFD9" w:themeFill="accent6" w:themeFillTint="33"/>
          </w:tcPr>
          <w:p w14:paraId="600D0AB1" w14:textId="46BD14F2" w:rsidR="005C0EE8" w:rsidRDefault="005C0EE8" w:rsidP="005C0EE8">
            <w:pPr>
              <w:jc w:val="center"/>
              <w:rPr>
                <w:b/>
              </w:rPr>
            </w:pPr>
            <w:r>
              <w:rPr>
                <w:b/>
              </w:rPr>
              <w:t>Questions for Retailers</w:t>
            </w:r>
          </w:p>
        </w:tc>
      </w:tr>
      <w:tr w:rsidR="005C0EE8" w:rsidRPr="00BA209D" w14:paraId="0FBEEF24"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28B295E" w14:textId="3D650578" w:rsidR="005C0EE8" w:rsidRPr="00BA209D" w:rsidRDefault="005C0EE8" w:rsidP="005C0EE8">
            <w:r>
              <w:rPr>
                <w:b/>
              </w:rPr>
              <w:t xml:space="preserve">Question C32: </w:t>
            </w:r>
            <w:r w:rsidRPr="00037F95">
              <w:rPr>
                <w:rFonts w:eastAsia="Times New Roman"/>
              </w:rPr>
              <w:t xml:space="preserve">Have you asked suppliers to consider introducing different prices across the different retail channels? If yes, what was the reason for this? </w:t>
            </w:r>
          </w:p>
        </w:tc>
      </w:tr>
      <w:tr w:rsidR="005C0EE8" w:rsidRPr="00BA209D" w14:paraId="1C5CC349" w14:textId="77777777" w:rsidTr="00163DFF">
        <w:trPr>
          <w:trHeight w:val="270"/>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546E4044" w14:textId="77777777" w:rsidR="005C0EE8" w:rsidRDefault="005C0EE8" w:rsidP="005C0EE8">
            <w:pPr>
              <w:rPr>
                <w:b/>
              </w:rPr>
            </w:pPr>
          </w:p>
        </w:tc>
        <w:tc>
          <w:tcPr>
            <w:tcW w:w="8505" w:type="dxa"/>
            <w:gridSpan w:val="7"/>
            <w:shd w:val="clear" w:color="auto" w:fill="D0CECE" w:themeFill="background2" w:themeFillShade="E6"/>
          </w:tcPr>
          <w:p w14:paraId="601EE5A5" w14:textId="23053C72" w:rsidR="005C0EE8" w:rsidRPr="00633F2E" w:rsidRDefault="00163DFF" w:rsidP="005C0EE8">
            <w:pPr>
              <w:cnfStyle w:val="000000000000" w:firstRow="0" w:lastRow="0" w:firstColumn="0" w:lastColumn="0" w:oddVBand="0" w:evenVBand="0" w:oddHBand="0" w:evenHBand="0" w:firstRowFirstColumn="0" w:firstRowLastColumn="0" w:lastRowFirstColumn="0" w:lastRowLastColumn="0"/>
            </w:pPr>
            <w:r>
              <w:t>y</w:t>
            </w:r>
            <w:r w:rsidR="005C0EE8">
              <w:t>es</w:t>
            </w:r>
          </w:p>
        </w:tc>
      </w:tr>
      <w:tr w:rsidR="005C0EE8" w:rsidRPr="00BA209D" w14:paraId="6D26C3E0" w14:textId="77777777" w:rsidTr="00163DFF">
        <w:trPr>
          <w:trHeight w:val="270"/>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2C3EBC1C" w14:textId="77777777" w:rsidR="005C0EE8" w:rsidRDefault="005C0EE8" w:rsidP="005C0EE8">
            <w:pPr>
              <w:rPr>
                <w:b/>
              </w:rPr>
            </w:pPr>
          </w:p>
        </w:tc>
        <w:tc>
          <w:tcPr>
            <w:tcW w:w="8505" w:type="dxa"/>
            <w:gridSpan w:val="7"/>
            <w:shd w:val="clear" w:color="auto" w:fill="D0CECE" w:themeFill="background2" w:themeFillShade="E6"/>
          </w:tcPr>
          <w:p w14:paraId="4F1B80BD" w14:textId="03E1A06E" w:rsidR="005C0EE8" w:rsidRPr="00633F2E" w:rsidRDefault="00163DFF" w:rsidP="005C0EE8">
            <w:pPr>
              <w:cnfStyle w:val="000000000000" w:firstRow="0" w:lastRow="0" w:firstColumn="0" w:lastColumn="0" w:oddVBand="0" w:evenVBand="0" w:oddHBand="0" w:evenHBand="0" w:firstRowFirstColumn="0" w:firstRowLastColumn="0" w:lastRowFirstColumn="0" w:lastRowLastColumn="0"/>
            </w:pPr>
            <w:r>
              <w:t>n</w:t>
            </w:r>
            <w:r w:rsidR="005C0EE8">
              <w:t>o</w:t>
            </w:r>
          </w:p>
        </w:tc>
      </w:tr>
      <w:tr w:rsidR="005C0EE8" w:rsidRPr="00BA209D" w14:paraId="22DD634F" w14:textId="77777777" w:rsidTr="00E829F5">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2AE8F273" w14:textId="16B45A85" w:rsidR="005C0EE8" w:rsidRPr="00BA209D" w:rsidRDefault="005C0EE8" w:rsidP="005C0EE8">
            <w:r>
              <w:rPr>
                <w:rFonts w:eastAsia="Times New Roman"/>
              </w:rPr>
              <w:t>T</w:t>
            </w:r>
            <w:r w:rsidRPr="00DB3681">
              <w:rPr>
                <w:rFonts w:eastAsia="Times New Roman"/>
              </w:rPr>
              <w:t xml:space="preserve">o protect </w:t>
            </w:r>
            <w:r>
              <w:rPr>
                <w:rFonts w:eastAsia="Times New Roman"/>
              </w:rPr>
              <w:t>retailer profit margin. Please explain</w:t>
            </w:r>
          </w:p>
        </w:tc>
        <w:tc>
          <w:tcPr>
            <w:tcW w:w="2693" w:type="dxa"/>
            <w:gridSpan w:val="2"/>
            <w:shd w:val="clear" w:color="auto" w:fill="auto"/>
          </w:tcPr>
          <w:p w14:paraId="45A9EC5C" w14:textId="723F0AFE" w:rsidR="005C0EE8" w:rsidRPr="00BA209D" w:rsidRDefault="005C0EE8" w:rsidP="005C0EE8">
            <w:pPr>
              <w:cnfStyle w:val="000000000000" w:firstRow="0" w:lastRow="0" w:firstColumn="0" w:lastColumn="0" w:oddVBand="0" w:evenVBand="0" w:oddHBand="0" w:evenHBand="0" w:firstRowFirstColumn="0" w:firstRowLastColumn="0" w:lastRowFirstColumn="0" w:lastRowLastColumn="0"/>
            </w:pPr>
          </w:p>
        </w:tc>
      </w:tr>
      <w:tr w:rsidR="005C0EE8" w:rsidRPr="00F02131" w14:paraId="513E5ADB" w14:textId="77777777" w:rsidTr="00E829F5">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22379808" w14:textId="20015E6F" w:rsidR="005C0EE8" w:rsidRDefault="005C0EE8" w:rsidP="005C0EE8">
            <w:r>
              <w:rPr>
                <w:rFonts w:eastAsia="Times New Roman"/>
              </w:rPr>
              <w:t>T</w:t>
            </w:r>
            <w:r w:rsidRPr="00DB3681">
              <w:rPr>
                <w:rFonts w:eastAsia="Times New Roman"/>
              </w:rPr>
              <w:t xml:space="preserve">o </w:t>
            </w:r>
            <w:r>
              <w:rPr>
                <w:rFonts w:eastAsia="Times New Roman"/>
              </w:rPr>
              <w:t xml:space="preserve">prevent discounting. Please explain </w:t>
            </w:r>
          </w:p>
        </w:tc>
        <w:tc>
          <w:tcPr>
            <w:tcW w:w="2693" w:type="dxa"/>
            <w:gridSpan w:val="2"/>
            <w:shd w:val="clear" w:color="auto" w:fill="auto"/>
          </w:tcPr>
          <w:p w14:paraId="49D02593" w14:textId="7795B52C"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F02131" w14:paraId="49074E21" w14:textId="77777777" w:rsidTr="00E829F5">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60307752" w14:textId="6F90920D" w:rsidR="005C0EE8" w:rsidRPr="0061766A" w:rsidRDefault="005C0EE8" w:rsidP="005C0EE8">
            <w:r>
              <w:rPr>
                <w:rFonts w:eastAsia="Times New Roman"/>
              </w:rPr>
              <w:lastRenderedPageBreak/>
              <w:t xml:space="preserve">To </w:t>
            </w:r>
            <w:r w:rsidRPr="00A87916">
              <w:rPr>
                <w:rFonts w:eastAsia="Times New Roman"/>
              </w:rPr>
              <w:t>prevent free riding on consumer service provision</w:t>
            </w:r>
            <w:r>
              <w:rPr>
                <w:rFonts w:eastAsia="Times New Roman"/>
              </w:rPr>
              <w:t>. Please explain</w:t>
            </w:r>
          </w:p>
        </w:tc>
        <w:tc>
          <w:tcPr>
            <w:tcW w:w="2693" w:type="dxa"/>
            <w:gridSpan w:val="2"/>
            <w:shd w:val="clear" w:color="auto" w:fill="auto"/>
          </w:tcPr>
          <w:p w14:paraId="3E5E76FB" w14:textId="58CB1DAD"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14:paraId="7EBA9FEA" w14:textId="77777777" w:rsidTr="00A4114F">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0478BCA8" w14:textId="303128BD" w:rsidR="005C0EE8" w:rsidRPr="00A4114F" w:rsidDel="00BB7AED" w:rsidRDefault="005C0EE8" w:rsidP="005C0EE8">
            <w:r>
              <w:rPr>
                <w:rFonts w:eastAsia="Times New Roman"/>
              </w:rPr>
              <w:t>Other:</w:t>
            </w:r>
          </w:p>
        </w:tc>
        <w:tc>
          <w:tcPr>
            <w:tcW w:w="7189" w:type="dxa"/>
            <w:gridSpan w:val="5"/>
            <w:shd w:val="clear" w:color="auto" w:fill="auto"/>
          </w:tcPr>
          <w:p w14:paraId="26EA1F2C" w14:textId="57E7FE02" w:rsidR="005C0EE8" w:rsidRDefault="005C0EE8" w:rsidP="005C0EE8">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5C0EE8" w:rsidRPr="00F02131" w14:paraId="02D81306"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5895D868" w14:textId="77777777" w:rsidR="005C0EE8" w:rsidRDefault="005C0EE8" w:rsidP="005C0EE8">
            <w:r>
              <w:t>Notes:</w:t>
            </w:r>
          </w:p>
        </w:tc>
        <w:tc>
          <w:tcPr>
            <w:tcW w:w="7189" w:type="dxa"/>
            <w:gridSpan w:val="5"/>
          </w:tcPr>
          <w:p w14:paraId="079BE620" w14:textId="77777777"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BA209D" w14:paraId="6343B5A7"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365E85E7" w14:textId="7B2831F7" w:rsidR="005C0EE8" w:rsidRPr="00BA209D" w:rsidRDefault="005C0EE8" w:rsidP="005C0EE8">
            <w:r>
              <w:rPr>
                <w:b/>
              </w:rPr>
              <w:t xml:space="preserve">Question C33: </w:t>
            </w:r>
            <w:r w:rsidRPr="002957ED">
              <w:t>Are you aware that your supplier differentiates the pricing you receive, relative to competitors, as a result of you being an online-only / B&amp;M-only / mixed retailer? If yes</w:t>
            </w:r>
          </w:p>
        </w:tc>
      </w:tr>
      <w:tr w:rsidR="00163DFF" w:rsidRPr="00BA209D" w14:paraId="53028A6C" w14:textId="77777777" w:rsidTr="00163DFF">
        <w:trPr>
          <w:trHeight w:val="270"/>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7F38511E" w14:textId="77777777" w:rsidR="00163DFF" w:rsidRDefault="00163DFF" w:rsidP="005C0EE8">
            <w:pPr>
              <w:rPr>
                <w:b/>
              </w:rPr>
            </w:pPr>
          </w:p>
        </w:tc>
        <w:tc>
          <w:tcPr>
            <w:tcW w:w="8505" w:type="dxa"/>
            <w:gridSpan w:val="7"/>
            <w:shd w:val="clear" w:color="auto" w:fill="D0CECE" w:themeFill="background2" w:themeFillShade="E6"/>
          </w:tcPr>
          <w:p w14:paraId="1E378553" w14:textId="1CAD7577" w:rsidR="00163DFF" w:rsidRPr="00163DFF" w:rsidRDefault="00163DFF" w:rsidP="005C0EE8">
            <w:pPr>
              <w:cnfStyle w:val="000000000000" w:firstRow="0" w:lastRow="0" w:firstColumn="0" w:lastColumn="0" w:oddVBand="0" w:evenVBand="0" w:oddHBand="0" w:evenHBand="0" w:firstRowFirstColumn="0" w:firstRowLastColumn="0" w:lastRowFirstColumn="0" w:lastRowLastColumn="0"/>
            </w:pPr>
            <w:r w:rsidRPr="00163DFF">
              <w:t>yes</w:t>
            </w:r>
          </w:p>
        </w:tc>
      </w:tr>
      <w:tr w:rsidR="00163DFF" w:rsidRPr="00BA209D" w14:paraId="4F713644" w14:textId="77777777" w:rsidTr="00163DFF">
        <w:trPr>
          <w:trHeight w:val="270"/>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44E86662" w14:textId="77777777" w:rsidR="00163DFF" w:rsidRDefault="00163DFF" w:rsidP="005C0EE8">
            <w:pPr>
              <w:rPr>
                <w:b/>
              </w:rPr>
            </w:pPr>
          </w:p>
        </w:tc>
        <w:tc>
          <w:tcPr>
            <w:tcW w:w="8505" w:type="dxa"/>
            <w:gridSpan w:val="7"/>
            <w:shd w:val="clear" w:color="auto" w:fill="D0CECE" w:themeFill="background2" w:themeFillShade="E6"/>
          </w:tcPr>
          <w:p w14:paraId="28047E62" w14:textId="5B93FB57" w:rsidR="00163DFF" w:rsidRPr="00163DFF" w:rsidRDefault="00163DFF" w:rsidP="005C0EE8">
            <w:pPr>
              <w:cnfStyle w:val="000000000000" w:firstRow="0" w:lastRow="0" w:firstColumn="0" w:lastColumn="0" w:oddVBand="0" w:evenVBand="0" w:oddHBand="0" w:evenHBand="0" w:firstRowFirstColumn="0" w:firstRowLastColumn="0" w:lastRowFirstColumn="0" w:lastRowLastColumn="0"/>
            </w:pPr>
            <w:r w:rsidRPr="00163DFF">
              <w:t>no</w:t>
            </w:r>
          </w:p>
        </w:tc>
      </w:tr>
      <w:tr w:rsidR="008E3D8E" w:rsidRPr="00BA209D" w14:paraId="40AAD01E" w14:textId="77777777" w:rsidTr="008E3D8E">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379CA421" w14:textId="44E36E19" w:rsidR="008E3D8E" w:rsidRPr="002342EC" w:rsidRDefault="008E3D8E" w:rsidP="008E3D8E">
            <w:r w:rsidRPr="007B67E2">
              <w:rPr>
                <w:rFonts w:eastAsia="Times New Roman"/>
              </w:rPr>
              <w:t>Do you face higher or lower prices than competitors?</w:t>
            </w:r>
            <w:r>
              <w:rPr>
                <w:rFonts w:eastAsia="Times New Roman"/>
              </w:rPr>
              <w:t xml:space="preserve"> Please explain</w:t>
            </w:r>
          </w:p>
        </w:tc>
        <w:tc>
          <w:tcPr>
            <w:tcW w:w="2693" w:type="dxa"/>
            <w:gridSpan w:val="2"/>
            <w:shd w:val="clear" w:color="auto" w:fill="auto"/>
          </w:tcPr>
          <w:p w14:paraId="0F516560" w14:textId="633D00BC" w:rsidR="008E3D8E" w:rsidRPr="00BA209D" w:rsidRDefault="008E3D8E" w:rsidP="008E3D8E">
            <w:pPr>
              <w:cnfStyle w:val="000000000000" w:firstRow="0" w:lastRow="0" w:firstColumn="0" w:lastColumn="0" w:oddVBand="0" w:evenVBand="0" w:oddHBand="0" w:evenHBand="0" w:firstRowFirstColumn="0" w:firstRowLastColumn="0" w:lastRowFirstColumn="0" w:lastRowLastColumn="0"/>
            </w:pPr>
          </w:p>
        </w:tc>
      </w:tr>
      <w:tr w:rsidR="008E3D8E" w:rsidRPr="00F02131" w14:paraId="0E50183C" w14:textId="77777777" w:rsidTr="008E3D8E">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73FEEA3C" w14:textId="640384CE" w:rsidR="008E3D8E" w:rsidRPr="002342EC" w:rsidRDefault="008E3D8E" w:rsidP="008E3D8E">
            <w:r w:rsidRPr="002957ED">
              <w:t>Are you aware of the price difference?</w:t>
            </w:r>
            <w:r>
              <w:t xml:space="preserve"> Please explain how</w:t>
            </w:r>
          </w:p>
        </w:tc>
        <w:tc>
          <w:tcPr>
            <w:tcW w:w="2693" w:type="dxa"/>
            <w:gridSpan w:val="2"/>
            <w:shd w:val="clear" w:color="auto" w:fill="auto"/>
          </w:tcPr>
          <w:p w14:paraId="156CE9C0" w14:textId="36520516" w:rsidR="008E3D8E" w:rsidRPr="00F02131" w:rsidRDefault="008E3D8E" w:rsidP="008E3D8E">
            <w:pPr>
              <w:cnfStyle w:val="000000000000" w:firstRow="0" w:lastRow="0" w:firstColumn="0" w:lastColumn="0" w:oddVBand="0" w:evenVBand="0" w:oddHBand="0" w:evenHBand="0" w:firstRowFirstColumn="0" w:firstRowLastColumn="0" w:lastRowFirstColumn="0" w:lastRowLastColumn="0"/>
              <w:rPr>
                <w:b/>
              </w:rPr>
            </w:pPr>
          </w:p>
        </w:tc>
      </w:tr>
      <w:tr w:rsidR="008E3D8E" w:rsidRPr="00F02131" w14:paraId="48DA284E" w14:textId="77777777" w:rsidTr="008E3D8E">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5A54B661" w14:textId="760AB6DD" w:rsidR="008E3D8E" w:rsidRPr="002342EC" w:rsidRDefault="008E3D8E" w:rsidP="008E3D8E">
            <w:r>
              <w:t>Are these pricing differences uniform or do they vary across product or geographic markets? Please indicate any change within the last 10 years</w:t>
            </w:r>
          </w:p>
        </w:tc>
        <w:tc>
          <w:tcPr>
            <w:tcW w:w="2693" w:type="dxa"/>
            <w:gridSpan w:val="2"/>
            <w:shd w:val="clear" w:color="auto" w:fill="auto"/>
          </w:tcPr>
          <w:p w14:paraId="7EE596E1" w14:textId="039A0034" w:rsidR="008E3D8E" w:rsidRPr="002957ED" w:rsidRDefault="008E3D8E" w:rsidP="008E3D8E">
            <w:pPr>
              <w:cnfStyle w:val="000000000000" w:firstRow="0" w:lastRow="0" w:firstColumn="0" w:lastColumn="0" w:oddVBand="0" w:evenVBand="0" w:oddHBand="0" w:evenHBand="0" w:firstRowFirstColumn="0" w:firstRowLastColumn="0" w:lastRowFirstColumn="0" w:lastRowLastColumn="0"/>
            </w:pPr>
          </w:p>
        </w:tc>
      </w:tr>
      <w:tr w:rsidR="005C0EE8" w:rsidRPr="00F02131" w14:paraId="4F501283"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31BE7317" w14:textId="77777777" w:rsidR="005C0EE8" w:rsidRDefault="005C0EE8" w:rsidP="005C0EE8">
            <w:r>
              <w:t>Notes:</w:t>
            </w:r>
          </w:p>
        </w:tc>
        <w:tc>
          <w:tcPr>
            <w:tcW w:w="7189" w:type="dxa"/>
            <w:gridSpan w:val="5"/>
          </w:tcPr>
          <w:p w14:paraId="72520328" w14:textId="77777777" w:rsidR="005C0EE8" w:rsidRPr="00F02131" w:rsidRDefault="005C0EE8" w:rsidP="005C0EE8">
            <w:pPr>
              <w:cnfStyle w:val="000000000000" w:firstRow="0" w:lastRow="0" w:firstColumn="0" w:lastColumn="0" w:oddVBand="0" w:evenVBand="0" w:oddHBand="0" w:evenHBand="0" w:firstRowFirstColumn="0" w:firstRowLastColumn="0" w:lastRowFirstColumn="0" w:lastRowLastColumn="0"/>
              <w:rPr>
                <w:b/>
              </w:rPr>
            </w:pPr>
          </w:p>
        </w:tc>
      </w:tr>
      <w:tr w:rsidR="005C0EE8" w:rsidRPr="00BA209D" w14:paraId="27AB517C"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3895C6B" w14:textId="7121FFB8" w:rsidR="005C0EE8" w:rsidRPr="00BA209D" w:rsidRDefault="005C0EE8" w:rsidP="005C0EE8">
            <w:r>
              <w:rPr>
                <w:b/>
              </w:rPr>
              <w:t xml:space="preserve">Question C34: </w:t>
            </w:r>
            <w:r>
              <w:t>Are you aware o</w:t>
            </w:r>
            <w:r w:rsidRPr="002957ED">
              <w:t xml:space="preserve">f whether dual pricing agreements occur in your product market (regardless of whether this directly affects you or not)? If yes </w:t>
            </w:r>
          </w:p>
        </w:tc>
      </w:tr>
      <w:tr w:rsidR="00F90AC9" w:rsidRPr="00BA209D" w14:paraId="11CAC784" w14:textId="77777777" w:rsidTr="00946AA8">
        <w:trPr>
          <w:trHeight w:val="270"/>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74936862" w14:textId="77777777" w:rsidR="00F90AC9" w:rsidRDefault="00F90AC9" w:rsidP="005C0EE8">
            <w:pPr>
              <w:rPr>
                <w:b/>
              </w:rPr>
            </w:pPr>
          </w:p>
        </w:tc>
        <w:tc>
          <w:tcPr>
            <w:tcW w:w="8505" w:type="dxa"/>
            <w:gridSpan w:val="7"/>
            <w:shd w:val="clear" w:color="auto" w:fill="E7E6E6" w:themeFill="background2"/>
          </w:tcPr>
          <w:p w14:paraId="717ADF05" w14:textId="2AC716B8" w:rsidR="00F90AC9" w:rsidRPr="00946AA8" w:rsidRDefault="00F90AC9" w:rsidP="005C0EE8">
            <w:pPr>
              <w:cnfStyle w:val="000000000000" w:firstRow="0" w:lastRow="0" w:firstColumn="0" w:lastColumn="0" w:oddVBand="0" w:evenVBand="0" w:oddHBand="0" w:evenHBand="0" w:firstRowFirstColumn="0" w:firstRowLastColumn="0" w:lastRowFirstColumn="0" w:lastRowLastColumn="0"/>
            </w:pPr>
            <w:r w:rsidRPr="00946AA8">
              <w:t xml:space="preserve">yes </w:t>
            </w:r>
          </w:p>
        </w:tc>
      </w:tr>
      <w:tr w:rsidR="00F90AC9" w:rsidRPr="00BA209D" w14:paraId="6A9E6846" w14:textId="77777777" w:rsidTr="00946AA8">
        <w:trPr>
          <w:trHeight w:val="270"/>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635ECD50" w14:textId="77777777" w:rsidR="00F90AC9" w:rsidRDefault="00F90AC9" w:rsidP="005C0EE8">
            <w:pPr>
              <w:rPr>
                <w:b/>
              </w:rPr>
            </w:pPr>
          </w:p>
        </w:tc>
        <w:tc>
          <w:tcPr>
            <w:tcW w:w="8505" w:type="dxa"/>
            <w:gridSpan w:val="7"/>
            <w:shd w:val="clear" w:color="auto" w:fill="E7E6E6" w:themeFill="background2"/>
          </w:tcPr>
          <w:p w14:paraId="76350219" w14:textId="32035631" w:rsidR="00F90AC9" w:rsidRPr="00946AA8" w:rsidRDefault="00F90AC9" w:rsidP="005C0EE8">
            <w:pPr>
              <w:cnfStyle w:val="000000000000" w:firstRow="0" w:lastRow="0" w:firstColumn="0" w:lastColumn="0" w:oddVBand="0" w:evenVBand="0" w:oddHBand="0" w:evenHBand="0" w:firstRowFirstColumn="0" w:firstRowLastColumn="0" w:lastRowFirstColumn="0" w:lastRowLastColumn="0"/>
            </w:pPr>
            <w:r w:rsidRPr="00946AA8">
              <w:t xml:space="preserve">no </w:t>
            </w:r>
          </w:p>
        </w:tc>
      </w:tr>
      <w:tr w:rsidR="00946AA8" w:rsidRPr="00BA209D" w14:paraId="310A2AD4" w14:textId="77777777" w:rsidTr="00946AA8">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5FAE3293" w14:textId="148013EE" w:rsidR="00946AA8" w:rsidRPr="00BA209D" w:rsidRDefault="00946AA8" w:rsidP="00946AA8">
            <w:r w:rsidRPr="002957ED">
              <w:t>How prevalent is this? What percentage of the product market would be covered by such agreements?</w:t>
            </w:r>
          </w:p>
        </w:tc>
        <w:tc>
          <w:tcPr>
            <w:tcW w:w="2693" w:type="dxa"/>
            <w:gridSpan w:val="2"/>
            <w:shd w:val="clear" w:color="auto" w:fill="auto"/>
          </w:tcPr>
          <w:p w14:paraId="38D72744" w14:textId="3F83160B" w:rsidR="00946AA8" w:rsidRPr="00BA209D" w:rsidRDefault="00946AA8" w:rsidP="00946AA8">
            <w:pPr>
              <w:cnfStyle w:val="000000000000" w:firstRow="0" w:lastRow="0" w:firstColumn="0" w:lastColumn="0" w:oddVBand="0" w:evenVBand="0" w:oddHBand="0" w:evenHBand="0" w:firstRowFirstColumn="0" w:firstRowLastColumn="0" w:lastRowFirstColumn="0" w:lastRowLastColumn="0"/>
            </w:pPr>
          </w:p>
        </w:tc>
      </w:tr>
      <w:tr w:rsidR="00946AA8" w:rsidRPr="00F02131" w14:paraId="13251279" w14:textId="77777777" w:rsidTr="00946AA8">
        <w:tc>
          <w:tcPr>
            <w:cnfStyle w:val="001000000000" w:firstRow="0" w:lastRow="0" w:firstColumn="1" w:lastColumn="0" w:oddVBand="0" w:evenVBand="0" w:oddHBand="0" w:evenHBand="0" w:firstRowFirstColumn="0" w:firstRowLastColumn="0" w:lastRowFirstColumn="0" w:lastRowLastColumn="0"/>
            <w:tcW w:w="6374" w:type="dxa"/>
            <w:gridSpan w:val="6"/>
            <w:shd w:val="clear" w:color="auto" w:fill="D0CECE" w:themeFill="background2" w:themeFillShade="E6"/>
          </w:tcPr>
          <w:p w14:paraId="6E19D9A9" w14:textId="1089531A" w:rsidR="00946AA8" w:rsidRDefault="00946AA8" w:rsidP="00946AA8">
            <w:r w:rsidRPr="002957ED">
              <w:t>What is the effect of this policy for retailers?</w:t>
            </w:r>
            <w:r>
              <w:t xml:space="preserve"> Please explain, providing details on costs and benefits </w:t>
            </w:r>
          </w:p>
        </w:tc>
        <w:tc>
          <w:tcPr>
            <w:tcW w:w="2693" w:type="dxa"/>
            <w:gridSpan w:val="2"/>
            <w:shd w:val="clear" w:color="auto" w:fill="auto"/>
          </w:tcPr>
          <w:p w14:paraId="70C00FA5" w14:textId="22F16EC7" w:rsidR="00946AA8" w:rsidRPr="00F02131" w:rsidRDefault="00946AA8" w:rsidP="00946AA8">
            <w:pPr>
              <w:cnfStyle w:val="000000000000" w:firstRow="0" w:lastRow="0" w:firstColumn="0" w:lastColumn="0" w:oddVBand="0" w:evenVBand="0" w:oddHBand="0" w:evenHBand="0" w:firstRowFirstColumn="0" w:firstRowLastColumn="0" w:lastRowFirstColumn="0" w:lastRowLastColumn="0"/>
              <w:rPr>
                <w:b/>
              </w:rPr>
            </w:pPr>
          </w:p>
        </w:tc>
      </w:tr>
      <w:tr w:rsidR="00946AA8" w:rsidRPr="00F02131" w14:paraId="11ABD0B2"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3798CF51" w14:textId="180154FC" w:rsidR="00946AA8" w:rsidRDefault="00946AA8" w:rsidP="00946AA8">
            <w:r>
              <w:t>Notes:</w:t>
            </w:r>
          </w:p>
        </w:tc>
        <w:tc>
          <w:tcPr>
            <w:tcW w:w="7189" w:type="dxa"/>
            <w:gridSpan w:val="5"/>
          </w:tcPr>
          <w:p w14:paraId="7C56313C" w14:textId="77777777" w:rsidR="00946AA8" w:rsidRPr="002957ED" w:rsidRDefault="00946AA8" w:rsidP="00946AA8">
            <w:pPr>
              <w:cnfStyle w:val="000000000000" w:firstRow="0" w:lastRow="0" w:firstColumn="0" w:lastColumn="0" w:oddVBand="0" w:evenVBand="0" w:oddHBand="0" w:evenHBand="0" w:firstRowFirstColumn="0" w:firstRowLastColumn="0" w:lastRowFirstColumn="0" w:lastRowLastColumn="0"/>
            </w:pPr>
          </w:p>
        </w:tc>
      </w:tr>
      <w:tr w:rsidR="00946AA8" w:rsidRPr="00BA209D" w14:paraId="532EC546"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7C408B59" w14:textId="73DBCE25" w:rsidR="00946AA8" w:rsidRPr="00BA209D" w:rsidRDefault="00946AA8" w:rsidP="00946AA8">
            <w:r w:rsidRPr="00F02131">
              <w:rPr>
                <w:b/>
              </w:rPr>
              <w:t>Question C</w:t>
            </w:r>
            <w:r>
              <w:rPr>
                <w:b/>
              </w:rPr>
              <w:t>35</w:t>
            </w:r>
            <w:r>
              <w:t>: To the best of your knowledge, w</w:t>
            </w:r>
            <w:r w:rsidRPr="002957ED">
              <w:rPr>
                <w:rFonts w:eastAsia="Times New Roman"/>
              </w:rPr>
              <w:t>hat are the effects of th</w:t>
            </w:r>
            <w:r>
              <w:rPr>
                <w:rFonts w:eastAsia="Times New Roman"/>
              </w:rPr>
              <w:t xml:space="preserve">ese dual pricing agreements </w:t>
            </w:r>
            <w:r w:rsidRPr="002957ED">
              <w:rPr>
                <w:rFonts w:eastAsia="Times New Roman"/>
              </w:rPr>
              <w:t>on consumers</w:t>
            </w:r>
            <w:r>
              <w:rPr>
                <w:rFonts w:eastAsia="Times New Roman"/>
              </w:rPr>
              <w:t>? Please explain</w:t>
            </w:r>
          </w:p>
        </w:tc>
      </w:tr>
      <w:tr w:rsidR="00946AA8" w:rsidRPr="00F02131" w14:paraId="50CE98D3"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05A760EF" w14:textId="4DD32397" w:rsidR="00946AA8" w:rsidRDefault="00946AA8" w:rsidP="00946AA8">
            <w:r>
              <w:t>Notes:</w:t>
            </w:r>
          </w:p>
        </w:tc>
        <w:tc>
          <w:tcPr>
            <w:tcW w:w="7189" w:type="dxa"/>
            <w:gridSpan w:val="5"/>
          </w:tcPr>
          <w:p w14:paraId="013E5EFC" w14:textId="77777777" w:rsidR="00946AA8" w:rsidRPr="00F02131" w:rsidRDefault="00946AA8" w:rsidP="00946AA8">
            <w:pPr>
              <w:cnfStyle w:val="000000000000" w:firstRow="0" w:lastRow="0" w:firstColumn="0" w:lastColumn="0" w:oddVBand="0" w:evenVBand="0" w:oddHBand="0" w:evenHBand="0" w:firstRowFirstColumn="0" w:firstRowLastColumn="0" w:lastRowFirstColumn="0" w:lastRowLastColumn="0"/>
              <w:rPr>
                <w:b/>
              </w:rPr>
            </w:pPr>
          </w:p>
        </w:tc>
      </w:tr>
      <w:tr w:rsidR="00946AA8" w:rsidRPr="00BA209D" w14:paraId="46D62BA9"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33F4866F" w14:textId="6EF4745D" w:rsidR="00946AA8" w:rsidRPr="00BA209D" w:rsidRDefault="00946AA8" w:rsidP="00946AA8">
            <w:r>
              <w:rPr>
                <w:b/>
              </w:rPr>
              <w:t xml:space="preserve">Question C36: </w:t>
            </w:r>
            <w:r w:rsidRPr="00077ED7">
              <w:t>Do you consider the use of applying different prices (“dual pricing”) to different retail channels to not be a problematic/illegal practice and to be covered by the block exemption under VBER? Please explain</w:t>
            </w:r>
          </w:p>
        </w:tc>
      </w:tr>
      <w:tr w:rsidR="00946AA8" w:rsidRPr="00F02131" w14:paraId="3968FAFE"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688CB9AC" w14:textId="60B7F6CB" w:rsidR="00946AA8" w:rsidRDefault="00946AA8" w:rsidP="00946AA8">
            <w:r>
              <w:t>Notes:</w:t>
            </w:r>
          </w:p>
        </w:tc>
        <w:tc>
          <w:tcPr>
            <w:tcW w:w="7189" w:type="dxa"/>
            <w:gridSpan w:val="5"/>
          </w:tcPr>
          <w:p w14:paraId="79BBEC66" w14:textId="77777777" w:rsidR="00946AA8" w:rsidRPr="00F02131" w:rsidRDefault="00946AA8" w:rsidP="00946AA8">
            <w:pPr>
              <w:cnfStyle w:val="000000000000" w:firstRow="0" w:lastRow="0" w:firstColumn="0" w:lastColumn="0" w:oddVBand="0" w:evenVBand="0" w:oddHBand="0" w:evenHBand="0" w:firstRowFirstColumn="0" w:firstRowLastColumn="0" w:lastRowFirstColumn="0" w:lastRowLastColumn="0"/>
              <w:rPr>
                <w:b/>
              </w:rPr>
            </w:pPr>
          </w:p>
        </w:tc>
      </w:tr>
      <w:tr w:rsidR="00946AA8" w:rsidRPr="00BA209D" w14:paraId="1931A030"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4DE30487" w14:textId="3388E7BF" w:rsidR="00946AA8" w:rsidRPr="00BA209D" w:rsidRDefault="00946AA8" w:rsidP="00946AA8">
            <w:r>
              <w:rPr>
                <w:b/>
              </w:rPr>
              <w:t xml:space="preserve">Question C37: </w:t>
            </w:r>
            <w:r>
              <w:rPr>
                <w:bCs/>
              </w:rPr>
              <w:t>Are there requirements t</w:t>
            </w:r>
            <w:r>
              <w:t xml:space="preserve">o comply with in order to sell online on your own website platform or on third-party platforms (e.g. Amazon or eBay)? If yes, </w:t>
            </w:r>
            <w:r>
              <w:rPr>
                <w:bCs/>
              </w:rPr>
              <w:t>please describe the conditions and how these are applied across products, geographic markets and changes over time (within the last ten years)</w:t>
            </w:r>
          </w:p>
        </w:tc>
      </w:tr>
      <w:tr w:rsidR="00946AA8" w:rsidRPr="00F02131" w14:paraId="7310E712"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1FDB0F8E" w14:textId="77777777" w:rsidR="00946AA8" w:rsidRDefault="00946AA8" w:rsidP="00946AA8">
            <w:r>
              <w:t>Notes:</w:t>
            </w:r>
          </w:p>
        </w:tc>
        <w:tc>
          <w:tcPr>
            <w:tcW w:w="7189" w:type="dxa"/>
            <w:gridSpan w:val="5"/>
          </w:tcPr>
          <w:p w14:paraId="31F08451" w14:textId="77777777" w:rsidR="00946AA8" w:rsidRPr="00F02131" w:rsidRDefault="00946AA8" w:rsidP="00946AA8">
            <w:pPr>
              <w:cnfStyle w:val="000000000000" w:firstRow="0" w:lastRow="0" w:firstColumn="0" w:lastColumn="0" w:oddVBand="0" w:evenVBand="0" w:oddHBand="0" w:evenHBand="0" w:firstRowFirstColumn="0" w:firstRowLastColumn="0" w:lastRowFirstColumn="0" w:lastRowLastColumn="0"/>
              <w:rPr>
                <w:b/>
              </w:rPr>
            </w:pPr>
          </w:p>
        </w:tc>
      </w:tr>
      <w:tr w:rsidR="00946AA8" w:rsidRPr="00BA209D" w14:paraId="7094EE48"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A7DA0F6" w14:textId="04610885" w:rsidR="00946AA8" w:rsidRPr="00BA209D" w:rsidRDefault="00946AA8" w:rsidP="00946AA8">
            <w:r>
              <w:rPr>
                <w:b/>
              </w:rPr>
              <w:t xml:space="preserve">Question C38: </w:t>
            </w:r>
            <w:r>
              <w:t>How are these arrangements/restrictions enforced (</w:t>
            </w:r>
            <w:r>
              <w:rPr>
                <w:rFonts w:eastAsia="Times New Roman"/>
              </w:rPr>
              <w:t xml:space="preserve">e.g. monetary fine, restriction of product access, removal of distribution agreement) and monitored by the supplier? </w:t>
            </w:r>
          </w:p>
        </w:tc>
      </w:tr>
      <w:tr w:rsidR="00946AA8" w:rsidRPr="00F02131" w14:paraId="25BC15D5"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1C863619" w14:textId="77777777" w:rsidR="00946AA8" w:rsidRDefault="00946AA8" w:rsidP="00946AA8">
            <w:r>
              <w:t>Notes:</w:t>
            </w:r>
          </w:p>
        </w:tc>
        <w:tc>
          <w:tcPr>
            <w:tcW w:w="7189" w:type="dxa"/>
            <w:gridSpan w:val="5"/>
          </w:tcPr>
          <w:p w14:paraId="63D60CF6" w14:textId="77777777" w:rsidR="00946AA8" w:rsidRPr="00F02131" w:rsidRDefault="00946AA8" w:rsidP="00946AA8">
            <w:pPr>
              <w:cnfStyle w:val="000000000000" w:firstRow="0" w:lastRow="0" w:firstColumn="0" w:lastColumn="0" w:oddVBand="0" w:evenVBand="0" w:oddHBand="0" w:evenHBand="0" w:firstRowFirstColumn="0" w:firstRowLastColumn="0" w:lastRowFirstColumn="0" w:lastRowLastColumn="0"/>
              <w:rPr>
                <w:b/>
              </w:rPr>
            </w:pPr>
          </w:p>
        </w:tc>
      </w:tr>
      <w:tr w:rsidR="00946AA8" w:rsidRPr="00BA209D" w14:paraId="41D93CA9"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3B9E4566" w14:textId="59FFF709" w:rsidR="00946AA8" w:rsidRPr="00BA209D" w:rsidRDefault="00946AA8" w:rsidP="00946AA8">
            <w:r w:rsidRPr="00F02131">
              <w:rPr>
                <w:b/>
              </w:rPr>
              <w:t>Question C</w:t>
            </w:r>
            <w:r>
              <w:rPr>
                <w:b/>
              </w:rPr>
              <w:t>39</w:t>
            </w:r>
            <w:r>
              <w:t xml:space="preserve">:  </w:t>
            </w:r>
            <w:r w:rsidRPr="002957ED">
              <w:rPr>
                <w:rFonts w:eastAsia="Times New Roman"/>
              </w:rPr>
              <w:t xml:space="preserve">What are the benefits </w:t>
            </w:r>
            <w:r>
              <w:rPr>
                <w:rFonts w:eastAsia="Times New Roman"/>
              </w:rPr>
              <w:t xml:space="preserve">and the costs </w:t>
            </w:r>
            <w:r w:rsidRPr="002957ED">
              <w:rPr>
                <w:rFonts w:eastAsia="Times New Roman"/>
              </w:rPr>
              <w:t xml:space="preserve">for your business </w:t>
            </w:r>
            <w:r>
              <w:rPr>
                <w:rFonts w:eastAsia="Times New Roman"/>
              </w:rPr>
              <w:t xml:space="preserve">arising from </w:t>
            </w:r>
            <w:r w:rsidRPr="002957ED">
              <w:rPr>
                <w:rFonts w:eastAsia="Times New Roman"/>
              </w:rPr>
              <w:t xml:space="preserve">these </w:t>
            </w:r>
            <w:r>
              <w:rPr>
                <w:rFonts w:eastAsia="Times New Roman"/>
              </w:rPr>
              <w:t>requirements? Please describe</w:t>
            </w:r>
          </w:p>
        </w:tc>
      </w:tr>
      <w:tr w:rsidR="00946AA8" w:rsidRPr="00F02131" w14:paraId="5395CECC"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45F8FABB" w14:textId="77777777" w:rsidR="00946AA8" w:rsidRPr="00F02131" w:rsidRDefault="00946AA8" w:rsidP="00946AA8">
            <w:pPr>
              <w:rPr>
                <w:b/>
              </w:rPr>
            </w:pPr>
            <w:r>
              <w:t>Notes:</w:t>
            </w:r>
          </w:p>
        </w:tc>
        <w:tc>
          <w:tcPr>
            <w:tcW w:w="7189" w:type="dxa"/>
            <w:gridSpan w:val="5"/>
          </w:tcPr>
          <w:p w14:paraId="7BB7C1E1" w14:textId="77777777" w:rsidR="00946AA8" w:rsidRPr="00F02131" w:rsidRDefault="00946AA8" w:rsidP="00946AA8">
            <w:pPr>
              <w:cnfStyle w:val="000000000000" w:firstRow="0" w:lastRow="0" w:firstColumn="0" w:lastColumn="0" w:oddVBand="0" w:evenVBand="0" w:oddHBand="0" w:evenHBand="0" w:firstRowFirstColumn="0" w:firstRowLastColumn="0" w:lastRowFirstColumn="0" w:lastRowLastColumn="0"/>
              <w:rPr>
                <w:b/>
              </w:rPr>
            </w:pPr>
          </w:p>
        </w:tc>
      </w:tr>
      <w:tr w:rsidR="00946AA8" w:rsidRPr="00BA209D" w14:paraId="56F29FEF"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352B3DE7" w14:textId="437D99C8" w:rsidR="00946AA8" w:rsidRPr="00BA209D" w:rsidRDefault="00946AA8" w:rsidP="00946AA8">
            <w:r w:rsidRPr="00F02131">
              <w:rPr>
                <w:b/>
              </w:rPr>
              <w:t>Question C</w:t>
            </w:r>
            <w:r>
              <w:rPr>
                <w:b/>
              </w:rPr>
              <w:t>40</w:t>
            </w:r>
            <w:r>
              <w:t>:  To the best of your knowledge, w</w:t>
            </w:r>
            <w:r w:rsidRPr="002957ED">
              <w:rPr>
                <w:rFonts w:eastAsia="Times New Roman"/>
              </w:rPr>
              <w:t>hat are the effects of th</w:t>
            </w:r>
            <w:r>
              <w:rPr>
                <w:rFonts w:eastAsia="Times New Roman"/>
              </w:rPr>
              <w:t>e</w:t>
            </w:r>
            <w:r w:rsidRPr="002957ED">
              <w:rPr>
                <w:rFonts w:eastAsia="Times New Roman"/>
              </w:rPr>
              <w:t>s</w:t>
            </w:r>
            <w:r>
              <w:rPr>
                <w:rFonts w:eastAsia="Times New Roman"/>
              </w:rPr>
              <w:t>e requirements on online selling</w:t>
            </w:r>
            <w:r w:rsidRPr="002957ED">
              <w:rPr>
                <w:rFonts w:eastAsia="Times New Roman"/>
              </w:rPr>
              <w:t xml:space="preserve"> on consumers</w:t>
            </w:r>
            <w:r>
              <w:rPr>
                <w:rFonts w:eastAsia="Times New Roman"/>
              </w:rPr>
              <w:t>? Please explain:</w:t>
            </w:r>
          </w:p>
        </w:tc>
      </w:tr>
      <w:tr w:rsidR="00895F64" w:rsidRPr="00BA209D" w14:paraId="0A207D2A"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34EE6592" w14:textId="4E38049A" w:rsidR="00895F64" w:rsidRPr="00BA209D" w:rsidRDefault="00895F64" w:rsidP="00895F64">
            <w:r>
              <w:rPr>
                <w:rFonts w:eastAsia="Times New Roman"/>
              </w:rPr>
              <w:t>T</w:t>
            </w:r>
            <w:r w:rsidRPr="002957ED">
              <w:rPr>
                <w:rFonts w:eastAsia="Times New Roman"/>
              </w:rPr>
              <w:t>hey face higher prices as a result</w:t>
            </w:r>
          </w:p>
        </w:tc>
        <w:tc>
          <w:tcPr>
            <w:tcW w:w="3260" w:type="dxa"/>
            <w:gridSpan w:val="3"/>
            <w:shd w:val="clear" w:color="auto" w:fill="auto"/>
          </w:tcPr>
          <w:p w14:paraId="38BB7266" w14:textId="3C5E6C10" w:rsidR="00895F64" w:rsidRPr="00BA209D" w:rsidRDefault="00895F64" w:rsidP="00895F64">
            <w:pPr>
              <w:cnfStyle w:val="000000000000" w:firstRow="0" w:lastRow="0" w:firstColumn="0" w:lastColumn="0" w:oddVBand="0" w:evenVBand="0" w:oddHBand="0" w:evenHBand="0" w:firstRowFirstColumn="0" w:firstRowLastColumn="0" w:lastRowFirstColumn="0" w:lastRowLastColumn="0"/>
            </w:pPr>
          </w:p>
        </w:tc>
      </w:tr>
      <w:tr w:rsidR="00895F64" w:rsidRPr="00F02131" w14:paraId="1F08197F"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1B6E5A06" w14:textId="56157590" w:rsidR="00895F64" w:rsidRDefault="00895F64" w:rsidP="00895F64">
            <w:r>
              <w:rPr>
                <w:rFonts w:eastAsia="Times New Roman"/>
              </w:rPr>
              <w:t>They face a restricted access to products. Please explain how</w:t>
            </w:r>
          </w:p>
        </w:tc>
        <w:tc>
          <w:tcPr>
            <w:tcW w:w="3260" w:type="dxa"/>
            <w:gridSpan w:val="3"/>
            <w:shd w:val="clear" w:color="auto" w:fill="auto"/>
          </w:tcPr>
          <w:p w14:paraId="738060A2" w14:textId="0D647848" w:rsidR="00895F64" w:rsidRPr="00F02131" w:rsidRDefault="00895F64" w:rsidP="00895F64">
            <w:pPr>
              <w:cnfStyle w:val="000000000000" w:firstRow="0" w:lastRow="0" w:firstColumn="0" w:lastColumn="0" w:oddVBand="0" w:evenVBand="0" w:oddHBand="0" w:evenHBand="0" w:firstRowFirstColumn="0" w:firstRowLastColumn="0" w:lastRowFirstColumn="0" w:lastRowLastColumn="0"/>
              <w:rPr>
                <w:b/>
              </w:rPr>
            </w:pPr>
          </w:p>
        </w:tc>
      </w:tr>
      <w:tr w:rsidR="00895F64" w:rsidRPr="00F02131" w14:paraId="2FFB0DF5" w14:textId="77777777" w:rsidTr="00E26080">
        <w:tc>
          <w:tcPr>
            <w:cnfStyle w:val="001000000000" w:firstRow="0" w:lastRow="0" w:firstColumn="1" w:lastColumn="0" w:oddVBand="0" w:evenVBand="0" w:oddHBand="0" w:evenHBand="0" w:firstRowFirstColumn="0" w:firstRowLastColumn="0" w:lastRowFirstColumn="0" w:lastRowLastColumn="0"/>
            <w:tcW w:w="5807" w:type="dxa"/>
            <w:gridSpan w:val="5"/>
            <w:shd w:val="clear" w:color="auto" w:fill="D0CECE" w:themeFill="background2" w:themeFillShade="E6"/>
          </w:tcPr>
          <w:p w14:paraId="14C6CD52" w14:textId="104C0B8D" w:rsidR="00895F64" w:rsidRPr="0061766A" w:rsidRDefault="00895F64" w:rsidP="00895F64">
            <w:r>
              <w:rPr>
                <w:rFonts w:eastAsia="Times New Roman"/>
              </w:rPr>
              <w:t>They benefit from higher service provision or brand quality. Please explain how</w:t>
            </w:r>
          </w:p>
        </w:tc>
        <w:tc>
          <w:tcPr>
            <w:tcW w:w="3260" w:type="dxa"/>
            <w:gridSpan w:val="3"/>
            <w:shd w:val="clear" w:color="auto" w:fill="auto"/>
          </w:tcPr>
          <w:p w14:paraId="29BF6E66" w14:textId="62672D28" w:rsidR="00895F64" w:rsidRPr="00F02131" w:rsidRDefault="00895F64" w:rsidP="00895F64">
            <w:pPr>
              <w:cnfStyle w:val="000000000000" w:firstRow="0" w:lastRow="0" w:firstColumn="0" w:lastColumn="0" w:oddVBand="0" w:evenVBand="0" w:oddHBand="0" w:evenHBand="0" w:firstRowFirstColumn="0" w:firstRowLastColumn="0" w:lastRowFirstColumn="0" w:lastRowLastColumn="0"/>
              <w:rPr>
                <w:b/>
              </w:rPr>
            </w:pPr>
          </w:p>
        </w:tc>
      </w:tr>
      <w:tr w:rsidR="00895F64" w:rsidRPr="00F02131" w14:paraId="50C0E278"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4D532DBF" w14:textId="77777777" w:rsidR="00895F64" w:rsidRPr="00F02131" w:rsidRDefault="00895F64" w:rsidP="00895F64">
            <w:pPr>
              <w:rPr>
                <w:b/>
              </w:rPr>
            </w:pPr>
            <w:r>
              <w:t>Notes:</w:t>
            </w:r>
          </w:p>
        </w:tc>
        <w:tc>
          <w:tcPr>
            <w:tcW w:w="7189" w:type="dxa"/>
            <w:gridSpan w:val="5"/>
          </w:tcPr>
          <w:p w14:paraId="0B0EC5A4" w14:textId="77777777" w:rsidR="00895F64" w:rsidRPr="00F02131" w:rsidRDefault="00895F64" w:rsidP="00895F64">
            <w:pPr>
              <w:cnfStyle w:val="000000000000" w:firstRow="0" w:lastRow="0" w:firstColumn="0" w:lastColumn="0" w:oddVBand="0" w:evenVBand="0" w:oddHBand="0" w:evenHBand="0" w:firstRowFirstColumn="0" w:firstRowLastColumn="0" w:lastRowFirstColumn="0" w:lastRowLastColumn="0"/>
              <w:rPr>
                <w:b/>
              </w:rPr>
            </w:pPr>
          </w:p>
        </w:tc>
      </w:tr>
      <w:tr w:rsidR="00895F64" w:rsidRPr="00BA209D" w14:paraId="063D6D26" w14:textId="77777777" w:rsidTr="003D5EA6">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hemeFill="background2"/>
          </w:tcPr>
          <w:p w14:paraId="680440F9" w14:textId="7035A91B" w:rsidR="00895F64" w:rsidRPr="00BA209D" w:rsidRDefault="00895F64" w:rsidP="00895F64">
            <w:r>
              <w:rPr>
                <w:b/>
              </w:rPr>
              <w:t xml:space="preserve">Question C41: </w:t>
            </w:r>
            <w:r w:rsidRPr="00852FA8">
              <w:t>Are you aware of whether these restrictions are applied in a non-discriminatory way across all retailers?</w:t>
            </w:r>
            <w:r>
              <w:t xml:space="preserve"> Please explain</w:t>
            </w:r>
          </w:p>
        </w:tc>
      </w:tr>
      <w:tr w:rsidR="00895F64" w:rsidRPr="00F02131" w14:paraId="1A6396DE" w14:textId="77777777" w:rsidTr="000458F3">
        <w:tc>
          <w:tcPr>
            <w:cnfStyle w:val="001000000000" w:firstRow="0" w:lastRow="0" w:firstColumn="1" w:lastColumn="0" w:oddVBand="0" w:evenVBand="0" w:oddHBand="0" w:evenHBand="0" w:firstRowFirstColumn="0" w:firstRowLastColumn="0" w:lastRowFirstColumn="0" w:lastRowLastColumn="0"/>
            <w:tcW w:w="1878" w:type="dxa"/>
            <w:gridSpan w:val="3"/>
            <w:shd w:val="clear" w:color="auto" w:fill="D0CECE" w:themeFill="background2" w:themeFillShade="E6"/>
          </w:tcPr>
          <w:p w14:paraId="7D90F25D" w14:textId="77777777" w:rsidR="00895F64" w:rsidRDefault="00895F64" w:rsidP="00895F64">
            <w:r>
              <w:t>Notes:</w:t>
            </w:r>
          </w:p>
        </w:tc>
        <w:tc>
          <w:tcPr>
            <w:tcW w:w="7189" w:type="dxa"/>
            <w:gridSpan w:val="5"/>
          </w:tcPr>
          <w:p w14:paraId="3CAED664" w14:textId="77777777" w:rsidR="00895F64" w:rsidRPr="00F02131" w:rsidRDefault="00895F64" w:rsidP="00895F64">
            <w:pPr>
              <w:cnfStyle w:val="000000000000" w:firstRow="0" w:lastRow="0" w:firstColumn="0" w:lastColumn="0" w:oddVBand="0" w:evenVBand="0" w:oddHBand="0" w:evenHBand="0" w:firstRowFirstColumn="0" w:firstRowLastColumn="0" w:lastRowFirstColumn="0" w:lastRowLastColumn="0"/>
              <w:rPr>
                <w:b/>
              </w:rPr>
            </w:pPr>
          </w:p>
        </w:tc>
      </w:tr>
      <w:tr w:rsidR="00895F64" w:rsidRPr="00264C6D" w14:paraId="26AB9D00" w14:textId="77777777" w:rsidTr="003871E7">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C5E0B3"/>
          </w:tcPr>
          <w:p w14:paraId="512C2C48" w14:textId="77777777" w:rsidR="00895F64" w:rsidRPr="00264C6D" w:rsidRDefault="00895F64" w:rsidP="00895F64">
            <w:pPr>
              <w:jc w:val="center"/>
              <w:rPr>
                <w:b/>
              </w:rPr>
            </w:pPr>
            <w:r>
              <w:rPr>
                <w:b/>
              </w:rPr>
              <w:t>Questions on cumulative effects</w:t>
            </w:r>
          </w:p>
        </w:tc>
      </w:tr>
      <w:tr w:rsidR="00895F64" w:rsidRPr="00105F91" w14:paraId="2B2CBD02" w14:textId="77777777" w:rsidTr="001105FB">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cPr>
          <w:p w14:paraId="1563A7E5" w14:textId="7B567AD2" w:rsidR="00895F64" w:rsidRPr="00105F91" w:rsidRDefault="00895F64" w:rsidP="00895F64">
            <w:r>
              <w:rPr>
                <w:b/>
                <w:bCs/>
              </w:rPr>
              <w:t xml:space="preserve">Question </w:t>
            </w:r>
            <w:r>
              <w:rPr>
                <w:b/>
              </w:rPr>
              <w:t>C42</w:t>
            </w:r>
            <w:r>
              <w:t xml:space="preserve">: </w:t>
            </w:r>
            <w:r w:rsidRPr="00105F91">
              <w:t xml:space="preserve">How does or would a widespread use of </w:t>
            </w:r>
            <w:r>
              <w:t xml:space="preserve">Selective distribution agreements </w:t>
            </w:r>
            <w:r w:rsidRPr="00105F91">
              <w:t>impact the market for the affected product categories as a whole?</w:t>
            </w:r>
          </w:p>
        </w:tc>
      </w:tr>
      <w:tr w:rsidR="00895F64" w:rsidRPr="00656F98" w14:paraId="304B061C" w14:textId="77777777" w:rsidTr="000458F3">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932" w:type="dxa"/>
            <w:gridSpan w:val="4"/>
            <w:shd w:val="clear" w:color="auto" w:fill="D0CECE" w:themeFill="background2" w:themeFillShade="E6"/>
          </w:tcPr>
          <w:p w14:paraId="6E5BADC5" w14:textId="77777777" w:rsidR="00895F64" w:rsidRPr="00656F98" w:rsidRDefault="00895F64" w:rsidP="00895F64">
            <w:pPr>
              <w:rPr>
                <w:b/>
                <w:bCs/>
              </w:rPr>
            </w:pPr>
            <w:r>
              <w:t>Notes:</w:t>
            </w:r>
          </w:p>
        </w:tc>
        <w:tc>
          <w:tcPr>
            <w:tcW w:w="7135" w:type="dxa"/>
            <w:gridSpan w:val="4"/>
          </w:tcPr>
          <w:p w14:paraId="4E2659AC" w14:textId="77777777" w:rsidR="00895F64" w:rsidRPr="00656F98" w:rsidRDefault="00895F64" w:rsidP="00895F64">
            <w:pPr>
              <w:cnfStyle w:val="000000000000" w:firstRow="0" w:lastRow="0" w:firstColumn="0" w:lastColumn="0" w:oddVBand="0" w:evenVBand="0" w:oddHBand="0" w:evenHBand="0" w:firstRowFirstColumn="0" w:firstRowLastColumn="0" w:lastRowFirstColumn="0" w:lastRowLastColumn="0"/>
              <w:rPr>
                <w:b/>
                <w:bCs/>
              </w:rPr>
            </w:pPr>
          </w:p>
        </w:tc>
      </w:tr>
      <w:tr w:rsidR="00895F64" w14:paraId="140238FE" w14:textId="77777777" w:rsidTr="001105FB">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cPr>
          <w:p w14:paraId="14BF8FF4" w14:textId="3FB2D0A3" w:rsidR="00895F64" w:rsidRDefault="00895F64" w:rsidP="00895F64">
            <w:pPr>
              <w:rPr>
                <w:b/>
              </w:rPr>
            </w:pPr>
            <w:r>
              <w:rPr>
                <w:b/>
              </w:rPr>
              <w:t xml:space="preserve">Question C43: </w:t>
            </w:r>
            <w:r w:rsidRPr="00632788">
              <w:rPr>
                <w:rFonts w:cs="Segoe UI"/>
              </w:rPr>
              <w:t xml:space="preserve">Are you affected by other market players applying </w:t>
            </w:r>
            <w:r>
              <w:rPr>
                <w:rFonts w:cs="Segoe UI"/>
              </w:rPr>
              <w:t>Selective distribution agreements</w:t>
            </w:r>
            <w:r w:rsidRPr="00632788">
              <w:rPr>
                <w:rFonts w:cs="Segoe UI"/>
              </w:rPr>
              <w:t xml:space="preserve"> clauses in your sector? If so, how are you affected?</w:t>
            </w:r>
            <w:r>
              <w:rPr>
                <w:rFonts w:cs="Segoe UI"/>
              </w:rPr>
              <w:t xml:space="preserve"> Please provide details</w:t>
            </w:r>
          </w:p>
        </w:tc>
      </w:tr>
      <w:tr w:rsidR="00895F64" w:rsidRPr="00EA1E1F" w14:paraId="1D759442" w14:textId="77777777" w:rsidTr="000458F3">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932" w:type="dxa"/>
            <w:gridSpan w:val="4"/>
            <w:shd w:val="clear" w:color="auto" w:fill="D0CECE" w:themeFill="background2" w:themeFillShade="E6"/>
          </w:tcPr>
          <w:p w14:paraId="34512857" w14:textId="77777777" w:rsidR="00895F64" w:rsidRPr="00105F91" w:rsidRDefault="00895F64" w:rsidP="00895F64">
            <w:r>
              <w:t>Notes:</w:t>
            </w:r>
          </w:p>
        </w:tc>
        <w:tc>
          <w:tcPr>
            <w:tcW w:w="7135" w:type="dxa"/>
            <w:gridSpan w:val="4"/>
          </w:tcPr>
          <w:p w14:paraId="288550B2" w14:textId="77777777" w:rsidR="00895F64" w:rsidRPr="00EA1E1F" w:rsidRDefault="00895F64" w:rsidP="00895F64">
            <w:pPr>
              <w:cnfStyle w:val="000000000000" w:firstRow="0" w:lastRow="0" w:firstColumn="0" w:lastColumn="0" w:oddVBand="0" w:evenVBand="0" w:oddHBand="0" w:evenHBand="0" w:firstRowFirstColumn="0" w:firstRowLastColumn="0" w:lastRowFirstColumn="0" w:lastRowLastColumn="0"/>
            </w:pPr>
          </w:p>
        </w:tc>
      </w:tr>
      <w:tr w:rsidR="00895F64" w:rsidRPr="00105F91" w14:paraId="2A438C71" w14:textId="77777777" w:rsidTr="001105FB">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cPr>
          <w:p w14:paraId="42C5686A" w14:textId="49FACAEA" w:rsidR="00895F64" w:rsidRPr="00105F91" w:rsidRDefault="00895F64" w:rsidP="00895F64">
            <w:r>
              <w:rPr>
                <w:b/>
                <w:bCs/>
              </w:rPr>
              <w:lastRenderedPageBreak/>
              <w:t>Question C44</w:t>
            </w:r>
            <w:r>
              <w:t xml:space="preserve">: </w:t>
            </w:r>
            <w:r w:rsidRPr="0030586E">
              <w:t>How has the advent of intermediation platforms and agency business models (e.g. Booking.com, Amazon, Expedia) changed the way these agreements are reached and used?</w:t>
            </w:r>
          </w:p>
        </w:tc>
      </w:tr>
      <w:tr w:rsidR="00895F64" w:rsidRPr="00105F91" w14:paraId="0E712F51" w14:textId="77777777" w:rsidTr="000458F3">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932" w:type="dxa"/>
            <w:gridSpan w:val="4"/>
            <w:shd w:val="clear" w:color="auto" w:fill="D0CECE" w:themeFill="background2" w:themeFillShade="E6"/>
          </w:tcPr>
          <w:p w14:paraId="7C6F8E09" w14:textId="77777777" w:rsidR="00895F64" w:rsidRPr="00656F98" w:rsidRDefault="00895F64" w:rsidP="00895F64">
            <w:pPr>
              <w:rPr>
                <w:b/>
                <w:bCs/>
              </w:rPr>
            </w:pPr>
            <w:r>
              <w:t>Notes:</w:t>
            </w:r>
          </w:p>
        </w:tc>
        <w:tc>
          <w:tcPr>
            <w:tcW w:w="7135" w:type="dxa"/>
            <w:gridSpan w:val="4"/>
          </w:tcPr>
          <w:p w14:paraId="5EA8D7F1" w14:textId="77777777" w:rsidR="00895F64" w:rsidRPr="00656F98" w:rsidRDefault="00895F64" w:rsidP="00895F64">
            <w:pPr>
              <w:cnfStyle w:val="000000000000" w:firstRow="0" w:lastRow="0" w:firstColumn="0" w:lastColumn="0" w:oddVBand="0" w:evenVBand="0" w:oddHBand="0" w:evenHBand="0" w:firstRowFirstColumn="0" w:firstRowLastColumn="0" w:lastRowFirstColumn="0" w:lastRowLastColumn="0"/>
              <w:rPr>
                <w:b/>
                <w:bCs/>
              </w:rPr>
            </w:pPr>
          </w:p>
        </w:tc>
      </w:tr>
      <w:tr w:rsidR="00895F64" w:rsidRPr="00105F91" w14:paraId="19F77B30" w14:textId="77777777" w:rsidTr="001105FB">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8"/>
            <w:shd w:val="clear" w:color="auto" w:fill="E7E6E6"/>
          </w:tcPr>
          <w:p w14:paraId="2730E615" w14:textId="35475AB6" w:rsidR="00895F64" w:rsidRPr="00105F91" w:rsidRDefault="00895F64" w:rsidP="00895F64">
            <w:r>
              <w:rPr>
                <w:b/>
                <w:bCs/>
              </w:rPr>
              <w:t>Question C45</w:t>
            </w:r>
            <w:r>
              <w:t xml:space="preserve">: </w:t>
            </w:r>
            <w:r w:rsidRPr="0030586E">
              <w:t xml:space="preserve">In your view, </w:t>
            </w:r>
            <w:r>
              <w:t>did the way</w:t>
            </w:r>
            <w:r w:rsidRPr="0030586E">
              <w:t xml:space="preserve"> </w:t>
            </w:r>
            <w:r>
              <w:t>Selective Distribution agreements</w:t>
            </w:r>
            <w:r w:rsidRPr="0030586E">
              <w:t xml:space="preserve"> are implemented </w:t>
            </w:r>
            <w:r>
              <w:t xml:space="preserve">and how often they are used </w:t>
            </w:r>
            <w:r w:rsidRPr="0030586E">
              <w:t>change</w:t>
            </w:r>
            <w:r>
              <w:t>d</w:t>
            </w:r>
            <w:r w:rsidRPr="0030586E">
              <w:t xml:space="preserve"> over the last 10 years? Please, explain.</w:t>
            </w:r>
          </w:p>
        </w:tc>
      </w:tr>
      <w:tr w:rsidR="00895F64" w:rsidRPr="00105F91" w14:paraId="53B44D78" w14:textId="77777777" w:rsidTr="000458F3">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932" w:type="dxa"/>
            <w:gridSpan w:val="4"/>
            <w:shd w:val="clear" w:color="auto" w:fill="D0CECE" w:themeFill="background2" w:themeFillShade="E6"/>
          </w:tcPr>
          <w:p w14:paraId="463DA5D2" w14:textId="77777777" w:rsidR="00895F64" w:rsidRPr="00656F98" w:rsidRDefault="00895F64" w:rsidP="00895F64">
            <w:pPr>
              <w:rPr>
                <w:b/>
                <w:bCs/>
              </w:rPr>
            </w:pPr>
            <w:r>
              <w:t>Notes:</w:t>
            </w:r>
          </w:p>
        </w:tc>
        <w:tc>
          <w:tcPr>
            <w:tcW w:w="7135" w:type="dxa"/>
            <w:gridSpan w:val="4"/>
          </w:tcPr>
          <w:p w14:paraId="460F4AC5" w14:textId="77777777" w:rsidR="00895F64" w:rsidRPr="00656F98" w:rsidRDefault="00895F64" w:rsidP="00895F64">
            <w:pPr>
              <w:cnfStyle w:val="000000000000" w:firstRow="0" w:lastRow="0" w:firstColumn="0" w:lastColumn="0" w:oddVBand="0" w:evenVBand="0" w:oddHBand="0" w:evenHBand="0" w:firstRowFirstColumn="0" w:firstRowLastColumn="0" w:lastRowFirstColumn="0" w:lastRowLastColumn="0"/>
              <w:rPr>
                <w:b/>
                <w:bCs/>
              </w:rPr>
            </w:pPr>
          </w:p>
        </w:tc>
      </w:tr>
    </w:tbl>
    <w:p w14:paraId="0EA547E7" w14:textId="48B653C5" w:rsidR="003310AA" w:rsidRDefault="003310AA"/>
    <w:tbl>
      <w:tblPr>
        <w:tblStyle w:val="VVATable"/>
        <w:tblW w:w="9067" w:type="dxa"/>
        <w:shd w:val="clear" w:color="auto" w:fill="E7E6E6" w:themeFill="background2"/>
        <w:tblLook w:val="04A0" w:firstRow="1" w:lastRow="0" w:firstColumn="1" w:lastColumn="0" w:noHBand="0" w:noVBand="1"/>
      </w:tblPr>
      <w:tblGrid>
        <w:gridCol w:w="1231"/>
        <w:gridCol w:w="646"/>
        <w:gridCol w:w="386"/>
        <w:gridCol w:w="142"/>
        <w:gridCol w:w="142"/>
        <w:gridCol w:w="59"/>
        <w:gridCol w:w="6461"/>
      </w:tblGrid>
      <w:tr w:rsidR="00E136BB" w:rsidRPr="00BA209D" w14:paraId="51F58175" w14:textId="77777777" w:rsidTr="00033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2EFD9"/>
          </w:tcPr>
          <w:p w14:paraId="7DCA38E4" w14:textId="42BA8000" w:rsidR="00E136BB" w:rsidRPr="00C55DBD" w:rsidRDefault="00E136BB" w:rsidP="00033140">
            <w:pPr>
              <w:pStyle w:val="Heading1"/>
              <w:numPr>
                <w:ilvl w:val="0"/>
                <w:numId w:val="0"/>
              </w:numPr>
              <w:ind w:left="2012" w:hanging="1701"/>
              <w:jc w:val="left"/>
              <w:outlineLvl w:val="0"/>
            </w:pPr>
            <w:r w:rsidRPr="00BA209D">
              <w:lastRenderedPageBreak/>
              <w:t xml:space="preserve">Part </w:t>
            </w:r>
            <w:r>
              <w:t>D1</w:t>
            </w:r>
            <w:r w:rsidRPr="00BA209D">
              <w:t xml:space="preserve">: </w:t>
            </w:r>
            <w:r>
              <w:t>Exclusive</w:t>
            </w:r>
            <w:r w:rsidRPr="00BA209D">
              <w:t xml:space="preserve"> distribution </w:t>
            </w:r>
            <w:r>
              <w:t>agreements</w:t>
            </w:r>
            <w:r w:rsidRPr="00C55DBD">
              <w:rPr>
                <w:color w:val="FF0000"/>
              </w:rPr>
              <w:br/>
            </w:r>
            <w:r w:rsidR="00C55DBD" w:rsidRPr="00C55DBD">
              <w:rPr>
                <w:color w:val="FF0000"/>
              </w:rPr>
              <w:t>[</w:t>
            </w:r>
            <w:r w:rsidRPr="00C55DBD">
              <w:rPr>
                <w:color w:val="FF0000"/>
              </w:rPr>
              <w:t>only if respondent is a supplier</w:t>
            </w:r>
            <w:r w:rsidR="00C55DBD" w:rsidRPr="00C55DBD">
              <w:rPr>
                <w:color w:val="FF0000"/>
              </w:rPr>
              <w:t>]</w:t>
            </w:r>
          </w:p>
        </w:tc>
      </w:tr>
      <w:tr w:rsidR="00E136BB" w:rsidRPr="00BA209D" w14:paraId="508C6631"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C5E0B3"/>
          </w:tcPr>
          <w:p w14:paraId="52743E71" w14:textId="12559E07" w:rsidR="00E136BB" w:rsidRPr="00A514EB" w:rsidRDefault="00E136BB" w:rsidP="00033140">
            <w:pPr>
              <w:pStyle w:val="BodyText"/>
            </w:pPr>
            <w:r w:rsidRPr="008B6E40">
              <w:t xml:space="preserve">In an Exclusive Distribution </w:t>
            </w:r>
            <w:r w:rsidR="002C3687">
              <w:t>a</w:t>
            </w:r>
            <w:r w:rsidRPr="008B6E40">
              <w:t>greement</w:t>
            </w:r>
            <w:r w:rsidR="002C3687">
              <w:t>,</w:t>
            </w:r>
            <w:r w:rsidRPr="008B6E40">
              <w:t xml:space="preserve"> the supplier agrees to sell his products only to one distributor for resale in a particular territory</w:t>
            </w:r>
            <w:r>
              <w:t xml:space="preserve"> or customer group</w:t>
            </w:r>
            <w:r w:rsidRPr="008B6E40">
              <w:t xml:space="preserve"> </w:t>
            </w:r>
            <w:r>
              <w:t>who is protected from active sales into his territory or customer group by other (exclusive) distributors</w:t>
            </w:r>
            <w:r w:rsidRPr="008B6E40">
              <w:t>.</w:t>
            </w:r>
          </w:p>
        </w:tc>
      </w:tr>
      <w:tr w:rsidR="00E136BB" w:rsidRPr="00BA209D" w14:paraId="71E375E2"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5394A48" w14:textId="18F5B617" w:rsidR="00E136BB" w:rsidRPr="00C103E2" w:rsidRDefault="00E136BB" w:rsidP="00033140">
            <w:r w:rsidRPr="00F02131">
              <w:rPr>
                <w:b/>
              </w:rPr>
              <w:t xml:space="preserve">Question </w:t>
            </w:r>
            <w:r>
              <w:rPr>
                <w:b/>
                <w:bCs/>
              </w:rPr>
              <w:t>D</w:t>
            </w:r>
            <w:r w:rsidR="00597E11">
              <w:rPr>
                <w:b/>
                <w:bCs/>
              </w:rPr>
              <w:t>1</w:t>
            </w:r>
            <w:r w:rsidR="002C3687">
              <w:rPr>
                <w:b/>
                <w:bCs/>
              </w:rPr>
              <w:t>.</w:t>
            </w:r>
            <w:r w:rsidR="00597E11">
              <w:rPr>
                <w:b/>
              </w:rPr>
              <w:t>1</w:t>
            </w:r>
            <w:r>
              <w:t>: At which level does your company adopt exclusive distribution agreements?</w:t>
            </w:r>
          </w:p>
        </w:tc>
      </w:tr>
      <w:tr w:rsidR="00E136BB" w:rsidRPr="00BA209D" w14:paraId="706695DB" w14:textId="77777777" w:rsidTr="00FA518F">
        <w:tc>
          <w:tcPr>
            <w:cnfStyle w:val="001000000000" w:firstRow="0" w:lastRow="0" w:firstColumn="1" w:lastColumn="0" w:oddVBand="0" w:evenVBand="0" w:oddHBand="0" w:evenHBand="0" w:firstRowFirstColumn="0" w:firstRowLastColumn="0" w:lastRowFirstColumn="0" w:lastRowLastColumn="0"/>
            <w:tcW w:w="1231" w:type="dxa"/>
            <w:shd w:val="clear" w:color="auto" w:fill="FFF2CC" w:themeFill="accent4" w:themeFillTint="33"/>
          </w:tcPr>
          <w:p w14:paraId="3E2E551D" w14:textId="77777777" w:rsidR="00E136BB" w:rsidRPr="00BA209D" w:rsidRDefault="00E136BB" w:rsidP="00033140"/>
        </w:tc>
        <w:tc>
          <w:tcPr>
            <w:tcW w:w="7836" w:type="dxa"/>
            <w:gridSpan w:val="6"/>
            <w:shd w:val="clear" w:color="auto" w:fill="D0CECE"/>
          </w:tcPr>
          <w:p w14:paraId="128416AD" w14:textId="77777777" w:rsidR="00E136BB" w:rsidRPr="00BA209D" w:rsidRDefault="00E136BB" w:rsidP="00033140">
            <w:pPr>
              <w:cnfStyle w:val="000000000000" w:firstRow="0" w:lastRow="0" w:firstColumn="0" w:lastColumn="0" w:oddVBand="0" w:evenVBand="0" w:oddHBand="0" w:evenHBand="0" w:firstRowFirstColumn="0" w:firstRowLastColumn="0" w:lastRowFirstColumn="0" w:lastRowLastColumn="0"/>
            </w:pPr>
            <w:r>
              <w:t>Wholesale level</w:t>
            </w:r>
          </w:p>
        </w:tc>
      </w:tr>
      <w:tr w:rsidR="00E136BB" w:rsidRPr="00BA209D" w14:paraId="219BA42E" w14:textId="77777777" w:rsidTr="00FA518F">
        <w:tc>
          <w:tcPr>
            <w:cnfStyle w:val="001000000000" w:firstRow="0" w:lastRow="0" w:firstColumn="1" w:lastColumn="0" w:oddVBand="0" w:evenVBand="0" w:oddHBand="0" w:evenHBand="0" w:firstRowFirstColumn="0" w:firstRowLastColumn="0" w:lastRowFirstColumn="0" w:lastRowLastColumn="0"/>
            <w:tcW w:w="1231" w:type="dxa"/>
            <w:shd w:val="clear" w:color="auto" w:fill="FFF2CC" w:themeFill="accent4" w:themeFillTint="33"/>
          </w:tcPr>
          <w:p w14:paraId="2A8FD671" w14:textId="77777777" w:rsidR="00E136BB" w:rsidRPr="00BA209D" w:rsidRDefault="00E136BB" w:rsidP="00033140"/>
        </w:tc>
        <w:tc>
          <w:tcPr>
            <w:tcW w:w="7836" w:type="dxa"/>
            <w:gridSpan w:val="6"/>
            <w:shd w:val="clear" w:color="auto" w:fill="D0CECE" w:themeFill="background2" w:themeFillShade="E6"/>
          </w:tcPr>
          <w:p w14:paraId="6B226578" w14:textId="77777777" w:rsidR="00E136BB" w:rsidRPr="00BA209D" w:rsidRDefault="00E136BB" w:rsidP="00033140">
            <w:pPr>
              <w:cnfStyle w:val="000000000000" w:firstRow="0" w:lastRow="0" w:firstColumn="0" w:lastColumn="0" w:oddVBand="0" w:evenVBand="0" w:oddHBand="0" w:evenHBand="0" w:firstRowFirstColumn="0" w:firstRowLastColumn="0" w:lastRowFirstColumn="0" w:lastRowLastColumn="0"/>
            </w:pPr>
            <w:r>
              <w:t>Retail level</w:t>
            </w:r>
          </w:p>
        </w:tc>
      </w:tr>
      <w:tr w:rsidR="0055117B" w:rsidRPr="00BA209D" w14:paraId="78FDDA9C"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76DF8BA9" w14:textId="3C1DC970" w:rsidR="0055117B" w:rsidRPr="0055117B" w:rsidRDefault="0055117B" w:rsidP="00033140">
            <w:r>
              <w:rPr>
                <w:b/>
                <w:bCs/>
              </w:rPr>
              <w:t>Question D</w:t>
            </w:r>
            <w:r w:rsidR="00597E11">
              <w:rPr>
                <w:b/>
                <w:bCs/>
              </w:rPr>
              <w:t>1.</w:t>
            </w:r>
            <w:r>
              <w:rPr>
                <w:b/>
                <w:bCs/>
              </w:rPr>
              <w:t xml:space="preserve">2: </w:t>
            </w:r>
            <w:r w:rsidR="00131A5C">
              <w:t xml:space="preserve">What type of exclusive distribution </w:t>
            </w:r>
            <w:r w:rsidR="00945567">
              <w:t xml:space="preserve">agreements do you </w:t>
            </w:r>
            <w:r w:rsidR="004802F5">
              <w:t>have in place?</w:t>
            </w:r>
          </w:p>
        </w:tc>
      </w:tr>
      <w:tr w:rsidR="004802F5" w:rsidRPr="00BA209D" w14:paraId="573CE8BC"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2DBCD217" w14:textId="77777777" w:rsidR="004802F5" w:rsidRPr="00F02131" w:rsidRDefault="004802F5" w:rsidP="00033140">
            <w:pPr>
              <w:rPr>
                <w:b/>
              </w:rPr>
            </w:pPr>
            <w:r>
              <w:t>Notes:</w:t>
            </w:r>
          </w:p>
        </w:tc>
        <w:tc>
          <w:tcPr>
            <w:tcW w:w="7190" w:type="dxa"/>
            <w:gridSpan w:val="5"/>
          </w:tcPr>
          <w:p w14:paraId="3FD4869C" w14:textId="77777777" w:rsidR="004802F5" w:rsidRPr="00F02131" w:rsidRDefault="004802F5" w:rsidP="00033140">
            <w:pPr>
              <w:cnfStyle w:val="000000000000" w:firstRow="0" w:lastRow="0" w:firstColumn="0" w:lastColumn="0" w:oddVBand="0" w:evenVBand="0" w:oddHBand="0" w:evenHBand="0" w:firstRowFirstColumn="0" w:firstRowLastColumn="0" w:lastRowFirstColumn="0" w:lastRowLastColumn="0"/>
              <w:rPr>
                <w:b/>
              </w:rPr>
            </w:pPr>
          </w:p>
        </w:tc>
      </w:tr>
      <w:tr w:rsidR="004802F5" w:rsidRPr="00BA209D" w14:paraId="07298A2C"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366BB3B" w14:textId="0F1FA1FB" w:rsidR="004802F5" w:rsidRPr="00EC2046" w:rsidRDefault="00BC4F02" w:rsidP="00033140">
            <w:r>
              <w:rPr>
                <w:b/>
                <w:bCs/>
              </w:rPr>
              <w:t>Question D</w:t>
            </w:r>
            <w:r w:rsidR="00C43AF4">
              <w:rPr>
                <w:b/>
                <w:bCs/>
              </w:rPr>
              <w:t>1.</w:t>
            </w:r>
            <w:r w:rsidR="00597E11">
              <w:rPr>
                <w:b/>
                <w:bCs/>
              </w:rPr>
              <w:t>3</w:t>
            </w:r>
            <w:r w:rsidR="00C43AF4">
              <w:rPr>
                <w:b/>
                <w:bCs/>
              </w:rPr>
              <w:t xml:space="preserve">: </w:t>
            </w:r>
            <w:r w:rsidR="00C43AF4">
              <w:t xml:space="preserve">If it is by territory, </w:t>
            </w:r>
            <w:r w:rsidR="00C96FAA">
              <w:t>could you please describe</w:t>
            </w:r>
            <w:r w:rsidR="00451978">
              <w:t xml:space="preserve"> the type of territories</w:t>
            </w:r>
            <w:r w:rsidR="003D049F">
              <w:t>?</w:t>
            </w:r>
            <w:r w:rsidR="00C96FAA">
              <w:t xml:space="preserve"> </w:t>
            </w:r>
          </w:p>
        </w:tc>
      </w:tr>
      <w:tr w:rsidR="008218CA" w:rsidRPr="00BA209D" w14:paraId="15B4608B"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7AAF623A" w14:textId="77777777" w:rsidR="008218CA" w:rsidRPr="00F02131" w:rsidRDefault="008218CA" w:rsidP="00033140">
            <w:pPr>
              <w:rPr>
                <w:b/>
              </w:rPr>
            </w:pPr>
            <w:r>
              <w:t>Notes:</w:t>
            </w:r>
          </w:p>
        </w:tc>
        <w:tc>
          <w:tcPr>
            <w:tcW w:w="7190" w:type="dxa"/>
            <w:gridSpan w:val="5"/>
          </w:tcPr>
          <w:p w14:paraId="355840A2" w14:textId="77777777" w:rsidR="008218CA" w:rsidRPr="00F02131" w:rsidRDefault="008218CA" w:rsidP="00033140">
            <w:pPr>
              <w:cnfStyle w:val="000000000000" w:firstRow="0" w:lastRow="0" w:firstColumn="0" w:lastColumn="0" w:oddVBand="0" w:evenVBand="0" w:oddHBand="0" w:evenHBand="0" w:firstRowFirstColumn="0" w:firstRowLastColumn="0" w:lastRowFirstColumn="0" w:lastRowLastColumn="0"/>
              <w:rPr>
                <w:b/>
              </w:rPr>
            </w:pPr>
          </w:p>
        </w:tc>
      </w:tr>
      <w:tr w:rsidR="008218CA" w:rsidRPr="00BA209D" w14:paraId="04DCEF0F"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64DCC776" w14:textId="255748DA" w:rsidR="008218CA" w:rsidRPr="00EC2046" w:rsidRDefault="008218CA" w:rsidP="00033140">
            <w:pPr>
              <w:rPr>
                <w:bCs/>
              </w:rPr>
            </w:pPr>
            <w:r>
              <w:rPr>
                <w:b/>
              </w:rPr>
              <w:t>Question D1.</w:t>
            </w:r>
            <w:r w:rsidR="00597E11">
              <w:rPr>
                <w:b/>
              </w:rPr>
              <w:t>4</w:t>
            </w:r>
            <w:r>
              <w:rPr>
                <w:b/>
              </w:rPr>
              <w:t xml:space="preserve">: </w:t>
            </w:r>
            <w:r>
              <w:rPr>
                <w:bCs/>
              </w:rPr>
              <w:t xml:space="preserve">if it is </w:t>
            </w:r>
            <w:r w:rsidR="00770C57">
              <w:rPr>
                <w:bCs/>
              </w:rPr>
              <w:t>by customer group</w:t>
            </w:r>
            <w:r w:rsidR="007E59FE">
              <w:rPr>
                <w:bCs/>
              </w:rPr>
              <w:t>, could you please describe</w:t>
            </w:r>
            <w:r w:rsidR="00763E22">
              <w:rPr>
                <w:bCs/>
              </w:rPr>
              <w:t xml:space="preserve"> </w:t>
            </w:r>
            <w:r w:rsidR="00D03DA7">
              <w:rPr>
                <w:bCs/>
              </w:rPr>
              <w:t xml:space="preserve">by </w:t>
            </w:r>
            <w:r w:rsidR="00763E22">
              <w:rPr>
                <w:bCs/>
              </w:rPr>
              <w:t xml:space="preserve">which </w:t>
            </w:r>
            <w:r w:rsidR="00D03DA7">
              <w:rPr>
                <w:bCs/>
              </w:rPr>
              <w:t>type?</w:t>
            </w:r>
          </w:p>
        </w:tc>
      </w:tr>
      <w:tr w:rsidR="00D03DA7" w:rsidRPr="00BA209D" w14:paraId="5F9DEA3C"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5E22996C" w14:textId="77777777" w:rsidR="00D03DA7" w:rsidRPr="00F02131" w:rsidRDefault="00D03DA7" w:rsidP="00033140">
            <w:pPr>
              <w:rPr>
                <w:b/>
              </w:rPr>
            </w:pPr>
            <w:r>
              <w:t>Notes:</w:t>
            </w:r>
          </w:p>
        </w:tc>
        <w:tc>
          <w:tcPr>
            <w:tcW w:w="7190" w:type="dxa"/>
            <w:gridSpan w:val="5"/>
          </w:tcPr>
          <w:p w14:paraId="7064A1BE" w14:textId="77777777" w:rsidR="00D03DA7" w:rsidRPr="00F02131" w:rsidRDefault="00D03DA7" w:rsidP="00033140">
            <w:pPr>
              <w:cnfStyle w:val="000000000000" w:firstRow="0" w:lastRow="0" w:firstColumn="0" w:lastColumn="0" w:oddVBand="0" w:evenVBand="0" w:oddHBand="0" w:evenHBand="0" w:firstRowFirstColumn="0" w:firstRowLastColumn="0" w:lastRowFirstColumn="0" w:lastRowLastColumn="0"/>
              <w:rPr>
                <w:b/>
              </w:rPr>
            </w:pPr>
          </w:p>
        </w:tc>
      </w:tr>
      <w:tr w:rsidR="00732483" w:rsidRPr="00BA209D" w14:paraId="67B3873B"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2C057057" w14:textId="2092AB63" w:rsidR="00732483" w:rsidRPr="00F02131" w:rsidRDefault="00732483" w:rsidP="00033140">
            <w:pPr>
              <w:rPr>
                <w:b/>
              </w:rPr>
            </w:pPr>
            <w:r>
              <w:rPr>
                <w:b/>
              </w:rPr>
              <w:t>Question D1</w:t>
            </w:r>
            <w:r w:rsidR="00597E11">
              <w:rPr>
                <w:b/>
              </w:rPr>
              <w:t>.5</w:t>
            </w:r>
            <w:r>
              <w:rPr>
                <w:b/>
              </w:rPr>
              <w:t xml:space="preserve">: </w:t>
            </w:r>
            <w:r w:rsidR="00DA3B62" w:rsidRPr="00EC2046">
              <w:rPr>
                <w:bCs/>
              </w:rPr>
              <w:t>If you apply</w:t>
            </w:r>
            <w:r w:rsidR="002E7266" w:rsidRPr="00EC2046">
              <w:rPr>
                <w:bCs/>
              </w:rPr>
              <w:t xml:space="preserve"> other</w:t>
            </w:r>
            <w:r w:rsidR="00DA3B62">
              <w:rPr>
                <w:bCs/>
              </w:rPr>
              <w:t xml:space="preserve"> </w:t>
            </w:r>
            <w:r w:rsidR="00B80561" w:rsidRPr="00EC2046">
              <w:rPr>
                <w:bCs/>
              </w:rPr>
              <w:t>criteria</w:t>
            </w:r>
            <w:r w:rsidR="00DA3B62">
              <w:rPr>
                <w:bCs/>
              </w:rPr>
              <w:t xml:space="preserve"> of exclusivity</w:t>
            </w:r>
            <w:r w:rsidR="00DA3B62" w:rsidRPr="00EC2046">
              <w:rPr>
                <w:bCs/>
              </w:rPr>
              <w:t>, could you please describe them?</w:t>
            </w:r>
          </w:p>
        </w:tc>
      </w:tr>
      <w:tr w:rsidR="00DA3B62" w:rsidRPr="00BA209D" w14:paraId="1ACF2E97"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72BF2878" w14:textId="77777777" w:rsidR="00DA3B62" w:rsidRPr="00F02131" w:rsidRDefault="00DA3B62" w:rsidP="00033140">
            <w:pPr>
              <w:rPr>
                <w:b/>
              </w:rPr>
            </w:pPr>
            <w:r>
              <w:t>Notes:</w:t>
            </w:r>
          </w:p>
        </w:tc>
        <w:tc>
          <w:tcPr>
            <w:tcW w:w="7190" w:type="dxa"/>
            <w:gridSpan w:val="5"/>
          </w:tcPr>
          <w:p w14:paraId="2A8065D4" w14:textId="77777777" w:rsidR="00DA3B62" w:rsidRPr="00F02131" w:rsidRDefault="00DA3B62" w:rsidP="00033140">
            <w:pPr>
              <w:cnfStyle w:val="000000000000" w:firstRow="0" w:lastRow="0" w:firstColumn="0" w:lastColumn="0" w:oddVBand="0" w:evenVBand="0" w:oddHBand="0" w:evenHBand="0" w:firstRowFirstColumn="0" w:firstRowLastColumn="0" w:lastRowFirstColumn="0" w:lastRowLastColumn="0"/>
              <w:rPr>
                <w:b/>
              </w:rPr>
            </w:pPr>
          </w:p>
        </w:tc>
      </w:tr>
      <w:tr w:rsidR="00D03DA7" w:rsidRPr="00BA209D" w14:paraId="3F9166E9"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71615F49" w14:textId="6C48DF61" w:rsidR="00D03DA7" w:rsidRPr="00EC2046" w:rsidRDefault="00982335" w:rsidP="00033140">
            <w:pPr>
              <w:rPr>
                <w:bCs/>
              </w:rPr>
            </w:pPr>
            <w:r>
              <w:rPr>
                <w:b/>
              </w:rPr>
              <w:t>Question D1.</w:t>
            </w:r>
            <w:r w:rsidR="00597E11">
              <w:rPr>
                <w:b/>
              </w:rPr>
              <w:t>6</w:t>
            </w:r>
            <w:r>
              <w:rPr>
                <w:b/>
              </w:rPr>
              <w:t xml:space="preserve">: </w:t>
            </w:r>
            <w:r>
              <w:rPr>
                <w:bCs/>
              </w:rPr>
              <w:t xml:space="preserve">Do </w:t>
            </w:r>
            <w:r w:rsidR="00FD6BEB">
              <w:rPr>
                <w:bCs/>
              </w:rPr>
              <w:t>you cumulate exclusive distribution</w:t>
            </w:r>
            <w:r w:rsidR="006A24D0">
              <w:rPr>
                <w:bCs/>
              </w:rPr>
              <w:t xml:space="preserve"> agreements</w:t>
            </w:r>
            <w:r w:rsidR="00FD6BEB">
              <w:rPr>
                <w:bCs/>
              </w:rPr>
              <w:t xml:space="preserve"> with other vertical restriction</w:t>
            </w:r>
            <w:r w:rsidR="00CB5C2B">
              <w:rPr>
                <w:bCs/>
              </w:rPr>
              <w:t xml:space="preserve"> clauses that limit the distributors’ actions</w:t>
            </w:r>
            <w:r w:rsidR="00346721">
              <w:rPr>
                <w:bCs/>
              </w:rPr>
              <w:t>?</w:t>
            </w:r>
            <w:r w:rsidR="00AA4518">
              <w:rPr>
                <w:bCs/>
              </w:rPr>
              <w:t xml:space="preserve"> (e</w:t>
            </w:r>
            <w:r w:rsidR="00BB5131">
              <w:rPr>
                <w:bCs/>
              </w:rPr>
              <w:t>.</w:t>
            </w:r>
            <w:r w:rsidR="00AA4518">
              <w:rPr>
                <w:bCs/>
              </w:rPr>
              <w:t xml:space="preserve">g. </w:t>
            </w:r>
            <w:r w:rsidR="000350B2">
              <w:rPr>
                <w:bCs/>
              </w:rPr>
              <w:t xml:space="preserve">Non-compete obligations, </w:t>
            </w:r>
            <w:r w:rsidR="00CC0E07">
              <w:rPr>
                <w:bCs/>
              </w:rPr>
              <w:t>minimum quantity purchase, exclusive sourcing</w:t>
            </w:r>
            <w:r w:rsidR="00733074">
              <w:rPr>
                <w:bCs/>
              </w:rPr>
              <w:t xml:space="preserve"> and others)</w:t>
            </w:r>
          </w:p>
        </w:tc>
      </w:tr>
      <w:tr w:rsidR="00733074" w:rsidRPr="00BA209D" w14:paraId="6583F1BA" w14:textId="77777777" w:rsidTr="00FA518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7E7A18" w14:textId="77777777" w:rsidR="00733074" w:rsidRDefault="00733074" w:rsidP="00033140"/>
        </w:tc>
        <w:tc>
          <w:tcPr>
            <w:tcW w:w="7836" w:type="dxa"/>
            <w:gridSpan w:val="6"/>
            <w:tcBorders>
              <w:left w:val="single" w:sz="4" w:space="0" w:color="auto"/>
            </w:tcBorders>
            <w:shd w:val="clear" w:color="auto" w:fill="D0CECE" w:themeFill="background2" w:themeFillShade="E6"/>
          </w:tcPr>
          <w:p w14:paraId="57C2C171" w14:textId="77777777" w:rsidR="00733074" w:rsidRPr="009A0103" w:rsidRDefault="00733074" w:rsidP="00033140">
            <w:pPr>
              <w:cnfStyle w:val="000000000000" w:firstRow="0" w:lastRow="0" w:firstColumn="0" w:lastColumn="0" w:oddVBand="0" w:evenVBand="0" w:oddHBand="0" w:evenHBand="0" w:firstRowFirstColumn="0" w:firstRowLastColumn="0" w:lastRowFirstColumn="0" w:lastRowLastColumn="0"/>
            </w:pPr>
            <w:r w:rsidRPr="005B5E88">
              <w:t>Non-compete obligation with duration up to 5 years</w:t>
            </w:r>
          </w:p>
        </w:tc>
      </w:tr>
      <w:tr w:rsidR="00733074" w:rsidRPr="00BA209D" w14:paraId="3846A64A" w14:textId="77777777" w:rsidTr="00FA518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DD5912" w14:textId="77777777" w:rsidR="00733074" w:rsidRDefault="00733074" w:rsidP="00033140"/>
        </w:tc>
        <w:tc>
          <w:tcPr>
            <w:tcW w:w="7836" w:type="dxa"/>
            <w:gridSpan w:val="6"/>
            <w:tcBorders>
              <w:left w:val="single" w:sz="4" w:space="0" w:color="auto"/>
            </w:tcBorders>
            <w:shd w:val="clear" w:color="auto" w:fill="D0CECE" w:themeFill="background2" w:themeFillShade="E6"/>
          </w:tcPr>
          <w:p w14:paraId="11605918" w14:textId="77777777" w:rsidR="00733074" w:rsidRPr="009A0103" w:rsidRDefault="00733074" w:rsidP="00033140">
            <w:pPr>
              <w:cnfStyle w:val="000000000000" w:firstRow="0" w:lastRow="0" w:firstColumn="0" w:lastColumn="0" w:oddVBand="0" w:evenVBand="0" w:oddHBand="0" w:evenHBand="0" w:firstRowFirstColumn="0" w:firstRowLastColumn="0" w:lastRowFirstColumn="0" w:lastRowLastColumn="0"/>
            </w:pPr>
            <w:r w:rsidRPr="00F45E7B">
              <w:t>Non-compete obligations with duration longer than 5 years</w:t>
            </w:r>
          </w:p>
        </w:tc>
      </w:tr>
      <w:tr w:rsidR="00733074" w:rsidRPr="00BA209D" w14:paraId="31F8BF5E" w14:textId="77777777" w:rsidTr="00FA518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0966440C" w14:textId="77777777" w:rsidR="00733074" w:rsidRDefault="00733074" w:rsidP="00033140"/>
        </w:tc>
        <w:tc>
          <w:tcPr>
            <w:tcW w:w="7836" w:type="dxa"/>
            <w:gridSpan w:val="6"/>
            <w:shd w:val="clear" w:color="auto" w:fill="D0CECE" w:themeFill="background2" w:themeFillShade="E6"/>
          </w:tcPr>
          <w:p w14:paraId="334D27B3" w14:textId="77777777" w:rsidR="00733074" w:rsidRPr="009A0103" w:rsidRDefault="00733074" w:rsidP="00033140">
            <w:pPr>
              <w:cnfStyle w:val="000000000000" w:firstRow="0" w:lastRow="0" w:firstColumn="0" w:lastColumn="0" w:oddVBand="0" w:evenVBand="0" w:oddHBand="0" w:evenHBand="0" w:firstRowFirstColumn="0" w:firstRowLastColumn="0" w:lastRowFirstColumn="0" w:lastRowLastColumn="0"/>
            </w:pPr>
            <w:r w:rsidRPr="007724E8">
              <w:t>Minimum purchase or stocking obligations or incentives</w:t>
            </w:r>
          </w:p>
        </w:tc>
      </w:tr>
      <w:tr w:rsidR="00733074" w:rsidRPr="00BA209D" w14:paraId="562E70A1" w14:textId="77777777" w:rsidTr="00FA518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2ED23B9C" w14:textId="77777777" w:rsidR="00733074" w:rsidRDefault="00733074" w:rsidP="00033140"/>
        </w:tc>
        <w:tc>
          <w:tcPr>
            <w:tcW w:w="7836" w:type="dxa"/>
            <w:gridSpan w:val="6"/>
            <w:shd w:val="clear" w:color="auto" w:fill="D0CECE" w:themeFill="background2" w:themeFillShade="E6"/>
          </w:tcPr>
          <w:p w14:paraId="5245ADEE" w14:textId="43C0E2BF" w:rsidR="00733074" w:rsidRPr="00A16A4E" w:rsidRDefault="00733074" w:rsidP="00033140">
            <w:pPr>
              <w:cnfStyle w:val="000000000000" w:firstRow="0" w:lastRow="0" w:firstColumn="0" w:lastColumn="0" w:oddVBand="0" w:evenVBand="0" w:oddHBand="0" w:evenHBand="0" w:firstRowFirstColumn="0" w:firstRowLastColumn="0" w:lastRowFirstColumn="0" w:lastRowLastColumn="0"/>
            </w:pPr>
            <w:r>
              <w:t>Exclusive sourcing obligations or incentives</w:t>
            </w:r>
          </w:p>
        </w:tc>
      </w:tr>
      <w:tr w:rsidR="00342FA8" w:rsidRPr="00BA209D" w14:paraId="3CB28413" w14:textId="77777777" w:rsidTr="00FA518F">
        <w:tc>
          <w:tcPr>
            <w:cnfStyle w:val="001000000000" w:firstRow="0" w:lastRow="0" w:firstColumn="1" w:lastColumn="0" w:oddVBand="0" w:evenVBand="0" w:oddHBand="0" w:evenHBand="0" w:firstRowFirstColumn="0" w:firstRowLastColumn="0" w:lastRowFirstColumn="0" w:lastRowLastColumn="0"/>
            <w:tcW w:w="2606" w:type="dxa"/>
            <w:gridSpan w:val="6"/>
            <w:tcBorders>
              <w:top w:val="single" w:sz="4" w:space="0" w:color="auto"/>
              <w:left w:val="single" w:sz="4" w:space="0" w:color="auto"/>
            </w:tcBorders>
            <w:shd w:val="clear" w:color="auto" w:fill="D0CECE" w:themeFill="background2" w:themeFillShade="E6"/>
          </w:tcPr>
          <w:p w14:paraId="6C17BF58" w14:textId="5C009C6B" w:rsidR="00342FA8" w:rsidRDefault="00AA68EF" w:rsidP="00033140">
            <w:r>
              <w:t>Others, please describe:</w:t>
            </w:r>
          </w:p>
        </w:tc>
        <w:tc>
          <w:tcPr>
            <w:tcW w:w="6461" w:type="dxa"/>
          </w:tcPr>
          <w:p w14:paraId="66148801" w14:textId="330182B8" w:rsidR="00342FA8" w:rsidRDefault="00342FA8" w:rsidP="00033140">
            <w:pPr>
              <w:cnfStyle w:val="000000000000" w:firstRow="0" w:lastRow="0" w:firstColumn="0" w:lastColumn="0" w:oddVBand="0" w:evenVBand="0" w:oddHBand="0" w:evenHBand="0" w:firstRowFirstColumn="0" w:firstRowLastColumn="0" w:lastRowFirstColumn="0" w:lastRowLastColumn="0"/>
            </w:pPr>
          </w:p>
        </w:tc>
      </w:tr>
      <w:tr w:rsidR="00342FA8" w:rsidRPr="00BA209D" w14:paraId="76768C07" w14:textId="77777777" w:rsidTr="00FA518F">
        <w:tc>
          <w:tcPr>
            <w:cnfStyle w:val="001000000000" w:firstRow="0" w:lastRow="0" w:firstColumn="1" w:lastColumn="0" w:oddVBand="0" w:evenVBand="0" w:oddHBand="0" w:evenHBand="0" w:firstRowFirstColumn="0" w:firstRowLastColumn="0" w:lastRowFirstColumn="0" w:lastRowLastColumn="0"/>
            <w:tcW w:w="2606" w:type="dxa"/>
            <w:gridSpan w:val="6"/>
            <w:shd w:val="clear" w:color="auto" w:fill="D0CECE" w:themeFill="background2" w:themeFillShade="E6"/>
          </w:tcPr>
          <w:p w14:paraId="393E306D" w14:textId="77777777" w:rsidR="00342FA8" w:rsidRPr="00F02131" w:rsidRDefault="00342FA8" w:rsidP="00033140">
            <w:pPr>
              <w:rPr>
                <w:b/>
              </w:rPr>
            </w:pPr>
            <w:r>
              <w:t>Notes:</w:t>
            </w:r>
          </w:p>
        </w:tc>
        <w:tc>
          <w:tcPr>
            <w:tcW w:w="6461" w:type="dxa"/>
          </w:tcPr>
          <w:p w14:paraId="21D4A97B" w14:textId="77777777" w:rsidR="00342FA8" w:rsidRPr="00F02131" w:rsidRDefault="00342FA8" w:rsidP="00033140">
            <w:pPr>
              <w:cnfStyle w:val="000000000000" w:firstRow="0" w:lastRow="0" w:firstColumn="0" w:lastColumn="0" w:oddVBand="0" w:evenVBand="0" w:oddHBand="0" w:evenHBand="0" w:firstRowFirstColumn="0" w:firstRowLastColumn="0" w:lastRowFirstColumn="0" w:lastRowLastColumn="0"/>
              <w:rPr>
                <w:b/>
              </w:rPr>
            </w:pPr>
          </w:p>
        </w:tc>
      </w:tr>
      <w:tr w:rsidR="00027B24" w:rsidRPr="00BA209D" w14:paraId="032A35E8" w14:textId="77777777" w:rsidTr="00EC2046">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77729E27" w14:textId="0D463197" w:rsidR="00027B24" w:rsidRPr="00EC2046" w:rsidRDefault="00027B24" w:rsidP="00033140">
            <w:pPr>
              <w:rPr>
                <w:bCs/>
              </w:rPr>
            </w:pPr>
            <w:r>
              <w:rPr>
                <w:b/>
              </w:rPr>
              <w:t>Question D1</w:t>
            </w:r>
            <w:r w:rsidR="00DD2904">
              <w:rPr>
                <w:b/>
              </w:rPr>
              <w:t>.7</w:t>
            </w:r>
            <w:r w:rsidR="005B626C">
              <w:rPr>
                <w:b/>
              </w:rPr>
              <w:t xml:space="preserve">: </w:t>
            </w:r>
            <w:r w:rsidR="005B626C">
              <w:rPr>
                <w:bCs/>
              </w:rPr>
              <w:t>Could you please describe</w:t>
            </w:r>
            <w:r w:rsidR="00EF75AF">
              <w:t xml:space="preserve"> </w:t>
            </w:r>
            <w:r w:rsidR="00EF75AF" w:rsidRPr="00EF75AF">
              <w:rPr>
                <w:bCs/>
              </w:rPr>
              <w:t>what are the objectives you</w:t>
            </w:r>
            <w:r w:rsidR="00EF75AF">
              <w:rPr>
                <w:bCs/>
              </w:rPr>
              <w:t>r company aims to</w:t>
            </w:r>
            <w:r w:rsidR="00EF75AF" w:rsidRPr="00EF75AF">
              <w:rPr>
                <w:bCs/>
              </w:rPr>
              <w:t xml:space="preserve"> achieve </w:t>
            </w:r>
            <w:r w:rsidR="00AB4630">
              <w:rPr>
                <w:bCs/>
              </w:rPr>
              <w:t>cumulating</w:t>
            </w:r>
            <w:r w:rsidR="00EF75AF" w:rsidRPr="00EF75AF">
              <w:rPr>
                <w:bCs/>
              </w:rPr>
              <w:t xml:space="preserve"> those restrictions</w:t>
            </w:r>
            <w:r w:rsidR="00AB4630">
              <w:rPr>
                <w:bCs/>
              </w:rPr>
              <w:t>?</w:t>
            </w:r>
            <w:r w:rsidR="00EF75AF">
              <w:rPr>
                <w:bCs/>
              </w:rPr>
              <w:t xml:space="preserve"> </w:t>
            </w:r>
          </w:p>
        </w:tc>
      </w:tr>
      <w:tr w:rsidR="00AB4630" w:rsidRPr="00BA209D" w14:paraId="1E339B09"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35A62876" w14:textId="77777777" w:rsidR="00AB4630" w:rsidRPr="00F02131" w:rsidRDefault="00AB4630" w:rsidP="00033140">
            <w:pPr>
              <w:rPr>
                <w:b/>
              </w:rPr>
            </w:pPr>
            <w:r>
              <w:t>Notes:</w:t>
            </w:r>
          </w:p>
        </w:tc>
        <w:tc>
          <w:tcPr>
            <w:tcW w:w="7190" w:type="dxa"/>
            <w:gridSpan w:val="5"/>
          </w:tcPr>
          <w:p w14:paraId="426B01DF" w14:textId="77777777" w:rsidR="00AB4630" w:rsidRPr="00F02131" w:rsidRDefault="00AB4630"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BA209D" w14:paraId="185EBE5F"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20DB4E7C" w14:textId="7F67F458" w:rsidR="00E136BB" w:rsidRPr="00046EA5" w:rsidRDefault="00E136BB" w:rsidP="00033140">
            <w:r w:rsidRPr="00F02131">
              <w:rPr>
                <w:b/>
              </w:rPr>
              <w:t xml:space="preserve">Question </w:t>
            </w:r>
            <w:r>
              <w:rPr>
                <w:b/>
                <w:bCs/>
              </w:rPr>
              <w:t>D1.</w:t>
            </w:r>
            <w:r w:rsidR="00DD2904">
              <w:rPr>
                <w:b/>
                <w:bCs/>
              </w:rPr>
              <w:t>8</w:t>
            </w:r>
            <w:r>
              <w:t xml:space="preserve">: </w:t>
            </w:r>
            <w:r w:rsidRPr="00046EA5">
              <w:t>Is the decision to establish an Exclusive Distribution agreement with your wholesale distributor</w:t>
            </w:r>
            <w:r>
              <w:t xml:space="preserve"> and/or retailer</w:t>
            </w:r>
            <w:r w:rsidRPr="00046EA5">
              <w:t xml:space="preserve"> determined by the characteristics of your industry? If yes, </w:t>
            </w:r>
            <w:r w:rsidR="00281E96">
              <w:t xml:space="preserve">could you </w:t>
            </w:r>
            <w:r>
              <w:t>please explain how</w:t>
            </w:r>
            <w:r w:rsidR="00281E96">
              <w:t>?</w:t>
            </w:r>
          </w:p>
        </w:tc>
      </w:tr>
      <w:tr w:rsidR="00E136BB" w:rsidRPr="00BA209D" w14:paraId="26022A65"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05B9F564" w14:textId="77777777" w:rsidR="00E136BB" w:rsidRPr="00F02131" w:rsidRDefault="00E136BB" w:rsidP="00033140">
            <w:pPr>
              <w:rPr>
                <w:b/>
              </w:rPr>
            </w:pPr>
            <w:r>
              <w:t>Notes:</w:t>
            </w:r>
          </w:p>
        </w:tc>
        <w:tc>
          <w:tcPr>
            <w:tcW w:w="7190" w:type="dxa"/>
            <w:gridSpan w:val="5"/>
          </w:tcPr>
          <w:p w14:paraId="4A07BD9E" w14:textId="77777777" w:rsidR="00E136BB" w:rsidRPr="00F02131" w:rsidRDefault="00E136BB"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BA209D" w14:paraId="6038324C"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C212FEC" w14:textId="5215C050" w:rsidR="00E136BB" w:rsidRPr="00E26A71" w:rsidRDefault="00E136BB" w:rsidP="00033140">
            <w:r w:rsidRPr="00F02131">
              <w:rPr>
                <w:b/>
              </w:rPr>
              <w:t xml:space="preserve">Question </w:t>
            </w:r>
            <w:r>
              <w:rPr>
                <w:b/>
                <w:bCs/>
              </w:rPr>
              <w:t>D1.</w:t>
            </w:r>
            <w:r w:rsidR="00DD2904">
              <w:rPr>
                <w:b/>
                <w:bCs/>
              </w:rPr>
              <w:t>9</w:t>
            </w:r>
            <w:r>
              <w:t xml:space="preserve">: </w:t>
            </w:r>
            <w:r w:rsidRPr="00E26A71">
              <w:t>Which party of an Exclusive Distribution agreement more commonly asks to implement this type of clauses</w:t>
            </w:r>
            <w:r>
              <w:t xml:space="preserve"> and why</w:t>
            </w:r>
            <w:r w:rsidRPr="00E26A71">
              <w:t>? (i.e. supplier, wholesaler, retailer)</w:t>
            </w:r>
            <w:r>
              <w:t xml:space="preserve"> </w:t>
            </w:r>
          </w:p>
        </w:tc>
      </w:tr>
      <w:tr w:rsidR="00E136BB" w:rsidRPr="00BA209D" w14:paraId="601D06C6"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66EE64F9" w14:textId="77777777" w:rsidR="00E136BB" w:rsidRPr="00F02131" w:rsidRDefault="00E136BB" w:rsidP="00033140">
            <w:pPr>
              <w:rPr>
                <w:b/>
              </w:rPr>
            </w:pPr>
            <w:r>
              <w:t>Notes:</w:t>
            </w:r>
          </w:p>
        </w:tc>
        <w:tc>
          <w:tcPr>
            <w:tcW w:w="7190" w:type="dxa"/>
            <w:gridSpan w:val="5"/>
          </w:tcPr>
          <w:p w14:paraId="62A49CB7" w14:textId="77777777" w:rsidR="00E136BB" w:rsidRPr="00F02131" w:rsidRDefault="00E136BB"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BA209D" w14:paraId="29BA4569"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5499C227" w14:textId="277FB014" w:rsidR="00E136BB" w:rsidRPr="00A16A4E" w:rsidRDefault="00E136BB" w:rsidP="00033140">
            <w:r w:rsidRPr="00F02131">
              <w:rPr>
                <w:b/>
              </w:rPr>
              <w:t xml:space="preserve">Question </w:t>
            </w:r>
            <w:r>
              <w:rPr>
                <w:b/>
                <w:bCs/>
              </w:rPr>
              <w:t>D1.</w:t>
            </w:r>
            <w:r w:rsidR="00DD2904">
              <w:rPr>
                <w:b/>
                <w:bCs/>
              </w:rPr>
              <w:t>10</w:t>
            </w:r>
            <w:r>
              <w:t xml:space="preserve">: </w:t>
            </w:r>
            <w:r w:rsidRPr="001D473F">
              <w:t>Does your company adopt different distribution models on a geographical bas</w:t>
            </w:r>
            <w:r>
              <w:t>is</w:t>
            </w:r>
            <w:r w:rsidRPr="001D473F">
              <w:t xml:space="preserve">? </w:t>
            </w:r>
            <w:r>
              <w:t>If yes, could you please explain the rationale of this decision?</w:t>
            </w:r>
          </w:p>
        </w:tc>
      </w:tr>
      <w:tr w:rsidR="00E136BB" w:rsidRPr="00BA209D" w14:paraId="54E5DC60"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6A058E8E" w14:textId="77777777" w:rsidR="00E136BB" w:rsidRPr="00F02131" w:rsidRDefault="00E136BB" w:rsidP="00033140">
            <w:pPr>
              <w:rPr>
                <w:b/>
              </w:rPr>
            </w:pPr>
            <w:r>
              <w:t>Notes:</w:t>
            </w:r>
          </w:p>
        </w:tc>
        <w:tc>
          <w:tcPr>
            <w:tcW w:w="7190" w:type="dxa"/>
            <w:gridSpan w:val="5"/>
          </w:tcPr>
          <w:p w14:paraId="723ACD60" w14:textId="77777777" w:rsidR="00E136BB" w:rsidRPr="00F02131" w:rsidRDefault="00E136BB"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BA209D" w14:paraId="01D1A404"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11443C80" w14:textId="6892C222" w:rsidR="00E136BB" w:rsidRPr="00BA209D" w:rsidRDefault="00E136BB" w:rsidP="00033140">
            <w:r w:rsidRPr="00F02131">
              <w:rPr>
                <w:b/>
              </w:rPr>
              <w:t xml:space="preserve">Question </w:t>
            </w:r>
            <w:r>
              <w:rPr>
                <w:b/>
                <w:bCs/>
              </w:rPr>
              <w:t>D1.</w:t>
            </w:r>
            <w:r w:rsidR="00F53638">
              <w:rPr>
                <w:b/>
                <w:bCs/>
              </w:rPr>
              <w:t>11</w:t>
            </w:r>
            <w:r>
              <w:t xml:space="preserve">: </w:t>
            </w:r>
            <w:r w:rsidRPr="00EF3DC9">
              <w:t xml:space="preserve">Does your company adopt a different distribution model on a product/brand base? </w:t>
            </w:r>
            <w:r>
              <w:t>If yes, could you please explain the rationale of this decision?</w:t>
            </w:r>
          </w:p>
        </w:tc>
      </w:tr>
      <w:tr w:rsidR="00E136BB" w:rsidRPr="00BA209D" w14:paraId="15995D85"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628DD2B1" w14:textId="77777777" w:rsidR="00E136BB" w:rsidRPr="00F02131" w:rsidRDefault="00E136BB" w:rsidP="00033140">
            <w:pPr>
              <w:rPr>
                <w:b/>
              </w:rPr>
            </w:pPr>
            <w:r>
              <w:t>Notes:</w:t>
            </w:r>
          </w:p>
        </w:tc>
        <w:tc>
          <w:tcPr>
            <w:tcW w:w="7190" w:type="dxa"/>
            <w:gridSpan w:val="5"/>
          </w:tcPr>
          <w:p w14:paraId="75D8B4B4" w14:textId="77777777" w:rsidR="00E136BB" w:rsidRPr="00F02131" w:rsidRDefault="00E136BB"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BA209D" w14:paraId="637F9711"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7A5822C" w14:textId="612E8E82" w:rsidR="00E136BB" w:rsidRPr="00BA209D" w:rsidRDefault="00E136BB" w:rsidP="00033140">
            <w:r w:rsidRPr="00F02131">
              <w:rPr>
                <w:b/>
              </w:rPr>
              <w:t xml:space="preserve">Question </w:t>
            </w:r>
            <w:r>
              <w:rPr>
                <w:b/>
                <w:bCs/>
              </w:rPr>
              <w:t>D1.</w:t>
            </w:r>
            <w:r w:rsidR="00F53638">
              <w:rPr>
                <w:b/>
                <w:bCs/>
              </w:rPr>
              <w:t>12</w:t>
            </w:r>
            <w:r>
              <w:t xml:space="preserve">: </w:t>
            </w:r>
            <w:r w:rsidRPr="008C06F4">
              <w:t>Does your company adopt a mix of selective and exclusive distribution agreements?</w:t>
            </w:r>
          </w:p>
        </w:tc>
      </w:tr>
      <w:tr w:rsidR="00E136BB" w:rsidRPr="00BA209D" w14:paraId="773EA68D" w14:textId="77777777" w:rsidTr="00FA518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30D35326" w14:textId="77777777" w:rsidR="00E136BB" w:rsidRDefault="00E136BB" w:rsidP="00033140"/>
        </w:tc>
        <w:tc>
          <w:tcPr>
            <w:tcW w:w="7836" w:type="dxa"/>
            <w:gridSpan w:val="6"/>
            <w:shd w:val="clear" w:color="auto" w:fill="E7E6E6"/>
          </w:tcPr>
          <w:p w14:paraId="3629A8D4" w14:textId="77777777" w:rsidR="00E136BB" w:rsidRPr="009A0103" w:rsidRDefault="00E136BB" w:rsidP="00033140">
            <w:pPr>
              <w:cnfStyle w:val="000000000000" w:firstRow="0" w:lastRow="0" w:firstColumn="0" w:lastColumn="0" w:oddVBand="0" w:evenVBand="0" w:oddHBand="0" w:evenHBand="0" w:firstRowFirstColumn="0" w:firstRowLastColumn="0" w:lastRowFirstColumn="0" w:lastRowLastColumn="0"/>
            </w:pPr>
            <w:r w:rsidRPr="00D81AEB">
              <w:t>In the same territory but at different levels (i.e. wholesale and retail)</w:t>
            </w:r>
          </w:p>
        </w:tc>
      </w:tr>
      <w:tr w:rsidR="00E136BB" w:rsidRPr="00BA209D" w14:paraId="5A1714CE" w14:textId="77777777" w:rsidTr="00FA518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398871C0" w14:textId="77777777" w:rsidR="00E136BB" w:rsidRDefault="00E136BB" w:rsidP="00033140"/>
        </w:tc>
        <w:tc>
          <w:tcPr>
            <w:tcW w:w="7836" w:type="dxa"/>
            <w:gridSpan w:val="6"/>
            <w:shd w:val="clear" w:color="auto" w:fill="E7E6E6"/>
          </w:tcPr>
          <w:p w14:paraId="42809669" w14:textId="77777777" w:rsidR="00E136BB" w:rsidRPr="00D81AEB" w:rsidRDefault="00E136BB" w:rsidP="00033140">
            <w:pPr>
              <w:cnfStyle w:val="000000000000" w:firstRow="0" w:lastRow="0" w:firstColumn="0" w:lastColumn="0" w:oddVBand="0" w:evenVBand="0" w:oddHBand="0" w:evenHBand="0" w:firstRowFirstColumn="0" w:firstRowLastColumn="0" w:lastRowFirstColumn="0" w:lastRowLastColumn="0"/>
            </w:pPr>
            <w:r w:rsidRPr="002D79AA">
              <w:t>In different EU Member States</w:t>
            </w:r>
          </w:p>
        </w:tc>
      </w:tr>
      <w:tr w:rsidR="00201005" w:rsidRPr="00BA209D" w14:paraId="5CBE5D57" w14:textId="77777777" w:rsidTr="00FA518F">
        <w:tc>
          <w:tcPr>
            <w:cnfStyle w:val="001000000000" w:firstRow="0" w:lastRow="0" w:firstColumn="1" w:lastColumn="0" w:oddVBand="0" w:evenVBand="0" w:oddHBand="0" w:evenHBand="0" w:firstRowFirstColumn="0" w:firstRowLastColumn="0" w:lastRowFirstColumn="0" w:lastRowLastColumn="0"/>
            <w:tcW w:w="2547" w:type="dxa"/>
            <w:gridSpan w:val="5"/>
            <w:tcBorders>
              <w:top w:val="single" w:sz="4" w:space="0" w:color="auto"/>
              <w:left w:val="single" w:sz="4" w:space="0" w:color="auto"/>
            </w:tcBorders>
            <w:shd w:val="clear" w:color="auto" w:fill="D0CECE" w:themeFill="background2" w:themeFillShade="E6"/>
          </w:tcPr>
          <w:p w14:paraId="680D59F7" w14:textId="7344F913" w:rsidR="00201005" w:rsidRDefault="00FA518F" w:rsidP="00033140">
            <w:r>
              <w:t>Other distribution models:</w:t>
            </w:r>
          </w:p>
        </w:tc>
        <w:tc>
          <w:tcPr>
            <w:tcW w:w="6520" w:type="dxa"/>
            <w:gridSpan w:val="2"/>
            <w:shd w:val="clear" w:color="auto" w:fill="auto"/>
          </w:tcPr>
          <w:p w14:paraId="63415748" w14:textId="6DBC7E44" w:rsidR="00201005" w:rsidRPr="002D79AA" w:rsidRDefault="00201005" w:rsidP="00033140">
            <w:pPr>
              <w:cnfStyle w:val="000000000000" w:firstRow="0" w:lastRow="0" w:firstColumn="0" w:lastColumn="0" w:oddVBand="0" w:evenVBand="0" w:oddHBand="0" w:evenHBand="0" w:firstRowFirstColumn="0" w:firstRowLastColumn="0" w:lastRowFirstColumn="0" w:lastRowLastColumn="0"/>
            </w:pPr>
          </w:p>
        </w:tc>
      </w:tr>
      <w:tr w:rsidR="00E136BB" w:rsidRPr="00BA209D" w14:paraId="2DBED688"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42861ACC" w14:textId="521DEA3E" w:rsidR="00E136BB" w:rsidRPr="003C301E" w:rsidRDefault="00E136BB" w:rsidP="00033140">
            <w:r w:rsidRPr="00F02131">
              <w:rPr>
                <w:b/>
              </w:rPr>
              <w:t xml:space="preserve">Question </w:t>
            </w:r>
            <w:r>
              <w:rPr>
                <w:b/>
                <w:bCs/>
              </w:rPr>
              <w:t>D1.</w:t>
            </w:r>
            <w:r w:rsidR="00F53638">
              <w:rPr>
                <w:b/>
                <w:bCs/>
              </w:rPr>
              <w:t>13</w:t>
            </w:r>
            <w:r>
              <w:t xml:space="preserve">: </w:t>
            </w:r>
            <w:r w:rsidRPr="008B6E40">
              <w:t>If yes, what is the strategic motivation</w:t>
            </w:r>
          </w:p>
        </w:tc>
      </w:tr>
      <w:tr w:rsidR="00E136BB" w:rsidRPr="00BA209D" w14:paraId="65136545"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0D38F1C2" w14:textId="77777777" w:rsidR="00E136BB" w:rsidRPr="00F02131" w:rsidRDefault="00E136BB" w:rsidP="00033140">
            <w:pPr>
              <w:rPr>
                <w:b/>
              </w:rPr>
            </w:pPr>
            <w:r>
              <w:t>Notes:</w:t>
            </w:r>
          </w:p>
        </w:tc>
        <w:tc>
          <w:tcPr>
            <w:tcW w:w="7190" w:type="dxa"/>
            <w:gridSpan w:val="5"/>
          </w:tcPr>
          <w:p w14:paraId="5C9F447D" w14:textId="77777777" w:rsidR="00E136BB" w:rsidRPr="00F02131" w:rsidRDefault="00E136BB"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BA209D" w14:paraId="70AC033B"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420FD8E" w14:textId="60B01E45" w:rsidR="00E136BB" w:rsidRPr="00BA209D" w:rsidRDefault="00E136BB" w:rsidP="00033140">
            <w:r w:rsidRPr="00F02131">
              <w:rPr>
                <w:b/>
              </w:rPr>
              <w:t xml:space="preserve">Question </w:t>
            </w:r>
            <w:r>
              <w:rPr>
                <w:b/>
                <w:bCs/>
              </w:rPr>
              <w:t>D1.1</w:t>
            </w:r>
            <w:r w:rsidR="00F53638">
              <w:rPr>
                <w:b/>
                <w:bCs/>
              </w:rPr>
              <w:t>4</w:t>
            </w:r>
            <w:r>
              <w:t xml:space="preserve">: </w:t>
            </w:r>
            <w:r w:rsidRPr="00777A08">
              <w:t xml:space="preserve">What are the motivations and objectives that prompted the use of exclusive distribution agreements? (i.e. higher efficiency gains in logistics, </w:t>
            </w:r>
            <w:r>
              <w:t xml:space="preserve">specific investments to be borne, </w:t>
            </w:r>
            <w:r w:rsidRPr="00777A08">
              <w:t>increased brand image)</w:t>
            </w:r>
          </w:p>
        </w:tc>
      </w:tr>
      <w:tr w:rsidR="00E136BB" w:rsidRPr="00BA209D" w14:paraId="68ED4401"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1204D5B0" w14:textId="77777777" w:rsidR="00E136BB" w:rsidRPr="00F02131" w:rsidRDefault="00E136BB" w:rsidP="00033140">
            <w:pPr>
              <w:rPr>
                <w:b/>
              </w:rPr>
            </w:pPr>
            <w:r>
              <w:t>Notes:</w:t>
            </w:r>
          </w:p>
        </w:tc>
        <w:tc>
          <w:tcPr>
            <w:tcW w:w="7190" w:type="dxa"/>
            <w:gridSpan w:val="5"/>
          </w:tcPr>
          <w:p w14:paraId="5E86801A" w14:textId="77777777" w:rsidR="00E136BB" w:rsidRPr="00F02131" w:rsidRDefault="00E136BB"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BA209D" w14:paraId="279F314E"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7156BD0B" w14:textId="46EC9AA1" w:rsidR="00E136BB" w:rsidRPr="00BA209D" w:rsidRDefault="00E136BB" w:rsidP="00033140">
            <w:r w:rsidRPr="00F02131">
              <w:rPr>
                <w:b/>
              </w:rPr>
              <w:lastRenderedPageBreak/>
              <w:t xml:space="preserve">Question </w:t>
            </w:r>
            <w:r>
              <w:rPr>
                <w:b/>
                <w:bCs/>
              </w:rPr>
              <w:t>D1.1</w:t>
            </w:r>
            <w:r w:rsidR="001367CF">
              <w:rPr>
                <w:b/>
                <w:bCs/>
              </w:rPr>
              <w:t>5</w:t>
            </w:r>
            <w:r>
              <w:t xml:space="preserve">: </w:t>
            </w:r>
            <w:r w:rsidRPr="00F54E26">
              <w:t xml:space="preserve">What are the </w:t>
            </w:r>
            <w:r>
              <w:t xml:space="preserve">benefits and the </w:t>
            </w:r>
            <w:r w:rsidRPr="00F54E26">
              <w:t>costs for your company to be part of an exclusive distribution agreement? How does the distributor compensate for these costs?</w:t>
            </w:r>
          </w:p>
        </w:tc>
      </w:tr>
      <w:tr w:rsidR="00E136BB" w:rsidRPr="00BA209D" w14:paraId="19419EB2"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21333CCD" w14:textId="77777777" w:rsidR="00E136BB" w:rsidRPr="00F02131" w:rsidRDefault="00E136BB" w:rsidP="00033140">
            <w:pPr>
              <w:rPr>
                <w:b/>
              </w:rPr>
            </w:pPr>
            <w:r>
              <w:t>Notes:</w:t>
            </w:r>
          </w:p>
        </w:tc>
        <w:tc>
          <w:tcPr>
            <w:tcW w:w="7190" w:type="dxa"/>
            <w:gridSpan w:val="5"/>
          </w:tcPr>
          <w:p w14:paraId="45B0588B" w14:textId="77777777" w:rsidR="00E136BB" w:rsidRPr="00F02131" w:rsidRDefault="00E136BB" w:rsidP="00033140">
            <w:pPr>
              <w:cnfStyle w:val="000000000000" w:firstRow="0" w:lastRow="0" w:firstColumn="0" w:lastColumn="0" w:oddVBand="0" w:evenVBand="0" w:oddHBand="0" w:evenHBand="0" w:firstRowFirstColumn="0" w:firstRowLastColumn="0" w:lastRowFirstColumn="0" w:lastRowLastColumn="0"/>
              <w:rPr>
                <w:b/>
              </w:rPr>
            </w:pPr>
          </w:p>
        </w:tc>
      </w:tr>
      <w:tr w:rsidR="00E136BB" w:rsidRPr="00EA1E1F" w14:paraId="7A49738C"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C5E0B3"/>
          </w:tcPr>
          <w:p w14:paraId="0571D01C" w14:textId="77777777" w:rsidR="00E136BB" w:rsidRPr="00264C6D" w:rsidRDefault="00E136BB" w:rsidP="00033140">
            <w:pPr>
              <w:jc w:val="center"/>
              <w:rPr>
                <w:b/>
              </w:rPr>
            </w:pPr>
            <w:r>
              <w:rPr>
                <w:b/>
              </w:rPr>
              <w:t>Questions on cumulative effects</w:t>
            </w:r>
          </w:p>
        </w:tc>
      </w:tr>
      <w:tr w:rsidR="00E136BB" w:rsidRPr="00105F91" w14:paraId="0A83E56D"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6EE2B698" w14:textId="371B4FB3" w:rsidR="00E136BB" w:rsidRPr="00105F91" w:rsidRDefault="00E136BB" w:rsidP="00033140">
            <w:r>
              <w:rPr>
                <w:b/>
                <w:bCs/>
              </w:rPr>
              <w:t xml:space="preserve">Question </w:t>
            </w:r>
            <w:r>
              <w:rPr>
                <w:b/>
              </w:rPr>
              <w:t>D1.1</w:t>
            </w:r>
            <w:r w:rsidR="001367CF">
              <w:rPr>
                <w:b/>
              </w:rPr>
              <w:t>6</w:t>
            </w:r>
            <w:r>
              <w:t xml:space="preserve">: </w:t>
            </w:r>
            <w:r w:rsidRPr="00105F91">
              <w:t xml:space="preserve">How does or would a widespread use of </w:t>
            </w:r>
            <w:r>
              <w:t>Exclusive distribution agreements or equivalent clauses</w:t>
            </w:r>
            <w:r w:rsidRPr="00105F91">
              <w:t xml:space="preserve"> impact the market for the affected product categories as a whole?</w:t>
            </w:r>
          </w:p>
        </w:tc>
      </w:tr>
      <w:tr w:rsidR="00E136BB" w:rsidRPr="00656F98" w14:paraId="2C47809A"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010531FC" w14:textId="77777777" w:rsidR="00E136BB" w:rsidRPr="00656F98" w:rsidRDefault="00E136BB" w:rsidP="00033140">
            <w:pPr>
              <w:rPr>
                <w:b/>
                <w:bCs/>
              </w:rPr>
            </w:pPr>
            <w:r>
              <w:t>Notes:</w:t>
            </w:r>
          </w:p>
        </w:tc>
        <w:tc>
          <w:tcPr>
            <w:tcW w:w="7190" w:type="dxa"/>
            <w:gridSpan w:val="5"/>
          </w:tcPr>
          <w:p w14:paraId="3F5B4A8B" w14:textId="77777777" w:rsidR="00E136BB" w:rsidRPr="00656F98" w:rsidRDefault="00E136BB" w:rsidP="00033140">
            <w:pPr>
              <w:cnfStyle w:val="000000000000" w:firstRow="0" w:lastRow="0" w:firstColumn="0" w:lastColumn="0" w:oddVBand="0" w:evenVBand="0" w:oddHBand="0" w:evenHBand="0" w:firstRowFirstColumn="0" w:firstRowLastColumn="0" w:lastRowFirstColumn="0" w:lastRowLastColumn="0"/>
              <w:rPr>
                <w:b/>
                <w:bCs/>
              </w:rPr>
            </w:pPr>
          </w:p>
        </w:tc>
      </w:tr>
      <w:tr w:rsidR="000438DF" w:rsidRPr="00656F98" w14:paraId="48D2EC64"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C594C5A" w14:textId="384E7711" w:rsidR="000438DF" w:rsidRPr="00EC2046" w:rsidRDefault="0068366C" w:rsidP="00033140">
            <w:r>
              <w:rPr>
                <w:b/>
                <w:bCs/>
              </w:rPr>
              <w:t>Question D1.1</w:t>
            </w:r>
            <w:r w:rsidR="001367CF">
              <w:rPr>
                <w:b/>
                <w:bCs/>
              </w:rPr>
              <w:t>7</w:t>
            </w:r>
            <w:r>
              <w:rPr>
                <w:b/>
                <w:bCs/>
              </w:rPr>
              <w:t xml:space="preserve">: </w:t>
            </w:r>
            <w:r>
              <w:t>How does or would a widespread use of Exclusive distribution agreements</w:t>
            </w:r>
            <w:r w:rsidR="00612CAF">
              <w:t xml:space="preserve"> cumulated with other </w:t>
            </w:r>
            <w:r w:rsidR="00DE4C88">
              <w:t>limitation clauses (</w:t>
            </w:r>
            <w:r w:rsidR="00A00233">
              <w:t xml:space="preserve">e.g. non-compete obligations, minimum purchase or stocking obligations, exclusive sourcing, others) </w:t>
            </w:r>
            <w:r w:rsidR="009D59CE">
              <w:t>impact the market for the affected product categories as a whole?</w:t>
            </w:r>
          </w:p>
        </w:tc>
      </w:tr>
      <w:tr w:rsidR="009D59CE" w:rsidRPr="00656F98" w14:paraId="6ACA7D2E"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6EBFAD5A" w14:textId="77777777" w:rsidR="009D59CE" w:rsidRPr="00656F98" w:rsidRDefault="009D59CE" w:rsidP="00033140">
            <w:pPr>
              <w:rPr>
                <w:b/>
                <w:bCs/>
              </w:rPr>
            </w:pPr>
            <w:r>
              <w:t>Notes:</w:t>
            </w:r>
          </w:p>
        </w:tc>
        <w:tc>
          <w:tcPr>
            <w:tcW w:w="7190" w:type="dxa"/>
            <w:gridSpan w:val="5"/>
          </w:tcPr>
          <w:p w14:paraId="4A6A4AF5" w14:textId="77777777" w:rsidR="009D59CE" w:rsidRPr="00656F98" w:rsidRDefault="009D59CE" w:rsidP="00033140">
            <w:pPr>
              <w:cnfStyle w:val="000000000000" w:firstRow="0" w:lastRow="0" w:firstColumn="0" w:lastColumn="0" w:oddVBand="0" w:evenVBand="0" w:oddHBand="0" w:evenHBand="0" w:firstRowFirstColumn="0" w:firstRowLastColumn="0" w:lastRowFirstColumn="0" w:lastRowLastColumn="0"/>
              <w:rPr>
                <w:b/>
                <w:bCs/>
              </w:rPr>
            </w:pPr>
          </w:p>
        </w:tc>
      </w:tr>
      <w:tr w:rsidR="00E136BB" w14:paraId="59B34D92"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4E1D6B89" w14:textId="237F7C4D" w:rsidR="00E136BB" w:rsidRDefault="00E136BB" w:rsidP="00033140">
            <w:pPr>
              <w:rPr>
                <w:b/>
              </w:rPr>
            </w:pPr>
            <w:r>
              <w:rPr>
                <w:b/>
              </w:rPr>
              <w:t>Question D</w:t>
            </w:r>
            <w:r w:rsidR="002C3687">
              <w:rPr>
                <w:b/>
              </w:rPr>
              <w:t>1</w:t>
            </w:r>
            <w:r>
              <w:rPr>
                <w:b/>
              </w:rPr>
              <w:t>.1</w:t>
            </w:r>
            <w:r w:rsidR="001367CF">
              <w:rPr>
                <w:b/>
              </w:rPr>
              <w:t>8</w:t>
            </w:r>
            <w:r>
              <w:rPr>
                <w:b/>
              </w:rPr>
              <w:t xml:space="preserve">: </w:t>
            </w:r>
            <w:r w:rsidRPr="00632788">
              <w:rPr>
                <w:rFonts w:cs="Segoe UI"/>
              </w:rPr>
              <w:t xml:space="preserve">Are you affected by other market players applying </w:t>
            </w:r>
            <w:r>
              <w:rPr>
                <w:rFonts w:cs="Segoe UI"/>
              </w:rPr>
              <w:t>Exclusive distribution agreements</w:t>
            </w:r>
            <w:r w:rsidRPr="00632788">
              <w:rPr>
                <w:rFonts w:cs="Segoe UI"/>
              </w:rPr>
              <w:t xml:space="preserve"> clauses in your sector? If so, how are you affected?</w:t>
            </w:r>
            <w:r>
              <w:rPr>
                <w:rFonts w:cs="Segoe UI"/>
              </w:rPr>
              <w:t xml:space="preserve"> Please provide details</w:t>
            </w:r>
          </w:p>
        </w:tc>
      </w:tr>
      <w:tr w:rsidR="00E136BB" w:rsidRPr="00EA1E1F" w14:paraId="6C4D91B9"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4EB3BBF8" w14:textId="77777777" w:rsidR="00E136BB" w:rsidRPr="00105F91" w:rsidRDefault="00E136BB" w:rsidP="00033140">
            <w:r>
              <w:t>Notes:</w:t>
            </w:r>
          </w:p>
        </w:tc>
        <w:tc>
          <w:tcPr>
            <w:tcW w:w="7190" w:type="dxa"/>
            <w:gridSpan w:val="5"/>
          </w:tcPr>
          <w:p w14:paraId="603F0271" w14:textId="77777777" w:rsidR="00E136BB" w:rsidRPr="00EA1E1F" w:rsidRDefault="00E136BB" w:rsidP="00033140">
            <w:pPr>
              <w:cnfStyle w:val="000000000000" w:firstRow="0" w:lastRow="0" w:firstColumn="0" w:lastColumn="0" w:oddVBand="0" w:evenVBand="0" w:oddHBand="0" w:evenHBand="0" w:firstRowFirstColumn="0" w:firstRowLastColumn="0" w:lastRowFirstColumn="0" w:lastRowLastColumn="0"/>
            </w:pPr>
          </w:p>
        </w:tc>
      </w:tr>
      <w:tr w:rsidR="00E136BB" w:rsidRPr="00105F91" w14:paraId="7EE48C3D"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76DC5CE4" w14:textId="24772167" w:rsidR="00E136BB" w:rsidRPr="00105F91" w:rsidRDefault="00E136BB" w:rsidP="00033140">
            <w:r>
              <w:rPr>
                <w:b/>
                <w:bCs/>
              </w:rPr>
              <w:t>Question D</w:t>
            </w:r>
            <w:r w:rsidR="002C3687">
              <w:rPr>
                <w:b/>
                <w:bCs/>
              </w:rPr>
              <w:t>1</w:t>
            </w:r>
            <w:r>
              <w:rPr>
                <w:b/>
                <w:bCs/>
              </w:rPr>
              <w:t>.</w:t>
            </w:r>
            <w:r w:rsidR="001367CF">
              <w:rPr>
                <w:b/>
                <w:bCs/>
              </w:rPr>
              <w:t>19</w:t>
            </w:r>
            <w:r>
              <w:t xml:space="preserve">: </w:t>
            </w:r>
            <w:r w:rsidRPr="0030586E">
              <w:t>How has the advent of intermediation platforms and agency business models (e.g. Booking.com, Amazon, Expedia) changed the way these agreements are reached and used?</w:t>
            </w:r>
          </w:p>
        </w:tc>
      </w:tr>
      <w:tr w:rsidR="00E136BB" w:rsidRPr="00105F91" w14:paraId="55969B52"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20E4F247" w14:textId="77777777" w:rsidR="00E136BB" w:rsidRPr="00656F98" w:rsidRDefault="00E136BB" w:rsidP="00033140">
            <w:pPr>
              <w:rPr>
                <w:b/>
                <w:bCs/>
              </w:rPr>
            </w:pPr>
            <w:r>
              <w:t>Notes:</w:t>
            </w:r>
          </w:p>
        </w:tc>
        <w:tc>
          <w:tcPr>
            <w:tcW w:w="7190" w:type="dxa"/>
            <w:gridSpan w:val="5"/>
          </w:tcPr>
          <w:p w14:paraId="0A2F59D9" w14:textId="77777777" w:rsidR="00E136BB" w:rsidRPr="00656F98" w:rsidRDefault="00E136BB" w:rsidP="00033140">
            <w:pPr>
              <w:cnfStyle w:val="000000000000" w:firstRow="0" w:lastRow="0" w:firstColumn="0" w:lastColumn="0" w:oddVBand="0" w:evenVBand="0" w:oddHBand="0" w:evenHBand="0" w:firstRowFirstColumn="0" w:firstRowLastColumn="0" w:lastRowFirstColumn="0" w:lastRowLastColumn="0"/>
              <w:rPr>
                <w:b/>
                <w:bCs/>
              </w:rPr>
            </w:pPr>
          </w:p>
        </w:tc>
      </w:tr>
      <w:tr w:rsidR="00E136BB" w:rsidRPr="00105F91" w14:paraId="35BD2C75"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0DD16931" w14:textId="57CEE98A" w:rsidR="00E136BB" w:rsidRPr="00105F91" w:rsidRDefault="00E136BB" w:rsidP="00033140">
            <w:r>
              <w:rPr>
                <w:b/>
                <w:bCs/>
              </w:rPr>
              <w:t>Question D</w:t>
            </w:r>
            <w:r w:rsidR="002C3687">
              <w:rPr>
                <w:b/>
                <w:bCs/>
              </w:rPr>
              <w:t>1</w:t>
            </w:r>
            <w:r>
              <w:rPr>
                <w:b/>
                <w:bCs/>
              </w:rPr>
              <w:t>.</w:t>
            </w:r>
            <w:r w:rsidR="002C3687">
              <w:rPr>
                <w:b/>
                <w:bCs/>
              </w:rPr>
              <w:t>2</w:t>
            </w:r>
            <w:r w:rsidR="001367CF">
              <w:rPr>
                <w:b/>
                <w:bCs/>
              </w:rPr>
              <w:t>0</w:t>
            </w:r>
            <w:r>
              <w:t xml:space="preserve">: </w:t>
            </w:r>
            <w:r w:rsidRPr="0030586E">
              <w:t xml:space="preserve">In your view, </w:t>
            </w:r>
            <w:r>
              <w:t>did the way</w:t>
            </w:r>
            <w:r w:rsidRPr="0030586E">
              <w:t xml:space="preserve"> </w:t>
            </w:r>
            <w:r>
              <w:t>Exclusive Distribution agreements</w:t>
            </w:r>
            <w:r w:rsidRPr="0030586E">
              <w:t xml:space="preserve"> are implemented </w:t>
            </w:r>
            <w:r>
              <w:t xml:space="preserve">and how often they are used </w:t>
            </w:r>
            <w:r w:rsidRPr="0030586E">
              <w:t>change</w:t>
            </w:r>
            <w:r w:rsidR="00F909F6">
              <w:t>d</w:t>
            </w:r>
            <w:r w:rsidRPr="0030586E">
              <w:t xml:space="preserve"> over the last 10 years? Please, explain.</w:t>
            </w:r>
          </w:p>
        </w:tc>
      </w:tr>
      <w:tr w:rsidR="00E136BB" w:rsidRPr="00105F91" w14:paraId="26E7AAA6"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355F4C10" w14:textId="77777777" w:rsidR="00E136BB" w:rsidRPr="00656F98" w:rsidRDefault="00E136BB" w:rsidP="00033140">
            <w:pPr>
              <w:rPr>
                <w:b/>
                <w:bCs/>
              </w:rPr>
            </w:pPr>
            <w:r>
              <w:t>Notes:</w:t>
            </w:r>
          </w:p>
        </w:tc>
        <w:tc>
          <w:tcPr>
            <w:tcW w:w="7190" w:type="dxa"/>
            <w:gridSpan w:val="5"/>
          </w:tcPr>
          <w:p w14:paraId="23F5C733" w14:textId="77777777" w:rsidR="00E136BB" w:rsidRPr="00656F98" w:rsidRDefault="00E136BB" w:rsidP="00033140">
            <w:pPr>
              <w:cnfStyle w:val="000000000000" w:firstRow="0" w:lastRow="0" w:firstColumn="0" w:lastColumn="0" w:oddVBand="0" w:evenVBand="0" w:oddHBand="0" w:evenHBand="0" w:firstRowFirstColumn="0" w:firstRowLastColumn="0" w:lastRowFirstColumn="0" w:lastRowLastColumn="0"/>
              <w:rPr>
                <w:b/>
                <w:bCs/>
              </w:rPr>
            </w:pPr>
          </w:p>
        </w:tc>
      </w:tr>
      <w:tr w:rsidR="00E136BB" w:rsidRPr="00BA209D" w14:paraId="77D87681"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2EFD9"/>
          </w:tcPr>
          <w:p w14:paraId="208A61D9" w14:textId="2D0148ED" w:rsidR="00E136BB" w:rsidRPr="00CA67D1" w:rsidRDefault="00E136BB" w:rsidP="00033140">
            <w:pPr>
              <w:pStyle w:val="Heading1"/>
              <w:numPr>
                <w:ilvl w:val="0"/>
                <w:numId w:val="0"/>
              </w:numPr>
              <w:ind w:left="594" w:hanging="283"/>
              <w:outlineLvl w:val="0"/>
            </w:pPr>
            <w:r w:rsidRPr="00BA209D">
              <w:lastRenderedPageBreak/>
              <w:t xml:space="preserve">Part </w:t>
            </w:r>
            <w:r>
              <w:t>D2</w:t>
            </w:r>
            <w:r w:rsidRPr="00BA209D">
              <w:t xml:space="preserve">: </w:t>
            </w:r>
            <w:r>
              <w:t>Exclusive</w:t>
            </w:r>
            <w:r w:rsidRPr="00BA209D">
              <w:t xml:space="preserve"> distribution </w:t>
            </w:r>
            <w:r>
              <w:t>agreements</w:t>
            </w:r>
            <w:r>
              <w:br/>
              <w:t>(for wholesale distributors and retailers)</w:t>
            </w:r>
          </w:p>
        </w:tc>
      </w:tr>
      <w:tr w:rsidR="00E136BB" w:rsidRPr="00BA209D" w14:paraId="32BB994E"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4647274D" w14:textId="77777777" w:rsidR="00E136BB" w:rsidRPr="00C103E2" w:rsidRDefault="00E136BB" w:rsidP="00033140">
            <w:r w:rsidRPr="00F02131">
              <w:rPr>
                <w:b/>
              </w:rPr>
              <w:t xml:space="preserve">Question </w:t>
            </w:r>
            <w:r>
              <w:rPr>
                <w:b/>
                <w:bCs/>
              </w:rPr>
              <w:t>D2.</w:t>
            </w:r>
            <w:r w:rsidRPr="00F02131">
              <w:rPr>
                <w:b/>
              </w:rPr>
              <w:t>1</w:t>
            </w:r>
            <w:r>
              <w:t xml:space="preserve">: </w:t>
            </w:r>
            <w:r w:rsidRPr="009C7E19">
              <w:t>In which category fall your main supplier</w:t>
            </w:r>
            <w:r>
              <w:t>(</w:t>
            </w:r>
            <w:r w:rsidRPr="009C7E19">
              <w:t>s</w:t>
            </w:r>
            <w:r>
              <w:t>)</w:t>
            </w:r>
            <w:r w:rsidRPr="009C7E19">
              <w:t>?</w:t>
            </w:r>
          </w:p>
        </w:tc>
      </w:tr>
      <w:tr w:rsidR="00E136BB" w:rsidRPr="00BA209D" w14:paraId="1E95620D" w14:textId="77777777" w:rsidTr="00BB1221">
        <w:tc>
          <w:tcPr>
            <w:cnfStyle w:val="001000000000" w:firstRow="0" w:lastRow="0" w:firstColumn="1" w:lastColumn="0" w:oddVBand="0" w:evenVBand="0" w:oddHBand="0" w:evenHBand="0" w:firstRowFirstColumn="0" w:firstRowLastColumn="0" w:lastRowFirstColumn="0" w:lastRowLastColumn="0"/>
            <w:tcW w:w="1231" w:type="dxa"/>
            <w:shd w:val="clear" w:color="auto" w:fill="FFF2CC" w:themeFill="accent4" w:themeFillTint="33"/>
          </w:tcPr>
          <w:p w14:paraId="61F50121" w14:textId="77777777" w:rsidR="00E136BB" w:rsidRPr="00BA209D" w:rsidRDefault="00E136BB" w:rsidP="00033140"/>
        </w:tc>
        <w:tc>
          <w:tcPr>
            <w:tcW w:w="7836" w:type="dxa"/>
            <w:gridSpan w:val="6"/>
            <w:shd w:val="clear" w:color="auto" w:fill="D0CECE" w:themeFill="background2" w:themeFillShade="E6"/>
          </w:tcPr>
          <w:p w14:paraId="0F3926E2" w14:textId="77777777" w:rsidR="00E136BB" w:rsidRPr="00BA209D" w:rsidRDefault="00E136BB" w:rsidP="00033140">
            <w:pPr>
              <w:cnfStyle w:val="000000000000" w:firstRow="0" w:lastRow="0" w:firstColumn="0" w:lastColumn="0" w:oddVBand="0" w:evenVBand="0" w:oddHBand="0" w:evenHBand="0" w:firstRowFirstColumn="0" w:firstRowLastColumn="0" w:lastRowFirstColumn="0" w:lastRowLastColumn="0"/>
            </w:pPr>
            <w:r w:rsidRPr="00CB5D89">
              <w:t>Wholesale</w:t>
            </w:r>
            <w:r>
              <w:t xml:space="preserve"> distributors</w:t>
            </w:r>
          </w:p>
        </w:tc>
      </w:tr>
      <w:tr w:rsidR="00E136BB" w:rsidRPr="00BA209D" w14:paraId="4596102F" w14:textId="77777777" w:rsidTr="00BB1221">
        <w:tc>
          <w:tcPr>
            <w:cnfStyle w:val="001000000000" w:firstRow="0" w:lastRow="0" w:firstColumn="1" w:lastColumn="0" w:oddVBand="0" w:evenVBand="0" w:oddHBand="0" w:evenHBand="0" w:firstRowFirstColumn="0" w:firstRowLastColumn="0" w:lastRowFirstColumn="0" w:lastRowLastColumn="0"/>
            <w:tcW w:w="1231" w:type="dxa"/>
            <w:shd w:val="clear" w:color="auto" w:fill="FFF2CC" w:themeFill="accent4" w:themeFillTint="33"/>
          </w:tcPr>
          <w:p w14:paraId="63DF5E2B" w14:textId="77777777" w:rsidR="00E136BB" w:rsidRPr="00BA209D" w:rsidRDefault="00E136BB" w:rsidP="00033140"/>
        </w:tc>
        <w:tc>
          <w:tcPr>
            <w:tcW w:w="7836" w:type="dxa"/>
            <w:gridSpan w:val="6"/>
            <w:shd w:val="clear" w:color="auto" w:fill="D0CECE" w:themeFill="background2" w:themeFillShade="E6"/>
          </w:tcPr>
          <w:p w14:paraId="0B2C8279" w14:textId="77777777" w:rsidR="00E136BB" w:rsidRPr="00BA209D" w:rsidRDefault="00E136BB" w:rsidP="00033140">
            <w:pPr>
              <w:cnfStyle w:val="000000000000" w:firstRow="0" w:lastRow="0" w:firstColumn="0" w:lastColumn="0" w:oddVBand="0" w:evenVBand="0" w:oddHBand="0" w:evenHBand="0" w:firstRowFirstColumn="0" w:firstRowLastColumn="0" w:lastRowFirstColumn="0" w:lastRowLastColumn="0"/>
            </w:pPr>
            <w:r w:rsidRPr="00CB5D89">
              <w:t>Manufacturers</w:t>
            </w:r>
          </w:p>
        </w:tc>
      </w:tr>
      <w:tr w:rsidR="00BB1221" w:rsidRPr="00BA209D" w14:paraId="7BA262CB" w14:textId="77777777" w:rsidTr="00BB1221">
        <w:tc>
          <w:tcPr>
            <w:cnfStyle w:val="001000000000" w:firstRow="0" w:lastRow="0" w:firstColumn="1" w:lastColumn="0" w:oddVBand="0" w:evenVBand="0" w:oddHBand="0" w:evenHBand="0" w:firstRowFirstColumn="0" w:firstRowLastColumn="0" w:lastRowFirstColumn="0" w:lastRowLastColumn="0"/>
            <w:tcW w:w="2263" w:type="dxa"/>
            <w:gridSpan w:val="3"/>
            <w:shd w:val="clear" w:color="auto" w:fill="D0CECE" w:themeFill="background2" w:themeFillShade="E6"/>
          </w:tcPr>
          <w:p w14:paraId="28F7A5B4" w14:textId="235FB99A" w:rsidR="00BB1221" w:rsidRPr="00BA209D" w:rsidRDefault="00BB1221" w:rsidP="00BB1221">
            <w:r w:rsidRPr="00CB5D89">
              <w:t>Others, please specify</w:t>
            </w:r>
            <w:r>
              <w:t>:</w:t>
            </w:r>
          </w:p>
        </w:tc>
        <w:tc>
          <w:tcPr>
            <w:tcW w:w="6804" w:type="dxa"/>
            <w:gridSpan w:val="4"/>
          </w:tcPr>
          <w:p w14:paraId="3F9CC0EF" w14:textId="4BC639E0" w:rsidR="00BB1221" w:rsidRPr="00BA209D" w:rsidRDefault="00BB1221" w:rsidP="00BB1221">
            <w:pPr>
              <w:cnfStyle w:val="000000000000" w:firstRow="0" w:lastRow="0" w:firstColumn="0" w:lastColumn="0" w:oddVBand="0" w:evenVBand="0" w:oddHBand="0" w:evenHBand="0" w:firstRowFirstColumn="0" w:firstRowLastColumn="0" w:lastRowFirstColumn="0" w:lastRowLastColumn="0"/>
            </w:pPr>
          </w:p>
        </w:tc>
      </w:tr>
      <w:tr w:rsidR="00BB1221" w:rsidRPr="00BA209D" w14:paraId="2B821B81" w14:textId="77777777" w:rsidTr="00BB1221">
        <w:tc>
          <w:tcPr>
            <w:cnfStyle w:val="001000000000" w:firstRow="0" w:lastRow="0" w:firstColumn="1" w:lastColumn="0" w:oddVBand="0" w:evenVBand="0" w:oddHBand="0" w:evenHBand="0" w:firstRowFirstColumn="0" w:firstRowLastColumn="0" w:lastRowFirstColumn="0" w:lastRowLastColumn="0"/>
            <w:tcW w:w="2263" w:type="dxa"/>
            <w:gridSpan w:val="3"/>
            <w:shd w:val="clear" w:color="auto" w:fill="D0CECE" w:themeFill="background2" w:themeFillShade="E6"/>
          </w:tcPr>
          <w:p w14:paraId="1FB4FB03" w14:textId="77777777" w:rsidR="00BB1221" w:rsidRPr="00F02131" w:rsidRDefault="00BB1221" w:rsidP="00BB1221">
            <w:pPr>
              <w:rPr>
                <w:b/>
              </w:rPr>
            </w:pPr>
            <w:r>
              <w:t>Notes:</w:t>
            </w:r>
          </w:p>
        </w:tc>
        <w:tc>
          <w:tcPr>
            <w:tcW w:w="6804" w:type="dxa"/>
            <w:gridSpan w:val="4"/>
          </w:tcPr>
          <w:p w14:paraId="7D0E5FE7"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13F46B6B"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965DDA2" w14:textId="77777777" w:rsidR="00BB1221" w:rsidRPr="001248F8" w:rsidRDefault="00BB1221" w:rsidP="00BB1221">
            <w:r w:rsidRPr="00F02131">
              <w:rPr>
                <w:b/>
              </w:rPr>
              <w:t xml:space="preserve">Question </w:t>
            </w:r>
            <w:r>
              <w:rPr>
                <w:b/>
                <w:bCs/>
              </w:rPr>
              <w:t>D2.2</w:t>
            </w:r>
            <w:r>
              <w:t xml:space="preserve">: </w:t>
            </w:r>
            <w:r w:rsidRPr="00390270">
              <w:t>Do you have Exclusive Distribution Agreements with your supplier</w:t>
            </w:r>
            <w:r>
              <w:t>(</w:t>
            </w:r>
            <w:r w:rsidRPr="00390270">
              <w:t>s)?</w:t>
            </w:r>
          </w:p>
        </w:tc>
      </w:tr>
      <w:tr w:rsidR="00BB1221" w:rsidRPr="00BA209D" w14:paraId="168C0BDB"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7774F593" w14:textId="77777777" w:rsidR="00BB1221" w:rsidRPr="00F02131" w:rsidRDefault="00BB1221" w:rsidP="00BB1221">
            <w:pPr>
              <w:rPr>
                <w:b/>
              </w:rPr>
            </w:pPr>
            <w:r>
              <w:t>Notes:</w:t>
            </w:r>
          </w:p>
        </w:tc>
        <w:tc>
          <w:tcPr>
            <w:tcW w:w="7190" w:type="dxa"/>
            <w:gridSpan w:val="5"/>
          </w:tcPr>
          <w:p w14:paraId="5CFDFAD1"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59A70E9D" w14:textId="77777777" w:rsidTr="00B22635">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6E554E3B" w14:textId="36FA017A" w:rsidR="00BB1221" w:rsidRPr="0055117B" w:rsidRDefault="00BB1221" w:rsidP="00BB1221">
            <w:r>
              <w:rPr>
                <w:b/>
                <w:bCs/>
              </w:rPr>
              <w:t xml:space="preserve">Question D2.3: </w:t>
            </w:r>
            <w:r>
              <w:t>What type of exclusive distribution agreements do you have in place?</w:t>
            </w:r>
          </w:p>
        </w:tc>
      </w:tr>
      <w:tr w:rsidR="00BB1221" w:rsidRPr="00BA209D" w14:paraId="0C4E2DBC"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78E88D80" w14:textId="77777777" w:rsidR="00BB1221" w:rsidRPr="00F02131" w:rsidRDefault="00BB1221" w:rsidP="00BB1221">
            <w:pPr>
              <w:rPr>
                <w:b/>
              </w:rPr>
            </w:pPr>
            <w:r>
              <w:t>Notes:</w:t>
            </w:r>
          </w:p>
        </w:tc>
        <w:tc>
          <w:tcPr>
            <w:tcW w:w="7190" w:type="dxa"/>
            <w:gridSpan w:val="5"/>
          </w:tcPr>
          <w:p w14:paraId="0C8959FE"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7BAF8D02" w14:textId="77777777" w:rsidTr="00B22635">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2E3D2B36" w14:textId="0F762A34" w:rsidR="00BB1221" w:rsidRPr="007A34EF" w:rsidRDefault="00BB1221" w:rsidP="00BB1221">
            <w:r>
              <w:rPr>
                <w:b/>
                <w:bCs/>
              </w:rPr>
              <w:t xml:space="preserve">Question D2.4: </w:t>
            </w:r>
            <w:r>
              <w:t xml:space="preserve">If it is by territory, could you please describe the type of territories? </w:t>
            </w:r>
          </w:p>
        </w:tc>
      </w:tr>
      <w:tr w:rsidR="00BB1221" w:rsidRPr="00BA209D" w14:paraId="5E2F0C8E"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18C17021" w14:textId="77777777" w:rsidR="00BB1221" w:rsidRPr="00F02131" w:rsidRDefault="00BB1221" w:rsidP="00BB1221">
            <w:pPr>
              <w:rPr>
                <w:b/>
              </w:rPr>
            </w:pPr>
            <w:r>
              <w:t>Notes:</w:t>
            </w:r>
          </w:p>
        </w:tc>
        <w:tc>
          <w:tcPr>
            <w:tcW w:w="7190" w:type="dxa"/>
            <w:gridSpan w:val="5"/>
          </w:tcPr>
          <w:p w14:paraId="4FF752C4"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2F2097A0" w14:textId="77777777" w:rsidTr="00B22635">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4E019E3E" w14:textId="63B15B75" w:rsidR="00BB1221" w:rsidRPr="007A34EF" w:rsidRDefault="00BB1221" w:rsidP="00BB1221">
            <w:pPr>
              <w:rPr>
                <w:bCs/>
              </w:rPr>
            </w:pPr>
            <w:r>
              <w:rPr>
                <w:b/>
              </w:rPr>
              <w:t xml:space="preserve">Question D.2.5: </w:t>
            </w:r>
            <w:r>
              <w:rPr>
                <w:bCs/>
              </w:rPr>
              <w:t>if it is by customer group, could you please describe by which type?</w:t>
            </w:r>
          </w:p>
        </w:tc>
      </w:tr>
      <w:tr w:rsidR="00BB1221" w:rsidRPr="00BA209D" w14:paraId="5C530B4E"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1065AC92" w14:textId="77777777" w:rsidR="00BB1221" w:rsidRPr="00F02131" w:rsidRDefault="00BB1221" w:rsidP="00BB1221">
            <w:pPr>
              <w:rPr>
                <w:b/>
              </w:rPr>
            </w:pPr>
            <w:r>
              <w:t>Notes:</w:t>
            </w:r>
          </w:p>
        </w:tc>
        <w:tc>
          <w:tcPr>
            <w:tcW w:w="7190" w:type="dxa"/>
            <w:gridSpan w:val="5"/>
          </w:tcPr>
          <w:p w14:paraId="279A0F8B"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1B029B8B" w14:textId="77777777" w:rsidTr="00B22635">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78E597EF" w14:textId="30FA344D" w:rsidR="00BB1221" w:rsidRPr="00F02131" w:rsidRDefault="00BB1221" w:rsidP="00BB1221">
            <w:pPr>
              <w:rPr>
                <w:b/>
              </w:rPr>
            </w:pPr>
            <w:r>
              <w:rPr>
                <w:b/>
              </w:rPr>
              <w:t xml:space="preserve">Question D.2.6: </w:t>
            </w:r>
            <w:r w:rsidRPr="007A34EF">
              <w:rPr>
                <w:bCs/>
              </w:rPr>
              <w:t>If you apply other</w:t>
            </w:r>
            <w:r>
              <w:rPr>
                <w:bCs/>
              </w:rPr>
              <w:t xml:space="preserve"> </w:t>
            </w:r>
            <w:r w:rsidRPr="007A34EF">
              <w:rPr>
                <w:bCs/>
              </w:rPr>
              <w:t>criteria</w:t>
            </w:r>
            <w:r>
              <w:rPr>
                <w:bCs/>
              </w:rPr>
              <w:t xml:space="preserve"> of exclusivity</w:t>
            </w:r>
            <w:r w:rsidRPr="007A34EF">
              <w:rPr>
                <w:bCs/>
              </w:rPr>
              <w:t>, could you please describe them?</w:t>
            </w:r>
          </w:p>
        </w:tc>
      </w:tr>
      <w:tr w:rsidR="00BB1221" w:rsidRPr="00BA209D" w14:paraId="2A168D05"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4E15F6BE" w14:textId="77777777" w:rsidR="00BB1221" w:rsidRPr="00F02131" w:rsidRDefault="00BB1221" w:rsidP="00BB1221">
            <w:pPr>
              <w:rPr>
                <w:b/>
              </w:rPr>
            </w:pPr>
            <w:r>
              <w:t>Notes:</w:t>
            </w:r>
          </w:p>
        </w:tc>
        <w:tc>
          <w:tcPr>
            <w:tcW w:w="7190" w:type="dxa"/>
            <w:gridSpan w:val="5"/>
          </w:tcPr>
          <w:p w14:paraId="3BA7A94C"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57ABB370" w14:textId="77777777" w:rsidTr="00B22635">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E2CCC70" w14:textId="36637B4C" w:rsidR="00BB1221" w:rsidRPr="007A34EF" w:rsidRDefault="00BB1221" w:rsidP="00BB1221">
            <w:pPr>
              <w:rPr>
                <w:bCs/>
              </w:rPr>
            </w:pPr>
            <w:r>
              <w:rPr>
                <w:b/>
              </w:rPr>
              <w:t xml:space="preserve">Question D2.7: </w:t>
            </w:r>
            <w:r>
              <w:rPr>
                <w:bCs/>
              </w:rPr>
              <w:t>Do you have in place exclusive distribution agreements which cumulate with other vertical restriction clauses that limit the distributors’ actions? (e.g. Non-compete obligations, minimum quantity purchase, exclusive sourcing and others)</w:t>
            </w:r>
          </w:p>
        </w:tc>
      </w:tr>
      <w:tr w:rsidR="00BB1221" w:rsidRPr="00BA209D" w14:paraId="2E880E4E" w14:textId="77777777" w:rsidTr="0047030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0FA5DA" w14:textId="77777777" w:rsidR="00BB1221" w:rsidRDefault="00BB1221" w:rsidP="00BB1221"/>
        </w:tc>
        <w:tc>
          <w:tcPr>
            <w:tcW w:w="7836" w:type="dxa"/>
            <w:gridSpan w:val="6"/>
            <w:tcBorders>
              <w:left w:val="single" w:sz="4" w:space="0" w:color="auto"/>
            </w:tcBorders>
            <w:shd w:val="clear" w:color="auto" w:fill="D0CECE" w:themeFill="background2" w:themeFillShade="E6"/>
          </w:tcPr>
          <w:p w14:paraId="005A980E" w14:textId="77777777" w:rsidR="00BB1221" w:rsidRPr="009A0103" w:rsidRDefault="00BB1221" w:rsidP="00BB1221">
            <w:pPr>
              <w:cnfStyle w:val="000000000000" w:firstRow="0" w:lastRow="0" w:firstColumn="0" w:lastColumn="0" w:oddVBand="0" w:evenVBand="0" w:oddHBand="0" w:evenHBand="0" w:firstRowFirstColumn="0" w:firstRowLastColumn="0" w:lastRowFirstColumn="0" w:lastRowLastColumn="0"/>
            </w:pPr>
            <w:r w:rsidRPr="005B5E88">
              <w:t>Non-compete obligation with duration up to 5 years</w:t>
            </w:r>
          </w:p>
        </w:tc>
      </w:tr>
      <w:tr w:rsidR="00BB1221" w:rsidRPr="00BA209D" w14:paraId="33FE73F1" w14:textId="77777777" w:rsidTr="0047030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99892D" w14:textId="77777777" w:rsidR="00BB1221" w:rsidRDefault="00BB1221" w:rsidP="00BB1221"/>
        </w:tc>
        <w:tc>
          <w:tcPr>
            <w:tcW w:w="7836" w:type="dxa"/>
            <w:gridSpan w:val="6"/>
            <w:tcBorders>
              <w:left w:val="single" w:sz="4" w:space="0" w:color="auto"/>
            </w:tcBorders>
            <w:shd w:val="clear" w:color="auto" w:fill="D0CECE" w:themeFill="background2" w:themeFillShade="E6"/>
          </w:tcPr>
          <w:p w14:paraId="0130461D" w14:textId="77777777" w:rsidR="00BB1221" w:rsidRPr="009A0103" w:rsidRDefault="00BB1221" w:rsidP="00BB1221">
            <w:pPr>
              <w:cnfStyle w:val="000000000000" w:firstRow="0" w:lastRow="0" w:firstColumn="0" w:lastColumn="0" w:oddVBand="0" w:evenVBand="0" w:oddHBand="0" w:evenHBand="0" w:firstRowFirstColumn="0" w:firstRowLastColumn="0" w:lastRowFirstColumn="0" w:lastRowLastColumn="0"/>
            </w:pPr>
            <w:r w:rsidRPr="00F45E7B">
              <w:t>Non-compete obligations with duration longer than 5 years</w:t>
            </w:r>
          </w:p>
        </w:tc>
      </w:tr>
      <w:tr w:rsidR="00BB1221" w:rsidRPr="00BA209D" w14:paraId="5484D158" w14:textId="77777777" w:rsidTr="0047030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43B2C13D" w14:textId="77777777" w:rsidR="00BB1221" w:rsidRDefault="00BB1221" w:rsidP="00BB1221"/>
        </w:tc>
        <w:tc>
          <w:tcPr>
            <w:tcW w:w="7836" w:type="dxa"/>
            <w:gridSpan w:val="6"/>
            <w:shd w:val="clear" w:color="auto" w:fill="D0CECE" w:themeFill="background2" w:themeFillShade="E6"/>
          </w:tcPr>
          <w:p w14:paraId="3BAC1A96" w14:textId="77777777" w:rsidR="00BB1221" w:rsidRPr="009A0103" w:rsidRDefault="00BB1221" w:rsidP="00BB1221">
            <w:pPr>
              <w:cnfStyle w:val="000000000000" w:firstRow="0" w:lastRow="0" w:firstColumn="0" w:lastColumn="0" w:oddVBand="0" w:evenVBand="0" w:oddHBand="0" w:evenHBand="0" w:firstRowFirstColumn="0" w:firstRowLastColumn="0" w:lastRowFirstColumn="0" w:lastRowLastColumn="0"/>
            </w:pPr>
            <w:r w:rsidRPr="007724E8">
              <w:t>Minimum purchase or stocking obligations or incentives</w:t>
            </w:r>
          </w:p>
        </w:tc>
      </w:tr>
      <w:tr w:rsidR="00BB1221" w:rsidRPr="00BA209D" w14:paraId="10989112" w14:textId="77777777" w:rsidTr="0047030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0660098B" w14:textId="77777777" w:rsidR="00BB1221" w:rsidRDefault="00BB1221" w:rsidP="00BB1221"/>
        </w:tc>
        <w:tc>
          <w:tcPr>
            <w:tcW w:w="7836" w:type="dxa"/>
            <w:gridSpan w:val="6"/>
            <w:shd w:val="clear" w:color="auto" w:fill="D0CECE" w:themeFill="background2" w:themeFillShade="E6"/>
          </w:tcPr>
          <w:p w14:paraId="2D5AD48B" w14:textId="77777777" w:rsidR="00BB1221" w:rsidRPr="00A16A4E" w:rsidRDefault="00BB1221" w:rsidP="00BB1221">
            <w:pPr>
              <w:cnfStyle w:val="000000000000" w:firstRow="0" w:lastRow="0" w:firstColumn="0" w:lastColumn="0" w:oddVBand="0" w:evenVBand="0" w:oddHBand="0" w:evenHBand="0" w:firstRowFirstColumn="0" w:firstRowLastColumn="0" w:lastRowFirstColumn="0" w:lastRowLastColumn="0"/>
            </w:pPr>
            <w:r>
              <w:t>Exclusive sourcing obligations or incentives</w:t>
            </w:r>
          </w:p>
        </w:tc>
      </w:tr>
      <w:tr w:rsidR="00BB1221" w:rsidRPr="00BA209D" w14:paraId="4102CD40" w14:textId="77777777" w:rsidTr="0047030F">
        <w:tc>
          <w:tcPr>
            <w:cnfStyle w:val="001000000000" w:firstRow="0" w:lastRow="0" w:firstColumn="1" w:lastColumn="0" w:oddVBand="0" w:evenVBand="0" w:oddHBand="0" w:evenHBand="0" w:firstRowFirstColumn="0" w:firstRowLastColumn="0" w:lastRowFirstColumn="0" w:lastRowLastColumn="0"/>
            <w:tcW w:w="2405" w:type="dxa"/>
            <w:gridSpan w:val="4"/>
            <w:tcBorders>
              <w:top w:val="single" w:sz="4" w:space="0" w:color="auto"/>
              <w:left w:val="single" w:sz="4" w:space="0" w:color="auto"/>
            </w:tcBorders>
            <w:shd w:val="clear" w:color="auto" w:fill="D0CECE" w:themeFill="background2" w:themeFillShade="E6"/>
          </w:tcPr>
          <w:p w14:paraId="48021856" w14:textId="41F56740" w:rsidR="00BB1221" w:rsidRDefault="0047030F" w:rsidP="00BB1221">
            <w:r>
              <w:t>Others, please describe:</w:t>
            </w:r>
          </w:p>
        </w:tc>
        <w:tc>
          <w:tcPr>
            <w:tcW w:w="6662" w:type="dxa"/>
            <w:gridSpan w:val="3"/>
          </w:tcPr>
          <w:p w14:paraId="136C68F2" w14:textId="0DDBBD2F" w:rsidR="00BB1221" w:rsidRDefault="00BB1221" w:rsidP="00BB1221">
            <w:pPr>
              <w:cnfStyle w:val="000000000000" w:firstRow="0" w:lastRow="0" w:firstColumn="0" w:lastColumn="0" w:oddVBand="0" w:evenVBand="0" w:oddHBand="0" w:evenHBand="0" w:firstRowFirstColumn="0" w:firstRowLastColumn="0" w:lastRowFirstColumn="0" w:lastRowLastColumn="0"/>
            </w:pPr>
          </w:p>
        </w:tc>
      </w:tr>
      <w:tr w:rsidR="00BB1221" w:rsidRPr="00BA209D" w14:paraId="12530E11"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2388F914" w14:textId="77777777" w:rsidR="00BB1221" w:rsidRPr="00F02131" w:rsidRDefault="00BB1221" w:rsidP="00BB1221">
            <w:pPr>
              <w:rPr>
                <w:b/>
              </w:rPr>
            </w:pPr>
            <w:r>
              <w:t>Notes:</w:t>
            </w:r>
          </w:p>
        </w:tc>
        <w:tc>
          <w:tcPr>
            <w:tcW w:w="7190" w:type="dxa"/>
            <w:gridSpan w:val="5"/>
          </w:tcPr>
          <w:p w14:paraId="58C82C29"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5D52EE46" w14:textId="77777777" w:rsidTr="00B22635">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174F6E9B" w14:textId="07FE88B8" w:rsidR="00BB1221" w:rsidRPr="007A34EF" w:rsidRDefault="00BB1221" w:rsidP="00BB1221">
            <w:pPr>
              <w:rPr>
                <w:bCs/>
              </w:rPr>
            </w:pPr>
            <w:r>
              <w:rPr>
                <w:b/>
              </w:rPr>
              <w:t xml:space="preserve">Question D2.8: </w:t>
            </w:r>
            <w:r>
              <w:rPr>
                <w:bCs/>
              </w:rPr>
              <w:t>Could you please describe</w:t>
            </w:r>
            <w:r>
              <w:t xml:space="preserve"> </w:t>
            </w:r>
            <w:r w:rsidRPr="00EF75AF">
              <w:rPr>
                <w:bCs/>
              </w:rPr>
              <w:t>what are the objectives you</w:t>
            </w:r>
            <w:r>
              <w:rPr>
                <w:bCs/>
              </w:rPr>
              <w:t>r company aims to</w:t>
            </w:r>
            <w:r w:rsidRPr="00EF75AF">
              <w:rPr>
                <w:bCs/>
              </w:rPr>
              <w:t xml:space="preserve"> achieve </w:t>
            </w:r>
            <w:r>
              <w:rPr>
                <w:bCs/>
              </w:rPr>
              <w:t>cumulating</w:t>
            </w:r>
            <w:r w:rsidRPr="00EF75AF">
              <w:rPr>
                <w:bCs/>
              </w:rPr>
              <w:t xml:space="preserve"> those restrictions</w:t>
            </w:r>
            <w:r>
              <w:rPr>
                <w:bCs/>
              </w:rPr>
              <w:t xml:space="preserve">? </w:t>
            </w:r>
          </w:p>
        </w:tc>
      </w:tr>
      <w:tr w:rsidR="00BB1221" w:rsidRPr="00BA209D" w14:paraId="632792E9"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518BD596" w14:textId="77777777" w:rsidR="00BB1221" w:rsidRPr="00F02131" w:rsidRDefault="00BB1221" w:rsidP="00BB1221">
            <w:pPr>
              <w:rPr>
                <w:b/>
              </w:rPr>
            </w:pPr>
            <w:r>
              <w:t>Notes:</w:t>
            </w:r>
          </w:p>
        </w:tc>
        <w:tc>
          <w:tcPr>
            <w:tcW w:w="7190" w:type="dxa"/>
            <w:gridSpan w:val="5"/>
          </w:tcPr>
          <w:p w14:paraId="7C8DB361"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632F5B63"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77B12D9A" w14:textId="25576891" w:rsidR="00BB1221" w:rsidRPr="00046EA5" w:rsidRDefault="00BB1221" w:rsidP="00BB1221">
            <w:r w:rsidRPr="00F02131">
              <w:rPr>
                <w:b/>
              </w:rPr>
              <w:t xml:space="preserve">Question </w:t>
            </w:r>
            <w:r>
              <w:rPr>
                <w:b/>
                <w:bCs/>
              </w:rPr>
              <w:t>D2.9</w:t>
            </w:r>
            <w:r>
              <w:t xml:space="preserve">: </w:t>
            </w:r>
            <w:r w:rsidRPr="00E5317D">
              <w:t xml:space="preserve">Is the decision to establish an Exclusive Distribution agreement with </w:t>
            </w:r>
            <w:r w:rsidRPr="00C31CC2">
              <w:rPr>
                <w:u w:val="single"/>
              </w:rPr>
              <w:t>your supplier</w:t>
            </w:r>
            <w:r>
              <w:rPr>
                <w:u w:val="single"/>
              </w:rPr>
              <w:t>(</w:t>
            </w:r>
            <w:r w:rsidRPr="00C31CC2">
              <w:rPr>
                <w:u w:val="single"/>
              </w:rPr>
              <w:t>s</w:t>
            </w:r>
            <w:r>
              <w:rPr>
                <w:u w:val="single"/>
              </w:rPr>
              <w:t>)</w:t>
            </w:r>
            <w:r w:rsidRPr="00E5317D">
              <w:t xml:space="preserve"> determined by the characteristics of your industry? </w:t>
            </w:r>
            <w:r w:rsidRPr="00046EA5">
              <w:t xml:space="preserve">If yes, </w:t>
            </w:r>
            <w:r>
              <w:t>could you please explain how.</w:t>
            </w:r>
          </w:p>
        </w:tc>
      </w:tr>
      <w:tr w:rsidR="00BB1221" w:rsidRPr="00BA209D" w14:paraId="6098A111"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2AD1DB47" w14:textId="77777777" w:rsidR="00BB1221" w:rsidRPr="00104C2E" w:rsidRDefault="00BB1221" w:rsidP="00BB1221">
            <w:r w:rsidRPr="00104C2E">
              <w:rPr>
                <w:bCs/>
              </w:rPr>
              <w:t>Notes</w:t>
            </w:r>
            <w:r>
              <w:rPr>
                <w:bCs/>
              </w:rPr>
              <w:t>:</w:t>
            </w:r>
          </w:p>
        </w:tc>
        <w:tc>
          <w:tcPr>
            <w:tcW w:w="7190" w:type="dxa"/>
            <w:gridSpan w:val="5"/>
          </w:tcPr>
          <w:p w14:paraId="4FD6055D"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60D5A718"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5A67F2AC" w14:textId="3F8930E5" w:rsidR="00BB1221" w:rsidRPr="00046EA5" w:rsidRDefault="006272F1" w:rsidP="00BB1221">
            <w:r w:rsidRPr="0039494B">
              <w:rPr>
                <w:b/>
                <w:color w:val="FF0000"/>
              </w:rPr>
              <w:t>[</w:t>
            </w:r>
            <w:r w:rsidR="00BB1221" w:rsidRPr="0039494B">
              <w:rPr>
                <w:b/>
                <w:color w:val="FF0000"/>
              </w:rPr>
              <w:t>To wholesalers only</w:t>
            </w:r>
            <w:r w:rsidR="0039494B" w:rsidRPr="0039494B">
              <w:rPr>
                <w:b/>
                <w:color w:val="FF0000"/>
              </w:rPr>
              <w:t>, see QA2</w:t>
            </w:r>
            <w:r w:rsidR="0047030F" w:rsidRPr="0039494B">
              <w:rPr>
                <w:b/>
                <w:color w:val="FF0000"/>
              </w:rPr>
              <w:t>]</w:t>
            </w:r>
            <w:r w:rsidR="00BB1221">
              <w:rPr>
                <w:b/>
              </w:rPr>
              <w:t xml:space="preserve"> </w:t>
            </w:r>
            <w:r w:rsidR="00BB1221" w:rsidRPr="00F02131">
              <w:rPr>
                <w:b/>
              </w:rPr>
              <w:t xml:space="preserve">Question </w:t>
            </w:r>
            <w:r w:rsidR="00BB1221">
              <w:rPr>
                <w:b/>
                <w:bCs/>
              </w:rPr>
              <w:t>D2.10</w:t>
            </w:r>
            <w:r w:rsidR="00BB1221">
              <w:t xml:space="preserve">: </w:t>
            </w:r>
            <w:r w:rsidR="00BB1221" w:rsidRPr="003318F0">
              <w:t>Do you have Exclusive Distribution Agreements with your retailer</w:t>
            </w:r>
            <w:r w:rsidR="00BB1221">
              <w:t>(</w:t>
            </w:r>
            <w:r w:rsidR="00BB1221" w:rsidRPr="003318F0">
              <w:t>s)?</w:t>
            </w:r>
          </w:p>
        </w:tc>
      </w:tr>
      <w:tr w:rsidR="00BB1221" w:rsidRPr="00BA209D" w14:paraId="674B1528"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7F783229" w14:textId="77777777" w:rsidR="00BB1221" w:rsidRPr="00F02131" w:rsidRDefault="00BB1221" w:rsidP="00BB1221">
            <w:pPr>
              <w:rPr>
                <w:b/>
              </w:rPr>
            </w:pPr>
            <w:r w:rsidRPr="00104C2E">
              <w:rPr>
                <w:bCs/>
              </w:rPr>
              <w:t>Notes</w:t>
            </w:r>
            <w:r>
              <w:rPr>
                <w:bCs/>
              </w:rPr>
              <w:t>:</w:t>
            </w:r>
          </w:p>
        </w:tc>
        <w:tc>
          <w:tcPr>
            <w:tcW w:w="7190" w:type="dxa"/>
            <w:gridSpan w:val="5"/>
          </w:tcPr>
          <w:p w14:paraId="4129450F"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73B6BDCE"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46778F06" w14:textId="07129F89" w:rsidR="00BB1221" w:rsidRPr="00E26A71" w:rsidRDefault="0039494B" w:rsidP="00BB1221">
            <w:r w:rsidRPr="0039494B">
              <w:rPr>
                <w:b/>
                <w:color w:val="FF0000"/>
              </w:rPr>
              <w:t>[</w:t>
            </w:r>
            <w:r w:rsidR="00BB1221" w:rsidRPr="0039494B">
              <w:rPr>
                <w:b/>
                <w:color w:val="FF0000"/>
              </w:rPr>
              <w:t>To wholesalers only</w:t>
            </w:r>
            <w:r w:rsidRPr="0039494B">
              <w:rPr>
                <w:b/>
                <w:color w:val="FF0000"/>
              </w:rPr>
              <w:t>, see QA2]</w:t>
            </w:r>
            <w:r w:rsidR="00BB1221" w:rsidRPr="0039494B">
              <w:rPr>
                <w:b/>
                <w:color w:val="FF0000"/>
              </w:rPr>
              <w:t xml:space="preserve"> </w:t>
            </w:r>
            <w:r w:rsidR="00BB1221" w:rsidRPr="00F02131">
              <w:rPr>
                <w:b/>
              </w:rPr>
              <w:t xml:space="preserve">Question </w:t>
            </w:r>
            <w:r w:rsidR="00BB1221">
              <w:rPr>
                <w:b/>
                <w:bCs/>
              </w:rPr>
              <w:t>D2.11</w:t>
            </w:r>
            <w:r w:rsidR="00BB1221">
              <w:t xml:space="preserve">: </w:t>
            </w:r>
            <w:r w:rsidR="00BB1221" w:rsidRPr="00B73E54">
              <w:t xml:space="preserve">Is the decision to establish an Exclusive Distribution agreement with </w:t>
            </w:r>
            <w:r w:rsidR="00BB1221" w:rsidRPr="00C31CC2">
              <w:rPr>
                <w:u w:val="single"/>
              </w:rPr>
              <w:t>your retailer(s)</w:t>
            </w:r>
            <w:r w:rsidR="00BB1221" w:rsidRPr="00B73E54">
              <w:t xml:space="preserve"> determined by the characteristics of your industry? If yes, how?</w:t>
            </w:r>
          </w:p>
        </w:tc>
      </w:tr>
      <w:tr w:rsidR="00BB1221" w:rsidRPr="00BA209D" w14:paraId="78AC7FA2"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449C85DE" w14:textId="77777777" w:rsidR="00BB1221" w:rsidRPr="00F02131" w:rsidRDefault="00BB1221" w:rsidP="00BB1221">
            <w:pPr>
              <w:rPr>
                <w:b/>
              </w:rPr>
            </w:pPr>
            <w:r w:rsidRPr="00104C2E">
              <w:rPr>
                <w:bCs/>
              </w:rPr>
              <w:t>Notes</w:t>
            </w:r>
          </w:p>
        </w:tc>
        <w:tc>
          <w:tcPr>
            <w:tcW w:w="7190" w:type="dxa"/>
            <w:gridSpan w:val="5"/>
          </w:tcPr>
          <w:p w14:paraId="43C85D34"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5B7B9FA4"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0CA971B3" w14:textId="097B89CF" w:rsidR="00BB1221" w:rsidRPr="00A16A4E" w:rsidRDefault="00BB1221" w:rsidP="00BB1221">
            <w:r w:rsidRPr="00F02131">
              <w:rPr>
                <w:b/>
              </w:rPr>
              <w:t xml:space="preserve">Question </w:t>
            </w:r>
            <w:r>
              <w:rPr>
                <w:b/>
                <w:bCs/>
              </w:rPr>
              <w:t>D2.12</w:t>
            </w:r>
            <w:r>
              <w:t xml:space="preserve">: </w:t>
            </w:r>
            <w:r w:rsidRPr="001D473F">
              <w:t>Does your company adopt different distribution models on a geographical bas</w:t>
            </w:r>
            <w:r>
              <w:t>is</w:t>
            </w:r>
            <w:r w:rsidRPr="001D473F">
              <w:t xml:space="preserve">? </w:t>
            </w:r>
            <w:r>
              <w:t>If yes, could you please explain the rationale of this decision?</w:t>
            </w:r>
          </w:p>
        </w:tc>
      </w:tr>
      <w:tr w:rsidR="00BB1221" w:rsidRPr="00BA209D" w14:paraId="6071A5F7"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30A83896" w14:textId="77777777" w:rsidR="00BB1221" w:rsidRPr="008F4C60" w:rsidRDefault="00BB1221" w:rsidP="00BB1221">
            <w:r w:rsidRPr="008F4C60">
              <w:rPr>
                <w:bCs/>
              </w:rPr>
              <w:t>Notes:</w:t>
            </w:r>
          </w:p>
        </w:tc>
        <w:tc>
          <w:tcPr>
            <w:tcW w:w="7190" w:type="dxa"/>
            <w:gridSpan w:val="5"/>
          </w:tcPr>
          <w:p w14:paraId="408F9C72"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30D3D2A6" w14:textId="77777777" w:rsidTr="002B17BF">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3B7C7651" w14:textId="0D3CC81C" w:rsidR="00BB1221" w:rsidRPr="00BA209D" w:rsidRDefault="00BB1221" w:rsidP="00BB1221">
            <w:r w:rsidRPr="00F02131">
              <w:rPr>
                <w:b/>
              </w:rPr>
              <w:t xml:space="preserve">Question </w:t>
            </w:r>
            <w:r>
              <w:rPr>
                <w:b/>
                <w:bCs/>
              </w:rPr>
              <w:t>D2.13</w:t>
            </w:r>
            <w:r>
              <w:t xml:space="preserve">: </w:t>
            </w:r>
            <w:r w:rsidRPr="00EF3DC9">
              <w:t xml:space="preserve">Does your company adopt a different distribution model on a product/brand base? </w:t>
            </w:r>
            <w:r>
              <w:t>If yes, could you please explain the rationale of this decision?</w:t>
            </w:r>
          </w:p>
        </w:tc>
      </w:tr>
      <w:tr w:rsidR="00BB1221" w:rsidRPr="00BA209D" w14:paraId="3B619C9C"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4945003F" w14:textId="77777777" w:rsidR="00BB1221" w:rsidRPr="00F02131" w:rsidRDefault="00BB1221" w:rsidP="00BB1221">
            <w:pPr>
              <w:rPr>
                <w:b/>
              </w:rPr>
            </w:pPr>
            <w:r>
              <w:t>Notes:</w:t>
            </w:r>
          </w:p>
        </w:tc>
        <w:tc>
          <w:tcPr>
            <w:tcW w:w="7190" w:type="dxa"/>
            <w:gridSpan w:val="5"/>
          </w:tcPr>
          <w:p w14:paraId="772757D6"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227A9647"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02F8EBCC" w14:textId="6D9C9700" w:rsidR="00BB1221" w:rsidRPr="00BA209D" w:rsidRDefault="00BB1221" w:rsidP="00BB1221">
            <w:r w:rsidRPr="00F02131">
              <w:rPr>
                <w:b/>
              </w:rPr>
              <w:t xml:space="preserve">Question </w:t>
            </w:r>
            <w:r>
              <w:rPr>
                <w:b/>
                <w:bCs/>
              </w:rPr>
              <w:t>D2.14</w:t>
            </w:r>
            <w:r>
              <w:t xml:space="preserve">: </w:t>
            </w:r>
            <w:r w:rsidRPr="00465542">
              <w:t>What are the motivations and objectives that made your company participate to an exclusive agreement? (i.e. brand reputation, greater business stability, availability of specific property rights/know how)</w:t>
            </w:r>
          </w:p>
        </w:tc>
      </w:tr>
      <w:tr w:rsidR="00BB1221" w:rsidRPr="00BA209D" w14:paraId="104C441A"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53E3D8DE" w14:textId="77777777" w:rsidR="00BB1221" w:rsidRPr="008422A1" w:rsidRDefault="00BB1221" w:rsidP="00BB1221">
            <w:r w:rsidRPr="008422A1">
              <w:rPr>
                <w:bCs/>
              </w:rPr>
              <w:t>Notes:</w:t>
            </w:r>
          </w:p>
        </w:tc>
        <w:tc>
          <w:tcPr>
            <w:tcW w:w="7190" w:type="dxa"/>
            <w:gridSpan w:val="5"/>
          </w:tcPr>
          <w:p w14:paraId="67039A88"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BA209D" w14:paraId="3DF0BEFE"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58DD541D" w14:textId="311E6CEF" w:rsidR="00BB1221" w:rsidRPr="00BA209D" w:rsidRDefault="00BB1221" w:rsidP="00BB1221">
            <w:r w:rsidRPr="00F02131">
              <w:rPr>
                <w:b/>
              </w:rPr>
              <w:t xml:space="preserve">Question </w:t>
            </w:r>
            <w:r>
              <w:rPr>
                <w:b/>
                <w:bCs/>
              </w:rPr>
              <w:t>D2.15</w:t>
            </w:r>
            <w:r>
              <w:t xml:space="preserve">: </w:t>
            </w:r>
            <w:r w:rsidRPr="00C31CC2">
              <w:t>Which party of an Exclusive Distribution agreement more commonly asks to implement this type of clauses?</w:t>
            </w:r>
          </w:p>
        </w:tc>
      </w:tr>
      <w:tr w:rsidR="00BB1221" w:rsidRPr="00BA209D" w14:paraId="66C3D2CB" w14:textId="77777777" w:rsidTr="00034D3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57DBE3AC" w14:textId="77777777" w:rsidR="00BB1221" w:rsidRDefault="00BB1221" w:rsidP="00BB1221"/>
        </w:tc>
        <w:tc>
          <w:tcPr>
            <w:tcW w:w="7836" w:type="dxa"/>
            <w:gridSpan w:val="6"/>
            <w:shd w:val="clear" w:color="auto" w:fill="D0CECE" w:themeFill="background2" w:themeFillShade="E6"/>
          </w:tcPr>
          <w:p w14:paraId="29BA2FAD" w14:textId="6472703C" w:rsidR="00BB1221" w:rsidRPr="009A0103" w:rsidRDefault="00BB1221" w:rsidP="00BB1221">
            <w:pPr>
              <w:cnfStyle w:val="000000000000" w:firstRow="0" w:lastRow="0" w:firstColumn="0" w:lastColumn="0" w:oddVBand="0" w:evenVBand="0" w:oddHBand="0" w:evenHBand="0" w:firstRowFirstColumn="0" w:firstRowLastColumn="0" w:lastRowFirstColumn="0" w:lastRowLastColumn="0"/>
            </w:pPr>
            <w:r>
              <w:t>Producer</w:t>
            </w:r>
          </w:p>
        </w:tc>
      </w:tr>
      <w:tr w:rsidR="00BB1221" w:rsidRPr="00BA209D" w14:paraId="70D7C54C" w14:textId="77777777" w:rsidTr="00034D3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6C1C6AA2" w14:textId="77777777" w:rsidR="00BB1221" w:rsidRDefault="00BB1221" w:rsidP="00BB1221"/>
        </w:tc>
        <w:tc>
          <w:tcPr>
            <w:tcW w:w="7836" w:type="dxa"/>
            <w:gridSpan w:val="6"/>
            <w:shd w:val="clear" w:color="auto" w:fill="D0CECE" w:themeFill="background2" w:themeFillShade="E6"/>
          </w:tcPr>
          <w:p w14:paraId="1933BC9E" w14:textId="5E3FF107" w:rsidR="00BB1221" w:rsidRDefault="00BB1221" w:rsidP="00BB1221">
            <w:pPr>
              <w:cnfStyle w:val="000000000000" w:firstRow="0" w:lastRow="0" w:firstColumn="0" w:lastColumn="0" w:oddVBand="0" w:evenVBand="0" w:oddHBand="0" w:evenHBand="0" w:firstRowFirstColumn="0" w:firstRowLastColumn="0" w:lastRowFirstColumn="0" w:lastRowLastColumn="0"/>
            </w:pPr>
            <w:r>
              <w:t>Wholesale distributor</w:t>
            </w:r>
          </w:p>
        </w:tc>
      </w:tr>
      <w:tr w:rsidR="00BB1221" w:rsidRPr="00BA209D" w14:paraId="56B52962" w14:textId="77777777" w:rsidTr="00034D3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FFF2CC" w:themeFill="accent4" w:themeFillTint="33"/>
          </w:tcPr>
          <w:p w14:paraId="017A9283" w14:textId="77777777" w:rsidR="00BB1221" w:rsidRDefault="00BB1221" w:rsidP="00BB1221"/>
        </w:tc>
        <w:tc>
          <w:tcPr>
            <w:tcW w:w="7836" w:type="dxa"/>
            <w:gridSpan w:val="6"/>
            <w:shd w:val="clear" w:color="auto" w:fill="D0CECE" w:themeFill="background2" w:themeFillShade="E6"/>
          </w:tcPr>
          <w:p w14:paraId="56535A1F" w14:textId="77777777" w:rsidR="00BB1221" w:rsidRPr="00D81AEB" w:rsidRDefault="00BB1221" w:rsidP="00BB1221">
            <w:pPr>
              <w:cnfStyle w:val="000000000000" w:firstRow="0" w:lastRow="0" w:firstColumn="0" w:lastColumn="0" w:oddVBand="0" w:evenVBand="0" w:oddHBand="0" w:evenHBand="0" w:firstRowFirstColumn="0" w:firstRowLastColumn="0" w:lastRowFirstColumn="0" w:lastRowLastColumn="0"/>
            </w:pPr>
            <w:r>
              <w:t>Retailer</w:t>
            </w:r>
          </w:p>
        </w:tc>
      </w:tr>
      <w:tr w:rsidR="00034D3F" w:rsidRPr="00BA209D" w14:paraId="6D66E634" w14:textId="77777777" w:rsidTr="00034D3F">
        <w:tc>
          <w:tcPr>
            <w:cnfStyle w:val="001000000000" w:firstRow="0" w:lastRow="0" w:firstColumn="1" w:lastColumn="0" w:oddVBand="0" w:evenVBand="0" w:oddHBand="0" w:evenHBand="0" w:firstRowFirstColumn="0" w:firstRowLastColumn="0" w:lastRowFirstColumn="0" w:lastRowLastColumn="0"/>
            <w:tcW w:w="1231" w:type="dxa"/>
            <w:tcBorders>
              <w:top w:val="single" w:sz="4" w:space="0" w:color="auto"/>
              <w:left w:val="single" w:sz="4" w:space="0" w:color="auto"/>
            </w:tcBorders>
            <w:shd w:val="clear" w:color="auto" w:fill="D0CECE" w:themeFill="background2" w:themeFillShade="E6"/>
          </w:tcPr>
          <w:p w14:paraId="2E6F8DE2" w14:textId="7707817A" w:rsidR="00034D3F" w:rsidRPr="00034D3F" w:rsidRDefault="00034D3F" w:rsidP="00BB1221">
            <w:r>
              <w:t>Notes:</w:t>
            </w:r>
          </w:p>
        </w:tc>
        <w:tc>
          <w:tcPr>
            <w:tcW w:w="7836" w:type="dxa"/>
            <w:gridSpan w:val="6"/>
          </w:tcPr>
          <w:p w14:paraId="08A2ECE6" w14:textId="77777777" w:rsidR="00034D3F" w:rsidRDefault="00034D3F" w:rsidP="00BB1221">
            <w:pPr>
              <w:cnfStyle w:val="000000000000" w:firstRow="0" w:lastRow="0" w:firstColumn="0" w:lastColumn="0" w:oddVBand="0" w:evenVBand="0" w:oddHBand="0" w:evenHBand="0" w:firstRowFirstColumn="0" w:firstRowLastColumn="0" w:lastRowFirstColumn="0" w:lastRowLastColumn="0"/>
            </w:pPr>
          </w:p>
        </w:tc>
      </w:tr>
      <w:tr w:rsidR="00BB1221" w:rsidRPr="00BA209D" w14:paraId="77217DC2" w14:textId="77777777" w:rsidTr="00033140">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7F017CE6" w14:textId="4B566B7A" w:rsidR="00BB1221" w:rsidRPr="003C301E" w:rsidRDefault="00BB1221" w:rsidP="00BB1221">
            <w:r w:rsidRPr="00F02131">
              <w:rPr>
                <w:b/>
              </w:rPr>
              <w:t xml:space="preserve">Question </w:t>
            </w:r>
            <w:r>
              <w:rPr>
                <w:b/>
                <w:bCs/>
              </w:rPr>
              <w:t>D2.16</w:t>
            </w:r>
            <w:r>
              <w:t xml:space="preserve">: </w:t>
            </w:r>
            <w:r w:rsidRPr="008422A1">
              <w:t xml:space="preserve">What are the </w:t>
            </w:r>
            <w:r>
              <w:t xml:space="preserve">benefits and the </w:t>
            </w:r>
            <w:r w:rsidRPr="008422A1">
              <w:t>costs for your company to be part of an exclusive distribution agreement? How does the supplier compensate for these costs?</w:t>
            </w:r>
          </w:p>
        </w:tc>
      </w:tr>
      <w:tr w:rsidR="00BB1221" w:rsidRPr="00BA209D" w14:paraId="701A97ED" w14:textId="77777777" w:rsidTr="00FA518F">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5AE28591" w14:textId="77777777" w:rsidR="00BB1221" w:rsidRPr="008422A1" w:rsidRDefault="00BB1221" w:rsidP="00BB1221">
            <w:r w:rsidRPr="008422A1">
              <w:rPr>
                <w:bCs/>
              </w:rPr>
              <w:t>Notes:</w:t>
            </w:r>
          </w:p>
        </w:tc>
        <w:tc>
          <w:tcPr>
            <w:tcW w:w="7190" w:type="dxa"/>
            <w:gridSpan w:val="5"/>
          </w:tcPr>
          <w:p w14:paraId="3F2B02E3" w14:textId="77777777" w:rsidR="00BB1221" w:rsidRPr="00F02131" w:rsidRDefault="00BB1221" w:rsidP="00BB1221">
            <w:pPr>
              <w:cnfStyle w:val="000000000000" w:firstRow="0" w:lastRow="0" w:firstColumn="0" w:lastColumn="0" w:oddVBand="0" w:evenVBand="0" w:oddHBand="0" w:evenHBand="0" w:firstRowFirstColumn="0" w:firstRowLastColumn="0" w:lastRowFirstColumn="0" w:lastRowLastColumn="0"/>
              <w:rPr>
                <w:b/>
              </w:rPr>
            </w:pPr>
          </w:p>
        </w:tc>
      </w:tr>
      <w:tr w:rsidR="00BB1221" w:rsidRPr="00EA1E1F" w14:paraId="7DF9A6BC"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C5E0B3"/>
          </w:tcPr>
          <w:p w14:paraId="47435AA7" w14:textId="77777777" w:rsidR="00BB1221" w:rsidRPr="00264C6D" w:rsidRDefault="00BB1221" w:rsidP="00BB1221">
            <w:pPr>
              <w:jc w:val="center"/>
              <w:rPr>
                <w:b/>
              </w:rPr>
            </w:pPr>
            <w:r>
              <w:rPr>
                <w:b/>
              </w:rPr>
              <w:t>Questions on cumulative effects</w:t>
            </w:r>
          </w:p>
        </w:tc>
      </w:tr>
      <w:tr w:rsidR="00BB1221" w:rsidRPr="00105F91" w14:paraId="27343D6D"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6D7E73FA" w14:textId="60832E52" w:rsidR="00BB1221" w:rsidRPr="00105F91" w:rsidRDefault="00BB1221" w:rsidP="00BB1221">
            <w:r>
              <w:rPr>
                <w:b/>
                <w:bCs/>
              </w:rPr>
              <w:t xml:space="preserve">Question </w:t>
            </w:r>
            <w:r>
              <w:rPr>
                <w:b/>
              </w:rPr>
              <w:t>D2.17</w:t>
            </w:r>
            <w:r>
              <w:t xml:space="preserve">: </w:t>
            </w:r>
            <w:r w:rsidRPr="00105F91">
              <w:t xml:space="preserve">How does or would a widespread use of </w:t>
            </w:r>
            <w:r>
              <w:t>Exclusive distribution agreements or equivalent clauses</w:t>
            </w:r>
            <w:r w:rsidRPr="00105F91">
              <w:t xml:space="preserve"> impact the market for the affected product categories as a whole?</w:t>
            </w:r>
          </w:p>
        </w:tc>
      </w:tr>
      <w:tr w:rsidR="00BB1221" w:rsidRPr="00656F98" w14:paraId="257D09FD"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1A253EF7" w14:textId="77777777" w:rsidR="00BB1221" w:rsidRPr="00656F98" w:rsidRDefault="00BB1221" w:rsidP="00BB1221">
            <w:pPr>
              <w:rPr>
                <w:b/>
                <w:bCs/>
              </w:rPr>
            </w:pPr>
            <w:r>
              <w:t>Notes:</w:t>
            </w:r>
          </w:p>
        </w:tc>
        <w:tc>
          <w:tcPr>
            <w:tcW w:w="7190" w:type="dxa"/>
            <w:gridSpan w:val="5"/>
          </w:tcPr>
          <w:p w14:paraId="21ED3E55" w14:textId="77777777" w:rsidR="00BB1221" w:rsidRPr="00656F98" w:rsidRDefault="00BB1221" w:rsidP="00BB1221">
            <w:pPr>
              <w:cnfStyle w:val="000000000000" w:firstRow="0" w:lastRow="0" w:firstColumn="0" w:lastColumn="0" w:oddVBand="0" w:evenVBand="0" w:oddHBand="0" w:evenHBand="0" w:firstRowFirstColumn="0" w:firstRowLastColumn="0" w:lastRowFirstColumn="0" w:lastRowLastColumn="0"/>
              <w:rPr>
                <w:b/>
                <w:bCs/>
              </w:rPr>
            </w:pPr>
          </w:p>
        </w:tc>
      </w:tr>
      <w:tr w:rsidR="00BB1221" w:rsidRPr="00656F98" w14:paraId="62DDDFEA" w14:textId="77777777" w:rsidTr="005A3D2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hemeFill="background2"/>
          </w:tcPr>
          <w:p w14:paraId="513B1693" w14:textId="20B883CD" w:rsidR="00BB1221" w:rsidRPr="007A34EF" w:rsidRDefault="00BB1221" w:rsidP="00BB1221">
            <w:r>
              <w:rPr>
                <w:b/>
                <w:bCs/>
              </w:rPr>
              <w:t xml:space="preserve">Question D2.18: </w:t>
            </w:r>
            <w:r>
              <w:t>How does or would a widespread use of Exclusive distribution agreements cumulated with other limitation clauses (e.g. non-compete obligations, minimum purchase or stocking obligations, exclusive sourcing, others) impact the market for the affected product categories as a whole?</w:t>
            </w:r>
          </w:p>
        </w:tc>
      </w:tr>
      <w:tr w:rsidR="00BB1221" w:rsidRPr="00656F98" w14:paraId="20B3D9CA"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74E3FE07" w14:textId="77777777" w:rsidR="00BB1221" w:rsidRPr="00656F98" w:rsidRDefault="00BB1221" w:rsidP="00BB1221">
            <w:pPr>
              <w:rPr>
                <w:b/>
                <w:bCs/>
              </w:rPr>
            </w:pPr>
            <w:r>
              <w:t>Notes:</w:t>
            </w:r>
          </w:p>
        </w:tc>
        <w:tc>
          <w:tcPr>
            <w:tcW w:w="7190" w:type="dxa"/>
            <w:gridSpan w:val="5"/>
          </w:tcPr>
          <w:p w14:paraId="69955391" w14:textId="77777777" w:rsidR="00BB1221" w:rsidRPr="00656F98" w:rsidRDefault="00BB1221" w:rsidP="00BB1221">
            <w:pPr>
              <w:cnfStyle w:val="000000000000" w:firstRow="0" w:lastRow="0" w:firstColumn="0" w:lastColumn="0" w:oddVBand="0" w:evenVBand="0" w:oddHBand="0" w:evenHBand="0" w:firstRowFirstColumn="0" w:firstRowLastColumn="0" w:lastRowFirstColumn="0" w:lastRowLastColumn="0"/>
              <w:rPr>
                <w:b/>
                <w:bCs/>
              </w:rPr>
            </w:pPr>
          </w:p>
        </w:tc>
      </w:tr>
      <w:tr w:rsidR="00BB1221" w14:paraId="77C888AC"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48F4F0D9" w14:textId="138E6905" w:rsidR="00BB1221" w:rsidRDefault="00BB1221" w:rsidP="00BB1221">
            <w:pPr>
              <w:rPr>
                <w:b/>
              </w:rPr>
            </w:pPr>
            <w:r>
              <w:rPr>
                <w:b/>
              </w:rPr>
              <w:t xml:space="preserve">Question D2.19: </w:t>
            </w:r>
            <w:r w:rsidRPr="00632788">
              <w:rPr>
                <w:rFonts w:cs="Segoe UI"/>
              </w:rPr>
              <w:t xml:space="preserve">Are you affected by other market players applying </w:t>
            </w:r>
            <w:r>
              <w:rPr>
                <w:rFonts w:cs="Segoe UI"/>
              </w:rPr>
              <w:t>Exclusive distribution agreements</w:t>
            </w:r>
            <w:r w:rsidRPr="00632788">
              <w:rPr>
                <w:rFonts w:cs="Segoe UI"/>
              </w:rPr>
              <w:t xml:space="preserve"> clauses in your sector? If so, how are you affected?</w:t>
            </w:r>
            <w:r>
              <w:rPr>
                <w:rFonts w:cs="Segoe UI"/>
              </w:rPr>
              <w:t xml:space="preserve"> Please provide details</w:t>
            </w:r>
          </w:p>
        </w:tc>
      </w:tr>
      <w:tr w:rsidR="00BB1221" w:rsidRPr="00EA1E1F" w14:paraId="7C7F147A"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63303880" w14:textId="77777777" w:rsidR="00BB1221" w:rsidRPr="00105F91" w:rsidRDefault="00BB1221" w:rsidP="00BB1221">
            <w:r>
              <w:t>Notes:</w:t>
            </w:r>
          </w:p>
        </w:tc>
        <w:tc>
          <w:tcPr>
            <w:tcW w:w="7190" w:type="dxa"/>
            <w:gridSpan w:val="5"/>
          </w:tcPr>
          <w:p w14:paraId="4BF476D1" w14:textId="77777777" w:rsidR="00BB1221" w:rsidRPr="00EA1E1F" w:rsidRDefault="00BB1221" w:rsidP="00BB1221">
            <w:pPr>
              <w:cnfStyle w:val="000000000000" w:firstRow="0" w:lastRow="0" w:firstColumn="0" w:lastColumn="0" w:oddVBand="0" w:evenVBand="0" w:oddHBand="0" w:evenHBand="0" w:firstRowFirstColumn="0" w:firstRowLastColumn="0" w:lastRowFirstColumn="0" w:lastRowLastColumn="0"/>
            </w:pPr>
          </w:p>
        </w:tc>
      </w:tr>
      <w:tr w:rsidR="00BB1221" w:rsidRPr="00105F91" w14:paraId="165A1235"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32418362" w14:textId="6D66469C" w:rsidR="00BB1221" w:rsidRPr="00105F91" w:rsidRDefault="00BB1221" w:rsidP="00BB1221">
            <w:r>
              <w:rPr>
                <w:b/>
                <w:bCs/>
              </w:rPr>
              <w:t>Question D2.20</w:t>
            </w:r>
            <w:r>
              <w:t xml:space="preserve">: </w:t>
            </w:r>
            <w:r w:rsidRPr="0030586E">
              <w:t>How has the advent of intermediation platforms and agency business models (e.g. Booking.com, Amazon, Expedia) changed the way these agreements are reached and used?</w:t>
            </w:r>
          </w:p>
        </w:tc>
      </w:tr>
      <w:tr w:rsidR="00BB1221" w:rsidRPr="00105F91" w14:paraId="45C79F48"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1879394C" w14:textId="77777777" w:rsidR="00BB1221" w:rsidRPr="00656F98" w:rsidRDefault="00BB1221" w:rsidP="00BB1221">
            <w:pPr>
              <w:rPr>
                <w:b/>
                <w:bCs/>
              </w:rPr>
            </w:pPr>
            <w:r>
              <w:t>Notes:</w:t>
            </w:r>
          </w:p>
        </w:tc>
        <w:tc>
          <w:tcPr>
            <w:tcW w:w="7190" w:type="dxa"/>
            <w:gridSpan w:val="5"/>
          </w:tcPr>
          <w:p w14:paraId="7D97DB5E" w14:textId="77777777" w:rsidR="00BB1221" w:rsidRPr="00656F98" w:rsidRDefault="00BB1221" w:rsidP="00BB1221">
            <w:pPr>
              <w:cnfStyle w:val="000000000000" w:firstRow="0" w:lastRow="0" w:firstColumn="0" w:lastColumn="0" w:oddVBand="0" w:evenVBand="0" w:oddHBand="0" w:evenHBand="0" w:firstRowFirstColumn="0" w:firstRowLastColumn="0" w:lastRowFirstColumn="0" w:lastRowLastColumn="0"/>
              <w:rPr>
                <w:b/>
                <w:bCs/>
              </w:rPr>
            </w:pPr>
          </w:p>
        </w:tc>
      </w:tr>
      <w:tr w:rsidR="00BB1221" w:rsidRPr="00105F91" w14:paraId="408D1123" w14:textId="77777777" w:rsidTr="00EC2046">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9067" w:type="dxa"/>
            <w:gridSpan w:val="7"/>
            <w:shd w:val="clear" w:color="auto" w:fill="E7E6E6"/>
          </w:tcPr>
          <w:p w14:paraId="163669FF" w14:textId="7F07B476" w:rsidR="00BB1221" w:rsidRPr="00105F91" w:rsidRDefault="00BB1221" w:rsidP="00BB1221">
            <w:r>
              <w:rPr>
                <w:b/>
                <w:bCs/>
              </w:rPr>
              <w:t>Question D2.21</w:t>
            </w:r>
            <w:r>
              <w:t xml:space="preserve">: </w:t>
            </w:r>
            <w:r w:rsidRPr="0030586E">
              <w:t xml:space="preserve">In your view, </w:t>
            </w:r>
            <w:r>
              <w:t xml:space="preserve">did </w:t>
            </w:r>
            <w:r w:rsidRPr="0030586E">
              <w:t xml:space="preserve">the way </w:t>
            </w:r>
            <w:r>
              <w:t>Exclusive Distribution agreements</w:t>
            </w:r>
            <w:r w:rsidRPr="0030586E">
              <w:t xml:space="preserve"> are implemented </w:t>
            </w:r>
            <w:r>
              <w:t xml:space="preserve">and how often they are used </w:t>
            </w:r>
            <w:r w:rsidRPr="0030586E">
              <w:t>change</w:t>
            </w:r>
            <w:r>
              <w:t>d</w:t>
            </w:r>
            <w:r w:rsidRPr="0030586E">
              <w:t xml:space="preserve"> over the last 10 years? Please, explain.</w:t>
            </w:r>
          </w:p>
        </w:tc>
      </w:tr>
      <w:tr w:rsidR="00BB1221" w:rsidRPr="00105F91" w14:paraId="76B0A4A3" w14:textId="77777777" w:rsidTr="00FA518F">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877" w:type="dxa"/>
            <w:gridSpan w:val="2"/>
            <w:shd w:val="clear" w:color="auto" w:fill="D0CECE" w:themeFill="background2" w:themeFillShade="E6"/>
          </w:tcPr>
          <w:p w14:paraId="7ED739B6" w14:textId="77777777" w:rsidR="00BB1221" w:rsidRPr="00656F98" w:rsidRDefault="00BB1221" w:rsidP="00BB1221">
            <w:pPr>
              <w:rPr>
                <w:b/>
                <w:bCs/>
              </w:rPr>
            </w:pPr>
            <w:r>
              <w:t>Notes:</w:t>
            </w:r>
          </w:p>
        </w:tc>
        <w:tc>
          <w:tcPr>
            <w:tcW w:w="7190" w:type="dxa"/>
            <w:gridSpan w:val="5"/>
          </w:tcPr>
          <w:p w14:paraId="21CDFEB2" w14:textId="77777777" w:rsidR="00BB1221" w:rsidRPr="00656F98" w:rsidRDefault="00BB1221" w:rsidP="00BB1221">
            <w:pPr>
              <w:cnfStyle w:val="000000000000" w:firstRow="0" w:lastRow="0" w:firstColumn="0" w:lastColumn="0" w:oddVBand="0" w:evenVBand="0" w:oddHBand="0" w:evenHBand="0" w:firstRowFirstColumn="0" w:firstRowLastColumn="0" w:lastRowFirstColumn="0" w:lastRowLastColumn="0"/>
              <w:rPr>
                <w:b/>
                <w:bCs/>
              </w:rPr>
            </w:pPr>
          </w:p>
        </w:tc>
      </w:tr>
    </w:tbl>
    <w:p w14:paraId="71A90755" w14:textId="77777777" w:rsidR="00E136BB" w:rsidRDefault="00E136BB" w:rsidP="00E136BB"/>
    <w:p w14:paraId="0AE16234" w14:textId="77777777" w:rsidR="00E136BB" w:rsidRDefault="00E136BB"/>
    <w:tbl>
      <w:tblPr>
        <w:tblStyle w:val="VVATable"/>
        <w:tblW w:w="9072" w:type="dxa"/>
        <w:shd w:val="clear" w:color="auto" w:fill="D0CECE" w:themeFill="background2" w:themeFillShade="E6"/>
        <w:tblLook w:val="04A0" w:firstRow="1" w:lastRow="0" w:firstColumn="1" w:lastColumn="0" w:noHBand="0" w:noVBand="1"/>
      </w:tblPr>
      <w:tblGrid>
        <w:gridCol w:w="2446"/>
        <w:gridCol w:w="634"/>
        <w:gridCol w:w="3985"/>
        <w:gridCol w:w="528"/>
        <w:gridCol w:w="340"/>
        <w:gridCol w:w="1139"/>
      </w:tblGrid>
      <w:tr w:rsidR="00D83FE6" w:rsidRPr="00D83FE6" w14:paraId="0A5E0C73" w14:textId="77777777" w:rsidTr="006A7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2EFD9" w:themeFill="accent6" w:themeFillTint="33"/>
          </w:tcPr>
          <w:p w14:paraId="10B1A6F0" w14:textId="5F302971" w:rsidR="00D83FE6" w:rsidRPr="00105F91" w:rsidRDefault="00CF3FD7" w:rsidP="00D83FE6">
            <w:pPr>
              <w:pStyle w:val="Heading1"/>
              <w:numPr>
                <w:ilvl w:val="0"/>
                <w:numId w:val="0"/>
              </w:numPr>
              <w:ind w:left="1303" w:hanging="454"/>
              <w:jc w:val="left"/>
              <w:outlineLvl w:val="0"/>
              <w:rPr>
                <w:lang w:val="en-US"/>
              </w:rPr>
            </w:pPr>
            <w:r w:rsidRPr="00105F91">
              <w:lastRenderedPageBreak/>
              <w:t xml:space="preserve">Part </w:t>
            </w:r>
            <w:r w:rsidR="009E767F">
              <w:t>E</w:t>
            </w:r>
            <w:r w:rsidR="009E767F" w:rsidRPr="00105F91">
              <w:t xml:space="preserve">: </w:t>
            </w:r>
            <w:r w:rsidR="00D83FE6">
              <w:t>Retail Most-Favoured Nation clauses (MFNs) and equivalent clauses</w:t>
            </w:r>
          </w:p>
        </w:tc>
      </w:tr>
      <w:tr w:rsidR="00FD2548" w:rsidRPr="00D83FE6" w14:paraId="2FB7D30B"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A8D08D" w:themeFill="accent6" w:themeFillTint="99"/>
          </w:tcPr>
          <w:p w14:paraId="7CFC198F" w14:textId="77777777" w:rsidR="001257CA" w:rsidRPr="001257CA" w:rsidRDefault="001257CA">
            <w:pPr>
              <w:rPr>
                <w:rFonts w:cs="Segoe UI"/>
              </w:rPr>
            </w:pPr>
            <w:r w:rsidRPr="001257CA">
              <w:rPr>
                <w:rFonts w:cs="Segoe UI"/>
              </w:rPr>
              <w:t xml:space="preserve">In general, Most-Favoured Nation Clauses (also "parity clauses") are contractual terms agreed between undertakings at diverse levels of the value chain (manufacturers/distributors/retailers/intermediaries). With these clauses, a party guarantees a counterparty equal or better trading terms as it uses with any other party. </w:t>
            </w:r>
          </w:p>
          <w:p w14:paraId="6E6D719E" w14:textId="77777777" w:rsidR="001257CA" w:rsidRPr="001257CA" w:rsidRDefault="001257CA">
            <w:pPr>
              <w:rPr>
                <w:rFonts w:cs="Segoe UI"/>
              </w:rPr>
            </w:pPr>
          </w:p>
          <w:p w14:paraId="77AC9F2D" w14:textId="77777777" w:rsidR="001257CA" w:rsidRPr="001257CA" w:rsidRDefault="001257CA">
            <w:pPr>
              <w:rPr>
                <w:rFonts w:cs="Segoe UI"/>
              </w:rPr>
            </w:pPr>
            <w:r w:rsidRPr="001257CA">
              <w:rPr>
                <w:rFonts w:cs="Segoe UI"/>
                <w:b/>
                <w:bCs/>
                <w:i/>
                <w:iCs/>
              </w:rPr>
              <w:t>Retail MFNs</w:t>
            </w:r>
            <w:r w:rsidRPr="001257CA">
              <w:rPr>
                <w:rFonts w:cs="Segoe UI"/>
              </w:rPr>
              <w:t xml:space="preserve">: Retail Most-Favoured Nation Clauses (MFNs) are contractual terms with which the supplier agrees to offer its products to a retailer/intermediary on terms which are the same or better than those offered on other retail channels. </w:t>
            </w:r>
          </w:p>
          <w:p w14:paraId="34636707" w14:textId="77777777" w:rsidR="001257CA" w:rsidRPr="001257CA" w:rsidRDefault="001257CA">
            <w:pPr>
              <w:rPr>
                <w:rFonts w:cs="Segoe UI"/>
              </w:rPr>
            </w:pPr>
            <w:r w:rsidRPr="001257CA">
              <w:rPr>
                <w:rFonts w:cs="Segoe UI"/>
              </w:rPr>
              <w:t>The core characteristic of "Retail MFNs", is that they are agreed in the context of a B2C transaction, influencing the retail terms (e.g. through them the seller agrees to charge a retail price to the end-consumer on a platform that is at least as low as the prices it charges through other sales channels).</w:t>
            </w:r>
          </w:p>
          <w:p w14:paraId="64743DC0" w14:textId="77777777" w:rsidR="001257CA" w:rsidRPr="001257CA" w:rsidRDefault="001257CA">
            <w:pPr>
              <w:rPr>
                <w:rFonts w:cs="Segoe UI"/>
              </w:rPr>
            </w:pPr>
            <w:r w:rsidRPr="001257CA">
              <w:rPr>
                <w:rFonts w:cs="Segoe UI"/>
              </w:rPr>
              <w:t xml:space="preserve">The terms in question may include price ("Price MFNs"), product range, availability, conditions and business model ("Non-price MFNs"). </w:t>
            </w:r>
          </w:p>
          <w:p w14:paraId="5A71D028" w14:textId="77777777" w:rsidR="001257CA" w:rsidRPr="001257CA" w:rsidRDefault="001257CA">
            <w:pPr>
              <w:rPr>
                <w:rFonts w:cs="Segoe UI"/>
              </w:rPr>
            </w:pPr>
          </w:p>
          <w:p w14:paraId="0F4D9E1F" w14:textId="730EA863" w:rsidR="00FD2548" w:rsidRPr="00EC2046" w:rsidRDefault="001257CA" w:rsidP="00EC2046">
            <w:pPr>
              <w:pStyle w:val="Heading1"/>
              <w:numPr>
                <w:ilvl w:val="0"/>
                <w:numId w:val="0"/>
              </w:numPr>
              <w:outlineLvl w:val="0"/>
              <w:rPr>
                <w:sz w:val="20"/>
                <w:szCs w:val="16"/>
              </w:rPr>
            </w:pPr>
            <w:r w:rsidRPr="001257CA">
              <w:rPr>
                <w:rFonts w:eastAsiaTheme="minorHAnsi" w:cs="Segoe UI"/>
                <w:b w:val="0"/>
                <w:color w:val="auto"/>
                <w:sz w:val="20"/>
                <w:szCs w:val="22"/>
              </w:rPr>
              <w:t>The parity obligation may apply in respect of the online or offline channels, and of all other retail</w:t>
            </w:r>
            <w:r>
              <w:rPr>
                <w:rFonts w:eastAsiaTheme="minorHAnsi" w:cs="Segoe UI"/>
                <w:b w:val="0"/>
                <w:color w:val="auto"/>
                <w:sz w:val="20"/>
                <w:szCs w:val="22"/>
              </w:rPr>
              <w:t xml:space="preserve"> </w:t>
            </w:r>
            <w:r w:rsidR="007D6B3B">
              <w:rPr>
                <w:rFonts w:eastAsiaTheme="minorHAnsi" w:cs="Segoe UI"/>
                <w:b w:val="0"/>
                <w:color w:val="auto"/>
                <w:sz w:val="20"/>
                <w:szCs w:val="22"/>
              </w:rPr>
              <w:t>c</w:t>
            </w:r>
            <w:r w:rsidRPr="001257CA">
              <w:rPr>
                <w:rFonts w:eastAsiaTheme="minorHAnsi" w:cs="Segoe UI"/>
                <w:b w:val="0"/>
                <w:color w:val="auto"/>
                <w:sz w:val="20"/>
                <w:szCs w:val="22"/>
              </w:rPr>
              <w:t xml:space="preserve">hannels (e.g. </w:t>
            </w:r>
            <w:r w:rsidRPr="001257CA">
              <w:rPr>
                <w:rFonts w:eastAsiaTheme="minorHAnsi" w:cs="Segoe UI"/>
                <w:bCs/>
                <w:i/>
                <w:iCs/>
                <w:color w:val="auto"/>
                <w:sz w:val="20"/>
                <w:szCs w:val="22"/>
              </w:rPr>
              <w:t>Wide MFNs</w:t>
            </w:r>
            <w:r w:rsidRPr="001257CA">
              <w:rPr>
                <w:rFonts w:eastAsiaTheme="minorHAnsi" w:cs="Segoe UI"/>
                <w:b w:val="0"/>
                <w:color w:val="auto"/>
                <w:sz w:val="20"/>
                <w:szCs w:val="22"/>
              </w:rPr>
              <w:t xml:space="preserve">) or only certain direct or indirect (e.g. </w:t>
            </w:r>
            <w:r w:rsidRPr="001257CA">
              <w:rPr>
                <w:rFonts w:eastAsiaTheme="minorHAnsi" w:cs="Segoe UI"/>
                <w:bCs/>
                <w:i/>
                <w:iCs/>
                <w:color w:val="auto"/>
                <w:sz w:val="20"/>
                <w:szCs w:val="22"/>
              </w:rPr>
              <w:t>Narrow MFNs</w:t>
            </w:r>
            <w:r w:rsidRPr="001257CA">
              <w:rPr>
                <w:rFonts w:eastAsiaTheme="minorHAnsi" w:cs="Segoe UI"/>
                <w:b w:val="0"/>
                <w:color w:val="auto"/>
                <w:sz w:val="20"/>
                <w:szCs w:val="22"/>
              </w:rPr>
              <w:t xml:space="preserve"> - supplier's own website).</w:t>
            </w:r>
          </w:p>
        </w:tc>
      </w:tr>
      <w:tr w:rsidR="00D83FE6" w:rsidRPr="00105F91" w14:paraId="6BA57F7C"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55104149" w14:textId="66D69350" w:rsidR="00D83FE6" w:rsidRPr="007F78DE" w:rsidRDefault="00D83FE6" w:rsidP="00C4182D">
            <w:pPr>
              <w:rPr>
                <w:b/>
                <w:bCs/>
              </w:rPr>
            </w:pPr>
            <w:r>
              <w:rPr>
                <w:b/>
                <w:bCs/>
              </w:rPr>
              <w:t xml:space="preserve">Question </w:t>
            </w:r>
            <w:r w:rsidR="007F78DE">
              <w:rPr>
                <w:b/>
                <w:bCs/>
              </w:rPr>
              <w:t>E</w:t>
            </w:r>
            <w:r w:rsidRPr="00DA31EA">
              <w:rPr>
                <w:b/>
                <w:bCs/>
              </w:rPr>
              <w:t>1</w:t>
            </w:r>
            <w:r>
              <w:t xml:space="preserve">: </w:t>
            </w:r>
            <w:r w:rsidRPr="00E5566E">
              <w:t xml:space="preserve">Which of the following macro-category of MFNs or equivalent clauses do you have in place in </w:t>
            </w:r>
            <w:r>
              <w:t xml:space="preserve">the </w:t>
            </w:r>
            <w:r w:rsidRPr="00E5566E">
              <w:t>agreements with your suppliers/distributors/retailers/intermediaries?</w:t>
            </w:r>
          </w:p>
        </w:tc>
      </w:tr>
      <w:tr w:rsidR="00DE243B" w:rsidRPr="00BA209D" w14:paraId="6D49263B" w14:textId="77777777" w:rsidTr="00942008">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2446" w:type="dxa"/>
            <w:tcBorders>
              <w:top w:val="single" w:sz="4" w:space="0" w:color="auto"/>
              <w:left w:val="single" w:sz="4" w:space="0" w:color="auto"/>
            </w:tcBorders>
            <w:shd w:val="clear" w:color="auto" w:fill="FFF2CC" w:themeFill="accent4" w:themeFillTint="33"/>
          </w:tcPr>
          <w:p w14:paraId="47F2410B" w14:textId="77777777" w:rsidR="00DE243B" w:rsidRDefault="00DE243B" w:rsidP="00DE243B"/>
        </w:tc>
        <w:tc>
          <w:tcPr>
            <w:tcW w:w="6626" w:type="dxa"/>
            <w:gridSpan w:val="5"/>
            <w:shd w:val="clear" w:color="auto" w:fill="D0CECE"/>
          </w:tcPr>
          <w:p w14:paraId="33B62228" w14:textId="5FB1D6BE" w:rsidR="00DE243B" w:rsidRPr="009A0103" w:rsidRDefault="00DE243B" w:rsidP="00DE243B">
            <w:pPr>
              <w:cnfStyle w:val="000000000000" w:firstRow="0" w:lastRow="0" w:firstColumn="0" w:lastColumn="0" w:oddVBand="0" w:evenVBand="0" w:oddHBand="0" w:evenHBand="0" w:firstRowFirstColumn="0" w:firstRowLastColumn="0" w:lastRowFirstColumn="0" w:lastRowLastColumn="0"/>
            </w:pPr>
            <w:r w:rsidRPr="00E5566E">
              <w:t>The clause requires the supplier to offer its products to a retailer/intermediary at equal or better prices as those offered to any other retailer/intermediary (“Price MFNs” or equivalent)</w:t>
            </w:r>
          </w:p>
        </w:tc>
      </w:tr>
      <w:tr w:rsidR="00DE243B" w:rsidRPr="00BA209D" w14:paraId="09F7AE9C" w14:textId="77777777" w:rsidTr="00942008">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2446" w:type="dxa"/>
            <w:tcBorders>
              <w:top w:val="single" w:sz="4" w:space="0" w:color="auto"/>
              <w:left w:val="single" w:sz="4" w:space="0" w:color="auto"/>
            </w:tcBorders>
            <w:shd w:val="clear" w:color="auto" w:fill="FFF2CC" w:themeFill="accent4" w:themeFillTint="33"/>
          </w:tcPr>
          <w:p w14:paraId="2A4C8D23" w14:textId="77777777" w:rsidR="00DE243B" w:rsidRDefault="00DE243B" w:rsidP="00DE243B"/>
        </w:tc>
        <w:tc>
          <w:tcPr>
            <w:tcW w:w="6626" w:type="dxa"/>
            <w:gridSpan w:val="5"/>
            <w:shd w:val="clear" w:color="auto" w:fill="D0CECE"/>
          </w:tcPr>
          <w:p w14:paraId="55CF3A2D" w14:textId="3E4484F1" w:rsidR="00DE243B" w:rsidRPr="00D81AEB" w:rsidRDefault="00DE243B" w:rsidP="00DE243B">
            <w:pPr>
              <w:cnfStyle w:val="000000000000" w:firstRow="0" w:lastRow="0" w:firstColumn="0" w:lastColumn="0" w:oddVBand="0" w:evenVBand="0" w:oddHBand="0" w:evenHBand="0" w:firstRowFirstColumn="0" w:firstRowLastColumn="0" w:lastRowFirstColumn="0" w:lastRowLastColumn="0"/>
            </w:pPr>
            <w:r w:rsidRPr="00E5566E">
              <w:t>The clause requires the supplier and the retailer/intermediary to offer the same product range, conditions, availability and customer service (“Non-price MFNs” or equivalent)</w:t>
            </w:r>
          </w:p>
        </w:tc>
      </w:tr>
      <w:tr w:rsidR="0039476E" w:rsidRPr="00105F91" w14:paraId="7FAB9DAD"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0D1E8D32" w14:textId="77777777" w:rsidR="00D83FE6" w:rsidRPr="00C035BB" w:rsidRDefault="00D83FE6" w:rsidP="00C4182D">
            <w:r>
              <w:t>Notes:</w:t>
            </w:r>
          </w:p>
        </w:tc>
        <w:tc>
          <w:tcPr>
            <w:tcW w:w="6626" w:type="dxa"/>
            <w:gridSpan w:val="5"/>
          </w:tcPr>
          <w:p w14:paraId="681B702F"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53419FE2"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75CCF78C" w14:textId="46802A90" w:rsidR="00D83FE6" w:rsidRPr="00105F91" w:rsidRDefault="00D83FE6" w:rsidP="00C4182D">
            <w:r>
              <w:rPr>
                <w:b/>
                <w:bCs/>
              </w:rPr>
              <w:t xml:space="preserve">Question </w:t>
            </w:r>
            <w:r w:rsidR="00794E15">
              <w:rPr>
                <w:b/>
                <w:bCs/>
              </w:rPr>
              <w:t>E</w:t>
            </w:r>
            <w:r w:rsidRPr="00AE4137">
              <w:rPr>
                <w:b/>
                <w:bCs/>
              </w:rPr>
              <w:t>2</w:t>
            </w:r>
            <w:r>
              <w:t xml:space="preserve">: </w:t>
            </w:r>
            <w:r w:rsidRPr="00E5566E">
              <w:t xml:space="preserve">Did you establish in contracts with your suppliers/distributors/retailers/intermediary “Retail MFN clauses” whereby the seller guarantees to the buyer contractual terms at least as favourable as those offered by the seller to any other buyer, therefore </w:t>
            </w:r>
            <w:r w:rsidR="00D87C89">
              <w:t>influencing</w:t>
            </w:r>
            <w:r w:rsidR="00D87C89" w:rsidRPr="00E5566E">
              <w:t xml:space="preserve"> </w:t>
            </w:r>
            <w:r w:rsidRPr="00E5566E">
              <w:t xml:space="preserve">retail prices to the end-consumer? </w:t>
            </w:r>
            <w:r>
              <w:t>(</w:t>
            </w:r>
            <w:r w:rsidRPr="00E5566E">
              <w:rPr>
                <w:i/>
                <w:iCs/>
              </w:rPr>
              <w:t>These clauses are also known as “Most-favoured customer clauses”, “Prudent buyer clause”, “Price parity clause”, “Non-discrimination clause, or “Across-customers agreement”</w:t>
            </w:r>
            <w:r>
              <w:rPr>
                <w:i/>
                <w:iCs/>
              </w:rPr>
              <w:t>)</w:t>
            </w:r>
            <w:r w:rsidRPr="00E5566E">
              <w:t>. Please explain</w:t>
            </w:r>
            <w:r>
              <w:t>.</w:t>
            </w:r>
          </w:p>
        </w:tc>
      </w:tr>
      <w:tr w:rsidR="00361368" w:rsidRPr="00BA209D" w14:paraId="081DDB05" w14:textId="77777777" w:rsidTr="00CE2874">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2446" w:type="dxa"/>
            <w:tcBorders>
              <w:top w:val="single" w:sz="4" w:space="0" w:color="auto"/>
              <w:left w:val="single" w:sz="4" w:space="0" w:color="auto"/>
            </w:tcBorders>
            <w:shd w:val="clear" w:color="auto" w:fill="FFF2CC" w:themeFill="accent4" w:themeFillTint="33"/>
          </w:tcPr>
          <w:p w14:paraId="5DE4E75E" w14:textId="77777777" w:rsidR="00361368" w:rsidRDefault="00361368" w:rsidP="00C4182D"/>
        </w:tc>
        <w:tc>
          <w:tcPr>
            <w:tcW w:w="6626" w:type="dxa"/>
            <w:gridSpan w:val="5"/>
            <w:shd w:val="clear" w:color="auto" w:fill="D0CECE"/>
          </w:tcPr>
          <w:p w14:paraId="318CF849" w14:textId="65112605" w:rsidR="00361368" w:rsidRPr="009A0103" w:rsidRDefault="00361368" w:rsidP="00C4182D">
            <w:pPr>
              <w:cnfStyle w:val="000000000000" w:firstRow="0" w:lastRow="0" w:firstColumn="0" w:lastColumn="0" w:oddVBand="0" w:evenVBand="0" w:oddHBand="0" w:evenHBand="0" w:firstRowFirstColumn="0" w:firstRowLastColumn="0" w:lastRowFirstColumn="0" w:lastRowLastColumn="0"/>
            </w:pPr>
            <w:r w:rsidRPr="0014020C">
              <w:t xml:space="preserve">The buyer guarantees to the seller </w:t>
            </w:r>
            <w:r w:rsidR="0051279B">
              <w:t xml:space="preserve">that </w:t>
            </w:r>
            <w:r w:rsidR="00960929">
              <w:t xml:space="preserve">its product/services will be sold to the final consumer at </w:t>
            </w:r>
            <w:r w:rsidR="00260DB1">
              <w:t xml:space="preserve">contractual terms which are </w:t>
            </w:r>
            <w:r w:rsidR="00960929">
              <w:t xml:space="preserve">at </w:t>
            </w:r>
            <w:r w:rsidR="00960929" w:rsidRPr="0014020C">
              <w:t xml:space="preserve">least as favourable </w:t>
            </w:r>
            <w:r w:rsidRPr="0014020C">
              <w:t>as those offered by the buyer to any other seller (</w:t>
            </w:r>
            <w:r w:rsidRPr="0014020C">
              <w:rPr>
                <w:i/>
                <w:iCs/>
              </w:rPr>
              <w:t>also known as “Most-favoured supplier clauses”, or “Non-discrimination clause”</w:t>
            </w:r>
            <w:r w:rsidRPr="0014020C">
              <w:t>)</w:t>
            </w:r>
          </w:p>
        </w:tc>
      </w:tr>
      <w:tr w:rsidR="00361368" w:rsidRPr="00BA209D" w14:paraId="7637D399" w14:textId="77777777" w:rsidTr="00CE2874">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2446" w:type="dxa"/>
            <w:tcBorders>
              <w:top w:val="single" w:sz="4" w:space="0" w:color="auto"/>
              <w:left w:val="single" w:sz="4" w:space="0" w:color="auto"/>
            </w:tcBorders>
            <w:shd w:val="clear" w:color="auto" w:fill="FFF2CC" w:themeFill="accent4" w:themeFillTint="33"/>
          </w:tcPr>
          <w:p w14:paraId="7C6801C4" w14:textId="77777777" w:rsidR="00361368" w:rsidRDefault="00361368" w:rsidP="00C4182D"/>
        </w:tc>
        <w:tc>
          <w:tcPr>
            <w:tcW w:w="6626" w:type="dxa"/>
            <w:gridSpan w:val="5"/>
            <w:shd w:val="clear" w:color="auto" w:fill="D0CECE"/>
          </w:tcPr>
          <w:p w14:paraId="3D18A9D3" w14:textId="5DEC76CA" w:rsidR="00361368" w:rsidRPr="00D81AEB" w:rsidRDefault="00361368" w:rsidP="00C4182D">
            <w:pPr>
              <w:cnfStyle w:val="000000000000" w:firstRow="0" w:lastRow="0" w:firstColumn="0" w:lastColumn="0" w:oddVBand="0" w:evenVBand="0" w:oddHBand="0" w:evenHBand="0" w:firstRowFirstColumn="0" w:firstRowLastColumn="0" w:lastRowFirstColumn="0" w:lastRowLastColumn="0"/>
            </w:pPr>
            <w:r w:rsidRPr="0014020C">
              <w:t xml:space="preserve">The </w:t>
            </w:r>
            <w:r w:rsidR="005448C5">
              <w:t>seller</w:t>
            </w:r>
            <w:r w:rsidR="005448C5" w:rsidRPr="0014020C">
              <w:t xml:space="preserve"> </w:t>
            </w:r>
            <w:r w:rsidRPr="0014020C">
              <w:t>guarantees to the buyer that if there is a rival seller offering the same product at better terms, the seller will meet or beat the competitive terms (</w:t>
            </w:r>
            <w:r w:rsidRPr="0014020C">
              <w:rPr>
                <w:i/>
                <w:iCs/>
              </w:rPr>
              <w:t>also known as “Meeting competition clause”, or “Across-sellers-agreement”</w:t>
            </w:r>
            <w:r w:rsidRPr="0014020C">
              <w:t>)</w:t>
            </w:r>
          </w:p>
        </w:tc>
      </w:tr>
      <w:tr w:rsidR="0039476E" w:rsidRPr="00105F91" w14:paraId="6A39136F"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E77DBA2" w14:textId="77777777" w:rsidR="00D83FE6" w:rsidRPr="00105F91" w:rsidRDefault="00D83FE6" w:rsidP="00C4182D">
            <w:r>
              <w:t>Other:</w:t>
            </w:r>
          </w:p>
        </w:tc>
        <w:tc>
          <w:tcPr>
            <w:tcW w:w="6626" w:type="dxa"/>
            <w:gridSpan w:val="5"/>
          </w:tcPr>
          <w:p w14:paraId="1731BD55"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p>
        </w:tc>
      </w:tr>
      <w:tr w:rsidR="0039476E" w:rsidRPr="00105F91" w14:paraId="2A8E125C"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AAB73F3" w14:textId="77777777" w:rsidR="00D83FE6" w:rsidRPr="00105F91" w:rsidRDefault="00D83FE6" w:rsidP="00C4182D">
            <w:r>
              <w:t>Notes:</w:t>
            </w:r>
          </w:p>
        </w:tc>
        <w:tc>
          <w:tcPr>
            <w:tcW w:w="6626" w:type="dxa"/>
            <w:gridSpan w:val="5"/>
          </w:tcPr>
          <w:p w14:paraId="0E8BF6F7"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22229CA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276328D8" w14:textId="624E7033" w:rsidR="00D83FE6" w:rsidRPr="00105F91" w:rsidRDefault="00D83FE6" w:rsidP="00C4182D">
            <w:r>
              <w:rPr>
                <w:b/>
                <w:bCs/>
              </w:rPr>
              <w:t xml:space="preserve">Question </w:t>
            </w:r>
            <w:r w:rsidR="00794E15">
              <w:rPr>
                <w:b/>
                <w:bCs/>
              </w:rPr>
              <w:t>E</w:t>
            </w:r>
            <w:r>
              <w:rPr>
                <w:b/>
                <w:bCs/>
                <w:lang w:val="en-US"/>
              </w:rPr>
              <w:t>3</w:t>
            </w:r>
            <w:r>
              <w:t xml:space="preserve">: </w:t>
            </w:r>
            <w:r w:rsidR="007E0E7B" w:rsidRPr="007E0E7B">
              <w:rPr>
                <w:color w:val="FF0000"/>
              </w:rPr>
              <w:t>[</w:t>
            </w:r>
            <w:r w:rsidRPr="007E0E7B">
              <w:rPr>
                <w:color w:val="FF0000"/>
              </w:rPr>
              <w:t>If Q</w:t>
            </w:r>
            <w:r w:rsidR="007E0E7B" w:rsidRPr="007E0E7B">
              <w:rPr>
                <w:color w:val="FF0000"/>
              </w:rPr>
              <w:t xml:space="preserve"> E</w:t>
            </w:r>
            <w:r w:rsidRPr="007E0E7B">
              <w:rPr>
                <w:color w:val="FF0000"/>
              </w:rPr>
              <w:t>2 is not applicable</w:t>
            </w:r>
            <w:r w:rsidR="00FB157B" w:rsidRPr="007E0E7B">
              <w:rPr>
                <w:color w:val="FF0000"/>
              </w:rPr>
              <w:t>]</w:t>
            </w:r>
            <w:r w:rsidRPr="00E5566E">
              <w:t xml:space="preserve"> </w:t>
            </w:r>
            <w:r w:rsidR="007E0E7B">
              <w:t>D</w:t>
            </w:r>
            <w:r w:rsidRPr="00E5566E">
              <w:t xml:space="preserve">id you establish in contracts with your suppliers/distributors/retailers/intermediary “Non-retail MFNs” or equivalent clauses? If yes, please </w:t>
            </w:r>
            <w:r w:rsidR="00FE1F71">
              <w:t>describe the characteristics of these clauses</w:t>
            </w:r>
            <w:r w:rsidRPr="00E5566E">
              <w:t>.</w:t>
            </w:r>
          </w:p>
        </w:tc>
      </w:tr>
      <w:tr w:rsidR="0039476E" w:rsidRPr="00105F91" w14:paraId="3A5094A1" w14:textId="77777777" w:rsidTr="00512051">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24E025EF" w14:textId="77777777" w:rsidR="00D83FE6" w:rsidRPr="00105F91" w:rsidRDefault="00D83FE6" w:rsidP="00C4182D"/>
        </w:tc>
        <w:tc>
          <w:tcPr>
            <w:tcW w:w="6626" w:type="dxa"/>
            <w:gridSpan w:val="5"/>
            <w:shd w:val="clear" w:color="auto" w:fill="D0CECE" w:themeFill="background2" w:themeFillShade="E6"/>
          </w:tcPr>
          <w:p w14:paraId="461BF9F2"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t>Yes</w:t>
            </w:r>
          </w:p>
        </w:tc>
      </w:tr>
      <w:tr w:rsidR="0039476E" w14:paraId="3FEDB670" w14:textId="77777777" w:rsidTr="00512051">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4062A48D" w14:textId="77777777" w:rsidR="00D83FE6" w:rsidRPr="00105F91" w:rsidRDefault="00D83FE6" w:rsidP="00C4182D"/>
        </w:tc>
        <w:tc>
          <w:tcPr>
            <w:tcW w:w="6626" w:type="dxa"/>
            <w:gridSpan w:val="5"/>
            <w:shd w:val="clear" w:color="auto" w:fill="D0CECE" w:themeFill="background2" w:themeFillShade="E6"/>
          </w:tcPr>
          <w:p w14:paraId="234F9AAD" w14:textId="77777777" w:rsidR="00D83FE6" w:rsidRDefault="00D83FE6" w:rsidP="00C4182D">
            <w:pPr>
              <w:cnfStyle w:val="000000000000" w:firstRow="0" w:lastRow="0" w:firstColumn="0" w:lastColumn="0" w:oddVBand="0" w:evenVBand="0" w:oddHBand="0" w:evenHBand="0" w:firstRowFirstColumn="0" w:firstRowLastColumn="0" w:lastRowFirstColumn="0" w:lastRowLastColumn="0"/>
            </w:pPr>
            <w:r>
              <w:t>No</w:t>
            </w:r>
          </w:p>
        </w:tc>
      </w:tr>
      <w:tr w:rsidR="0039476E" w:rsidRPr="00105F91" w14:paraId="6439F0F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1D7CCD7E" w14:textId="77777777" w:rsidR="00D83FE6" w:rsidRPr="00105F91" w:rsidRDefault="00D83FE6" w:rsidP="00C4182D">
            <w:r>
              <w:t>Notes:</w:t>
            </w:r>
          </w:p>
        </w:tc>
        <w:tc>
          <w:tcPr>
            <w:tcW w:w="6626" w:type="dxa"/>
            <w:gridSpan w:val="5"/>
          </w:tcPr>
          <w:p w14:paraId="57E41657"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5BB558BF"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1DDDA951" w14:textId="0111A601" w:rsidR="00D83FE6" w:rsidRPr="00105F91" w:rsidRDefault="00D83FE6" w:rsidP="00C4182D">
            <w:r>
              <w:rPr>
                <w:b/>
                <w:bCs/>
              </w:rPr>
              <w:t xml:space="preserve">Question </w:t>
            </w:r>
            <w:r w:rsidR="00794E15">
              <w:rPr>
                <w:b/>
                <w:bCs/>
              </w:rPr>
              <w:t>E</w:t>
            </w:r>
            <w:r>
              <w:rPr>
                <w:b/>
                <w:bCs/>
                <w:lang w:val="en-US"/>
              </w:rPr>
              <w:t>4</w:t>
            </w:r>
            <w:r>
              <w:t xml:space="preserve">: </w:t>
            </w:r>
            <w:r w:rsidRPr="0014020C">
              <w:t>On the online channel, which of the following types of Retail MFNs or equivalent clauses do you have in place with your suppliers/distributors/retailers?</w:t>
            </w:r>
          </w:p>
        </w:tc>
      </w:tr>
      <w:tr w:rsidR="00D83FE6" w:rsidRPr="00105F91" w14:paraId="60AD7D2D" w14:textId="15C48395" w:rsidTr="006904C1">
        <w:tc>
          <w:tcPr>
            <w:cnfStyle w:val="001000000000" w:firstRow="0" w:lastRow="0" w:firstColumn="1" w:lastColumn="0" w:oddVBand="0" w:evenVBand="0" w:oddHBand="0" w:evenHBand="0" w:firstRowFirstColumn="0" w:firstRowLastColumn="0" w:lastRowFirstColumn="0" w:lastRowLastColumn="0"/>
            <w:tcW w:w="7593" w:type="dxa"/>
            <w:gridSpan w:val="4"/>
            <w:tcBorders>
              <w:right w:val="single" w:sz="4" w:space="0" w:color="auto"/>
            </w:tcBorders>
            <w:shd w:val="clear" w:color="auto" w:fill="D0CECE" w:themeFill="background2" w:themeFillShade="E6"/>
          </w:tcPr>
          <w:p w14:paraId="30986027" w14:textId="10B8B869" w:rsidR="00D83FE6" w:rsidRPr="00105F91" w:rsidRDefault="00654F14" w:rsidP="00C4182D">
            <w:r w:rsidRPr="0014020C">
              <w:lastRenderedPageBreak/>
              <w:t>“</w:t>
            </w:r>
            <w:r w:rsidRPr="0014020C">
              <w:rPr>
                <w:i/>
                <w:iCs/>
              </w:rPr>
              <w:t>Wide MFNs</w:t>
            </w:r>
            <w:r w:rsidRPr="0014020C">
              <w:t>”, with which the seller agrees to offer the online intermediary (such as a marketplace, or a price comparison website) a retail price that is at least as favourable as the one charged on any other sales channel</w:t>
            </w:r>
          </w:p>
        </w:tc>
        <w:tc>
          <w:tcPr>
            <w:tcW w:w="1479" w:type="dxa"/>
            <w:gridSpan w:val="2"/>
            <w:tcBorders>
              <w:left w:val="single" w:sz="4" w:space="0" w:color="auto"/>
            </w:tcBorders>
          </w:tcPr>
          <w:p w14:paraId="18A4E887" w14:textId="77777777" w:rsidR="00654F14" w:rsidRPr="00105F91" w:rsidRDefault="00654F14"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2E698D59" w14:textId="76AD784E" w:rsidTr="006904C1">
        <w:tc>
          <w:tcPr>
            <w:cnfStyle w:val="001000000000" w:firstRow="0" w:lastRow="0" w:firstColumn="1" w:lastColumn="0" w:oddVBand="0" w:evenVBand="0" w:oddHBand="0" w:evenHBand="0" w:firstRowFirstColumn="0" w:firstRowLastColumn="0" w:lastRowFirstColumn="0" w:lastRowLastColumn="0"/>
            <w:tcW w:w="7593" w:type="dxa"/>
            <w:gridSpan w:val="4"/>
            <w:tcBorders>
              <w:right w:val="single" w:sz="4" w:space="0" w:color="auto"/>
            </w:tcBorders>
            <w:shd w:val="clear" w:color="auto" w:fill="D0CECE" w:themeFill="background2" w:themeFillShade="E6"/>
          </w:tcPr>
          <w:p w14:paraId="1BEEACD8" w14:textId="3FFD0EC5" w:rsidR="00D83FE6" w:rsidRPr="00105F91" w:rsidRDefault="00654F14" w:rsidP="00C4182D">
            <w:r w:rsidRPr="0014020C">
              <w:t>“</w:t>
            </w:r>
            <w:r w:rsidRPr="0014020C">
              <w:rPr>
                <w:i/>
                <w:iCs/>
              </w:rPr>
              <w:t>Narrow MFNs</w:t>
            </w:r>
            <w:r w:rsidRPr="0014020C">
              <w:t>”, with which the seller agrees to offer the online intermediary (such as a marketplace, or a price comparison website) a retail price that is at least as favourable as the one charged on its own direct website</w:t>
            </w:r>
          </w:p>
        </w:tc>
        <w:tc>
          <w:tcPr>
            <w:tcW w:w="1479" w:type="dxa"/>
            <w:gridSpan w:val="2"/>
            <w:tcBorders>
              <w:left w:val="single" w:sz="4" w:space="0" w:color="auto"/>
            </w:tcBorders>
          </w:tcPr>
          <w:p w14:paraId="7039FE0D" w14:textId="77777777" w:rsidR="00654F14" w:rsidRPr="00105F91" w:rsidRDefault="00654F14" w:rsidP="00C4182D">
            <w:pPr>
              <w:cnfStyle w:val="000000000000" w:firstRow="0" w:lastRow="0" w:firstColumn="0" w:lastColumn="0" w:oddVBand="0" w:evenVBand="0" w:oddHBand="0" w:evenHBand="0" w:firstRowFirstColumn="0" w:firstRowLastColumn="0" w:lastRowFirstColumn="0" w:lastRowLastColumn="0"/>
            </w:pPr>
          </w:p>
        </w:tc>
      </w:tr>
      <w:tr w:rsidR="0039476E" w:rsidRPr="00105F91" w14:paraId="71358FB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2604F9F" w14:textId="77777777" w:rsidR="00D83FE6" w:rsidRPr="00EA1E1F" w:rsidRDefault="00D83FE6" w:rsidP="00C4182D">
            <w:r w:rsidRPr="00105F91">
              <w:t>Other</w:t>
            </w:r>
            <w:r>
              <w:t>:</w:t>
            </w:r>
          </w:p>
        </w:tc>
        <w:tc>
          <w:tcPr>
            <w:tcW w:w="6626" w:type="dxa"/>
            <w:gridSpan w:val="5"/>
          </w:tcPr>
          <w:p w14:paraId="63DB5AC1" w14:textId="77777777" w:rsidR="00D83FE6" w:rsidRPr="00EA1E1F" w:rsidRDefault="00D83FE6" w:rsidP="00C4182D">
            <w:pPr>
              <w:cnfStyle w:val="000000000000" w:firstRow="0" w:lastRow="0" w:firstColumn="0" w:lastColumn="0" w:oddVBand="0" w:evenVBand="0" w:oddHBand="0" w:evenHBand="0" w:firstRowFirstColumn="0" w:firstRowLastColumn="0" w:lastRowFirstColumn="0" w:lastRowLastColumn="0"/>
            </w:pPr>
          </w:p>
        </w:tc>
      </w:tr>
      <w:tr w:rsidR="0039476E" w:rsidRPr="00105F91" w14:paraId="358D638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ED6D451" w14:textId="77777777" w:rsidR="00D83FE6" w:rsidRPr="00105F91" w:rsidRDefault="00D83FE6" w:rsidP="00C4182D">
            <w:r>
              <w:t>Notes:</w:t>
            </w:r>
          </w:p>
        </w:tc>
        <w:tc>
          <w:tcPr>
            <w:tcW w:w="6626" w:type="dxa"/>
            <w:gridSpan w:val="5"/>
          </w:tcPr>
          <w:p w14:paraId="029BFEDF" w14:textId="77777777" w:rsidR="00D83FE6" w:rsidRPr="00EA1E1F"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15B87272"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0C2F82C5" w14:textId="4675CAD7" w:rsidR="00D83FE6" w:rsidRPr="00105F91" w:rsidRDefault="00D83FE6" w:rsidP="00C4182D">
            <w:r>
              <w:rPr>
                <w:b/>
                <w:bCs/>
              </w:rPr>
              <w:t xml:space="preserve">Question </w:t>
            </w:r>
            <w:r w:rsidR="00794E15">
              <w:rPr>
                <w:b/>
                <w:bCs/>
              </w:rPr>
              <w:t>E</w:t>
            </w:r>
            <w:r>
              <w:rPr>
                <w:b/>
                <w:bCs/>
              </w:rPr>
              <w:t>5</w:t>
            </w:r>
            <w:r>
              <w:t xml:space="preserve">: In what way do these </w:t>
            </w:r>
            <w:r w:rsidR="00BB33CF">
              <w:t xml:space="preserve">MFN clauses </w:t>
            </w:r>
            <w:r>
              <w:t xml:space="preserve">vary across </w:t>
            </w:r>
            <w:r>
              <w:rPr>
                <w:lang w:val="en-US"/>
              </w:rPr>
              <w:t xml:space="preserve">the </w:t>
            </w:r>
            <w:r>
              <w:t xml:space="preserve">different </w:t>
            </w:r>
            <w:r>
              <w:rPr>
                <w:lang w:val="en-US"/>
              </w:rPr>
              <w:t>industries and countries covered by your business?</w:t>
            </w:r>
          </w:p>
        </w:tc>
      </w:tr>
      <w:tr w:rsidR="00E737A1" w:rsidRPr="00105F91" w14:paraId="18569132"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600B3FB3" w14:textId="77777777" w:rsidR="00D83FE6" w:rsidRPr="00105F91" w:rsidRDefault="00D83FE6" w:rsidP="00C4182D">
            <w:r>
              <w:t>Notes:</w:t>
            </w:r>
          </w:p>
        </w:tc>
        <w:tc>
          <w:tcPr>
            <w:tcW w:w="6626" w:type="dxa"/>
            <w:gridSpan w:val="5"/>
          </w:tcPr>
          <w:p w14:paraId="2A97B063"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26E272F0"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4C0CECBA" w14:textId="2FF37764" w:rsidR="00D83FE6" w:rsidRPr="00105F91" w:rsidRDefault="00D83FE6" w:rsidP="00C4182D">
            <w:r>
              <w:rPr>
                <w:b/>
                <w:bCs/>
              </w:rPr>
              <w:t xml:space="preserve">Question </w:t>
            </w:r>
            <w:r w:rsidR="00794E15">
              <w:rPr>
                <w:b/>
                <w:bCs/>
              </w:rPr>
              <w:t>E</w:t>
            </w:r>
            <w:r>
              <w:rPr>
                <w:b/>
                <w:bCs/>
              </w:rPr>
              <w:t>6</w:t>
            </w:r>
            <w:r>
              <w:t>: I</w:t>
            </w:r>
            <w:proofErr w:type="spellStart"/>
            <w:r>
              <w:rPr>
                <w:lang w:val="en-US"/>
              </w:rPr>
              <w:t>f</w:t>
            </w:r>
            <w:proofErr w:type="spellEnd"/>
            <w:r>
              <w:rPr>
                <w:lang w:val="en-US"/>
              </w:rPr>
              <w:t xml:space="preserve"> applicable, </w:t>
            </w:r>
            <w:proofErr w:type="spellStart"/>
            <w:r>
              <w:rPr>
                <w:lang w:val="en-US"/>
              </w:rPr>
              <w:t>i</w:t>
            </w:r>
            <w:r>
              <w:t>n</w:t>
            </w:r>
            <w:proofErr w:type="spellEnd"/>
            <w:r>
              <w:t xml:space="preserve"> what way do these </w:t>
            </w:r>
            <w:r w:rsidR="001A10F0">
              <w:t>MFN clause</w:t>
            </w:r>
            <w:r>
              <w:t xml:space="preserve">s vary across </w:t>
            </w:r>
            <w:r w:rsidRPr="009A16DA">
              <w:t>different</w:t>
            </w:r>
            <w:r>
              <w:t xml:space="preserve"> </w:t>
            </w:r>
            <w:r>
              <w:rPr>
                <w:lang w:val="en-US"/>
              </w:rPr>
              <w:t>product categories within your industry?</w:t>
            </w:r>
          </w:p>
        </w:tc>
      </w:tr>
      <w:tr w:rsidR="00E737A1" w:rsidRPr="00105F91" w14:paraId="490837F6"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8603315" w14:textId="77777777" w:rsidR="00D83FE6" w:rsidRDefault="00D83FE6" w:rsidP="00C4182D">
            <w:r>
              <w:t>Notes:</w:t>
            </w:r>
          </w:p>
        </w:tc>
        <w:tc>
          <w:tcPr>
            <w:tcW w:w="6626" w:type="dxa"/>
            <w:gridSpan w:val="5"/>
          </w:tcPr>
          <w:p w14:paraId="7D949AEB"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4C6E032B"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5B57A551" w14:textId="7E2FEBD8" w:rsidR="00D83FE6" w:rsidRPr="00105F91" w:rsidRDefault="0006618A" w:rsidP="00C4182D">
            <w:pPr>
              <w:rPr>
                <w:lang w:val="en-US"/>
              </w:rPr>
            </w:pPr>
            <w:r w:rsidRPr="00C06E53">
              <w:rPr>
                <w:b/>
                <w:color w:val="FF0000"/>
              </w:rPr>
              <w:t>[</w:t>
            </w:r>
            <w:r w:rsidR="00D83FE6" w:rsidRPr="00C06E53">
              <w:rPr>
                <w:b/>
                <w:bCs/>
                <w:color w:val="FF0000"/>
              </w:rPr>
              <w:t>For suppliers</w:t>
            </w:r>
            <w:r w:rsidRPr="00C06E53">
              <w:rPr>
                <w:b/>
                <w:color w:val="FF0000"/>
              </w:rPr>
              <w:t>]</w:t>
            </w:r>
            <w:r w:rsidR="00D83FE6">
              <w:rPr>
                <w:b/>
                <w:bCs/>
              </w:rPr>
              <w:t xml:space="preserve"> Question </w:t>
            </w:r>
            <w:r w:rsidR="00794E15">
              <w:rPr>
                <w:b/>
                <w:bCs/>
              </w:rPr>
              <w:t>E</w:t>
            </w:r>
            <w:r w:rsidR="00D83FE6">
              <w:rPr>
                <w:b/>
                <w:bCs/>
              </w:rPr>
              <w:t xml:space="preserve">7: </w:t>
            </w:r>
            <w:r w:rsidR="00D83FE6" w:rsidRPr="003F7746">
              <w:rPr>
                <w:shd w:val="clear" w:color="auto" w:fill="E7E6E6" w:themeFill="background2"/>
              </w:rPr>
              <w:t>I</w:t>
            </w:r>
            <w:r w:rsidR="00D83FE6" w:rsidRPr="003F7746">
              <w:rPr>
                <w:rFonts w:cs="Segoe UI"/>
                <w:shd w:val="clear" w:color="auto" w:fill="E7E6E6" w:themeFill="background2"/>
              </w:rPr>
              <w:t>f you have in place “</w:t>
            </w:r>
            <w:r w:rsidR="00D83FE6">
              <w:rPr>
                <w:rFonts w:cs="Segoe UI"/>
                <w:shd w:val="clear" w:color="auto" w:fill="E7E6E6" w:themeFill="background2"/>
              </w:rPr>
              <w:t>Wide</w:t>
            </w:r>
            <w:r w:rsidR="00D83FE6" w:rsidRPr="003F7746">
              <w:rPr>
                <w:rFonts w:cs="Segoe UI"/>
                <w:shd w:val="clear" w:color="auto" w:fill="E7E6E6" w:themeFill="background2"/>
              </w:rPr>
              <w:t xml:space="preserve"> </w:t>
            </w:r>
            <w:r w:rsidR="006D74B1" w:rsidRPr="003F7746">
              <w:rPr>
                <w:rFonts w:cs="Segoe UI"/>
                <w:shd w:val="clear" w:color="auto" w:fill="E7E6E6" w:themeFill="background2"/>
              </w:rPr>
              <w:t>MFN clauses” with retailers/intermediaries, do you also have business relationships with other retailers/intermediaries who do benefit of “Wide MFNs” terms and who are competing with the first ones?</w:t>
            </w:r>
          </w:p>
        </w:tc>
      </w:tr>
      <w:tr w:rsidR="00820067" w:rsidRPr="00105F91" w14:paraId="2C93C372" w14:textId="77777777" w:rsidTr="0031612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663CE57A" w14:textId="77777777" w:rsidR="00820067" w:rsidRPr="00105F91" w:rsidRDefault="00820067" w:rsidP="009A396B"/>
        </w:tc>
        <w:tc>
          <w:tcPr>
            <w:tcW w:w="5487" w:type="dxa"/>
            <w:gridSpan w:val="4"/>
            <w:shd w:val="clear" w:color="auto" w:fill="D0CECE" w:themeFill="background2" w:themeFillShade="E6"/>
          </w:tcPr>
          <w:p w14:paraId="01BC2250" w14:textId="77777777" w:rsidR="00820067" w:rsidRPr="00820067" w:rsidRDefault="00820067" w:rsidP="009A396B">
            <w:pPr>
              <w:cnfStyle w:val="000000000000" w:firstRow="0" w:lastRow="0" w:firstColumn="0" w:lastColumn="0" w:oddVBand="0" w:evenVBand="0" w:oddHBand="0" w:evenHBand="0" w:firstRowFirstColumn="0" w:firstRowLastColumn="0" w:lastRowFirstColumn="0" w:lastRowLastColumn="0"/>
            </w:pPr>
            <w:r>
              <w:rPr>
                <w:lang w:val="en-US"/>
              </w:rPr>
              <w:t>Yes. Please specify the number of retailers/intermediaries</w:t>
            </w:r>
            <w:r>
              <w:t>:</w:t>
            </w:r>
          </w:p>
        </w:tc>
        <w:tc>
          <w:tcPr>
            <w:tcW w:w="1139" w:type="dxa"/>
            <w:shd w:val="clear" w:color="auto" w:fill="auto"/>
          </w:tcPr>
          <w:p w14:paraId="493C624B" w14:textId="6099A782" w:rsidR="00820067" w:rsidRPr="00820067" w:rsidRDefault="00820067" w:rsidP="009A396B">
            <w:pPr>
              <w:cnfStyle w:val="000000000000" w:firstRow="0" w:lastRow="0" w:firstColumn="0" w:lastColumn="0" w:oddVBand="0" w:evenVBand="0" w:oddHBand="0" w:evenHBand="0" w:firstRowFirstColumn="0" w:firstRowLastColumn="0" w:lastRowFirstColumn="0" w:lastRowLastColumn="0"/>
            </w:pPr>
          </w:p>
        </w:tc>
      </w:tr>
      <w:tr w:rsidR="00EF1091" w:rsidRPr="00105F91" w14:paraId="3C93A2B5" w14:textId="77777777" w:rsidTr="0031612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3BBDAAFB" w14:textId="77777777" w:rsidR="00EF1091" w:rsidRPr="00105F91" w:rsidRDefault="00EF1091" w:rsidP="009A396B"/>
        </w:tc>
        <w:tc>
          <w:tcPr>
            <w:tcW w:w="6626" w:type="dxa"/>
            <w:gridSpan w:val="5"/>
            <w:shd w:val="clear" w:color="auto" w:fill="D0CECE" w:themeFill="background2" w:themeFillShade="E6"/>
          </w:tcPr>
          <w:p w14:paraId="76552C5B" w14:textId="26867719" w:rsidR="00EF1091" w:rsidRPr="00105F91" w:rsidRDefault="00EF1091" w:rsidP="009A396B">
            <w:pPr>
              <w:cnfStyle w:val="000000000000" w:firstRow="0" w:lastRow="0" w:firstColumn="0" w:lastColumn="0" w:oddVBand="0" w:evenVBand="0" w:oddHBand="0" w:evenHBand="0" w:firstRowFirstColumn="0" w:firstRowLastColumn="0" w:lastRowFirstColumn="0" w:lastRowLastColumn="0"/>
            </w:pPr>
            <w:r>
              <w:rPr>
                <w:lang w:val="en-US"/>
              </w:rPr>
              <w:t>No</w:t>
            </w:r>
          </w:p>
        </w:tc>
      </w:tr>
      <w:tr w:rsidR="0039476E" w:rsidRPr="00105F91" w14:paraId="6DBBE48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F912A87" w14:textId="77777777" w:rsidR="00D83FE6" w:rsidRPr="00656F98" w:rsidRDefault="00D83FE6" w:rsidP="00C4182D">
            <w:r>
              <w:t>Notes:</w:t>
            </w:r>
          </w:p>
        </w:tc>
        <w:tc>
          <w:tcPr>
            <w:tcW w:w="6626" w:type="dxa"/>
            <w:gridSpan w:val="5"/>
          </w:tcPr>
          <w:p w14:paraId="5F196EC8"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p>
        </w:tc>
      </w:tr>
      <w:tr w:rsidR="005154C6" w:rsidRPr="00105F91" w14:paraId="7204A9F9"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18D65842" w14:textId="75FFBA64" w:rsidR="005154C6" w:rsidRPr="00656F98" w:rsidRDefault="00820067" w:rsidP="005154C6">
            <w:r w:rsidRPr="00820067">
              <w:rPr>
                <w:b/>
                <w:color w:val="FF0000"/>
              </w:rPr>
              <w:t>[</w:t>
            </w:r>
            <w:r w:rsidR="005154C6" w:rsidRPr="00820067">
              <w:rPr>
                <w:b/>
                <w:bCs/>
                <w:color w:val="FF0000"/>
              </w:rPr>
              <w:t>For suppliers</w:t>
            </w:r>
            <w:r w:rsidRPr="00820067">
              <w:rPr>
                <w:b/>
                <w:color w:val="FF0000"/>
              </w:rPr>
              <w:t>]</w:t>
            </w:r>
            <w:r w:rsidR="005154C6">
              <w:rPr>
                <w:b/>
                <w:bCs/>
              </w:rPr>
              <w:t xml:space="preserve"> </w:t>
            </w:r>
            <w:r w:rsidR="005154C6" w:rsidRPr="00EC2046">
              <w:rPr>
                <w:b/>
                <w:bCs/>
                <w:shd w:val="clear" w:color="auto" w:fill="E7E6E6" w:themeFill="background2"/>
              </w:rPr>
              <w:t xml:space="preserve">Question E8: </w:t>
            </w:r>
            <w:r w:rsidR="006D74B1" w:rsidRPr="004E161F">
              <w:t>I</w:t>
            </w:r>
            <w:r w:rsidR="006D74B1" w:rsidRPr="00362567">
              <w:rPr>
                <w:rFonts w:cs="Segoe UI"/>
              </w:rPr>
              <w:t>f you have in place “</w:t>
            </w:r>
            <w:r w:rsidR="006D74B1">
              <w:rPr>
                <w:rFonts w:cs="Segoe UI"/>
              </w:rPr>
              <w:t>Retail</w:t>
            </w:r>
            <w:r w:rsidR="006D74B1" w:rsidRPr="00362567">
              <w:rPr>
                <w:rFonts w:cs="Segoe UI"/>
              </w:rPr>
              <w:t xml:space="preserve"> MFNs” with retailers/intermediaries, </w:t>
            </w:r>
            <w:r w:rsidR="006D74B1">
              <w:t xml:space="preserve">what share of the supplier’s total sales/total online sales </w:t>
            </w:r>
            <w:r w:rsidR="009A27B8">
              <w:t>comes from</w:t>
            </w:r>
            <w:r w:rsidR="006D74B1">
              <w:t xml:space="preserve"> the retailer/intermediary that imposes the MFN</w:t>
            </w:r>
            <w:r w:rsidR="006D74B1">
              <w:rPr>
                <w:rFonts w:cs="Segoe UI"/>
              </w:rPr>
              <w:t>?</w:t>
            </w:r>
          </w:p>
        </w:tc>
      </w:tr>
      <w:tr w:rsidR="005154C6" w:rsidRPr="00105F91" w14:paraId="23B19E3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51ABA47" w14:textId="3D7F0A12" w:rsidR="005154C6" w:rsidRDefault="005154C6" w:rsidP="005154C6">
            <w:r>
              <w:t>Notes:</w:t>
            </w:r>
          </w:p>
        </w:tc>
        <w:tc>
          <w:tcPr>
            <w:tcW w:w="6626" w:type="dxa"/>
            <w:gridSpan w:val="5"/>
          </w:tcPr>
          <w:p w14:paraId="5D691759" w14:textId="77777777" w:rsidR="005154C6" w:rsidRPr="00656F98" w:rsidRDefault="005154C6" w:rsidP="005154C6">
            <w:pPr>
              <w:cnfStyle w:val="000000000000" w:firstRow="0" w:lastRow="0" w:firstColumn="0" w:lastColumn="0" w:oddVBand="0" w:evenVBand="0" w:oddHBand="0" w:evenHBand="0" w:firstRowFirstColumn="0" w:firstRowLastColumn="0" w:lastRowFirstColumn="0" w:lastRowLastColumn="0"/>
            </w:pPr>
          </w:p>
        </w:tc>
      </w:tr>
      <w:tr w:rsidR="00D83FE6" w:rsidRPr="00105F91" w14:paraId="4DEA6EB2"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5C3A9170" w14:textId="26F9FBD4" w:rsidR="00D83FE6" w:rsidRPr="00105F91" w:rsidRDefault="006F359B" w:rsidP="00C4182D">
            <w:pPr>
              <w:rPr>
                <w:lang w:val="en-US"/>
              </w:rPr>
            </w:pPr>
            <w:r w:rsidRPr="006F359B">
              <w:rPr>
                <w:b/>
                <w:color w:val="FF0000"/>
              </w:rPr>
              <w:t>[</w:t>
            </w:r>
            <w:r w:rsidR="00D83FE6" w:rsidRPr="006F359B">
              <w:rPr>
                <w:b/>
                <w:bCs/>
                <w:color w:val="FF0000"/>
              </w:rPr>
              <w:t>For retailers/intermediaries</w:t>
            </w:r>
            <w:r w:rsidRPr="006F359B">
              <w:rPr>
                <w:b/>
                <w:color w:val="FF0000"/>
              </w:rPr>
              <w:t>]</w:t>
            </w:r>
            <w:r w:rsidR="00D83FE6">
              <w:rPr>
                <w:b/>
                <w:bCs/>
              </w:rPr>
              <w:t xml:space="preserve"> Question </w:t>
            </w:r>
            <w:r w:rsidR="005154C6">
              <w:rPr>
                <w:b/>
                <w:bCs/>
              </w:rPr>
              <w:t>E</w:t>
            </w:r>
            <w:r w:rsidR="006D74B1">
              <w:rPr>
                <w:b/>
                <w:bCs/>
              </w:rPr>
              <w:t>9</w:t>
            </w:r>
            <w:r w:rsidR="00D83FE6">
              <w:rPr>
                <w:b/>
                <w:bCs/>
              </w:rPr>
              <w:t xml:space="preserve">: </w:t>
            </w:r>
            <w:r w:rsidR="00D83FE6">
              <w:t>I</w:t>
            </w:r>
            <w:r w:rsidR="00D83FE6" w:rsidRPr="00362567">
              <w:rPr>
                <w:rFonts w:cs="Segoe UI"/>
              </w:rPr>
              <w:t xml:space="preserve">f you have in place “Retail MFN clauses” with your suppliers, which </w:t>
            </w:r>
            <w:r w:rsidR="00D83FE6" w:rsidRPr="00362567">
              <w:t>means do you use to monitor compliance with these clauses?</w:t>
            </w:r>
          </w:p>
        </w:tc>
      </w:tr>
      <w:tr w:rsidR="0039476E" w:rsidRPr="00105F91" w14:paraId="26299597" w14:textId="77777777" w:rsidTr="00515620">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35A589EB" w14:textId="77777777" w:rsidR="00D83FE6" w:rsidRPr="00105F91" w:rsidRDefault="00D83FE6" w:rsidP="00C4182D"/>
        </w:tc>
        <w:tc>
          <w:tcPr>
            <w:tcW w:w="6626" w:type="dxa"/>
            <w:gridSpan w:val="5"/>
            <w:shd w:val="clear" w:color="auto" w:fill="D0CECE" w:themeFill="background2" w:themeFillShade="E6"/>
          </w:tcPr>
          <w:p w14:paraId="2AA8BB63"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4E161F">
              <w:rPr>
                <w:lang w:val="en-US"/>
              </w:rPr>
              <w:t>Periodical competitors’ price/terms monitoring</w:t>
            </w:r>
          </w:p>
        </w:tc>
      </w:tr>
      <w:tr w:rsidR="0039476E" w:rsidRPr="00105F91" w14:paraId="0F2DBCB0" w14:textId="77777777" w:rsidTr="00515620">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245C866B" w14:textId="77777777" w:rsidR="00D83FE6" w:rsidRPr="00105F91" w:rsidRDefault="00D83FE6" w:rsidP="00C4182D"/>
        </w:tc>
        <w:tc>
          <w:tcPr>
            <w:tcW w:w="6626" w:type="dxa"/>
            <w:gridSpan w:val="5"/>
            <w:shd w:val="clear" w:color="auto" w:fill="D0CECE" w:themeFill="background2" w:themeFillShade="E6"/>
          </w:tcPr>
          <w:p w14:paraId="0C9D7211"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4E161F">
              <w:t>Periodical information request to the suppliers</w:t>
            </w:r>
          </w:p>
        </w:tc>
      </w:tr>
      <w:tr w:rsidR="0039476E" w:rsidRPr="00656F98" w14:paraId="3CF8975D" w14:textId="77777777" w:rsidTr="00515620">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68AC5C7D" w14:textId="77777777" w:rsidR="00D83FE6" w:rsidRDefault="00D83FE6" w:rsidP="00C4182D"/>
        </w:tc>
        <w:tc>
          <w:tcPr>
            <w:tcW w:w="6626" w:type="dxa"/>
            <w:gridSpan w:val="5"/>
            <w:shd w:val="clear" w:color="auto" w:fill="D0CECE" w:themeFill="background2" w:themeFillShade="E6"/>
          </w:tcPr>
          <w:p w14:paraId="37651C39"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rsidRPr="004E161F">
              <w:t>Random monitoring, as the compliance is very hard to evaluate</w:t>
            </w:r>
          </w:p>
        </w:tc>
      </w:tr>
      <w:tr w:rsidR="0039476E" w:rsidRPr="00656F98" w14:paraId="1779F0CA"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7D3B0C4" w14:textId="77777777" w:rsidR="00D83FE6" w:rsidRDefault="00D83FE6" w:rsidP="00C4182D">
            <w:r>
              <w:t>Others:</w:t>
            </w:r>
          </w:p>
        </w:tc>
        <w:tc>
          <w:tcPr>
            <w:tcW w:w="6626" w:type="dxa"/>
            <w:gridSpan w:val="5"/>
          </w:tcPr>
          <w:p w14:paraId="7F310AD8"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p>
        </w:tc>
      </w:tr>
      <w:tr w:rsidR="0039476E" w:rsidRPr="00656F98" w14:paraId="6CED9DDC"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C1733A6" w14:textId="77777777" w:rsidR="00D83FE6" w:rsidRPr="00656F98" w:rsidRDefault="00D83FE6" w:rsidP="00C4182D">
            <w:r>
              <w:t>Notes:</w:t>
            </w:r>
          </w:p>
        </w:tc>
        <w:tc>
          <w:tcPr>
            <w:tcW w:w="6626" w:type="dxa"/>
            <w:gridSpan w:val="5"/>
          </w:tcPr>
          <w:p w14:paraId="61253EF8"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64A65371"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72CE0518" w14:textId="2FC8CDD6" w:rsidR="00D83FE6" w:rsidRPr="00105F91" w:rsidRDefault="00B15A7E" w:rsidP="00C4182D">
            <w:pPr>
              <w:rPr>
                <w:lang w:val="en-US"/>
              </w:rPr>
            </w:pPr>
            <w:r w:rsidRPr="008C7375">
              <w:rPr>
                <w:b/>
                <w:color w:val="FF0000"/>
              </w:rPr>
              <w:t>[</w:t>
            </w:r>
            <w:r w:rsidR="00D83FE6" w:rsidRPr="008C7375">
              <w:rPr>
                <w:b/>
                <w:bCs/>
                <w:color w:val="FF0000"/>
              </w:rPr>
              <w:t>For retailers/intermediaries</w:t>
            </w:r>
            <w:r w:rsidRPr="008C7375">
              <w:rPr>
                <w:b/>
                <w:color w:val="FF0000"/>
              </w:rPr>
              <w:t>]</w:t>
            </w:r>
            <w:r w:rsidR="00D83FE6">
              <w:rPr>
                <w:b/>
                <w:bCs/>
              </w:rPr>
              <w:t xml:space="preserve"> Question </w:t>
            </w:r>
            <w:r w:rsidR="00794E15">
              <w:rPr>
                <w:b/>
                <w:bCs/>
              </w:rPr>
              <w:t>E</w:t>
            </w:r>
            <w:r w:rsidR="006D74B1">
              <w:rPr>
                <w:b/>
                <w:bCs/>
              </w:rPr>
              <w:t>10</w:t>
            </w:r>
            <w:r w:rsidR="00D83FE6">
              <w:rPr>
                <w:b/>
                <w:bCs/>
              </w:rPr>
              <w:t xml:space="preserve">: </w:t>
            </w:r>
            <w:r w:rsidR="00D83FE6">
              <w:rPr>
                <w:rFonts w:cs="Segoe UI"/>
              </w:rPr>
              <w:t>W</w:t>
            </w:r>
            <w:r w:rsidR="00D83FE6" w:rsidRPr="00362567">
              <w:rPr>
                <w:rFonts w:cs="Segoe UI"/>
              </w:rPr>
              <w:t>ith regard to the compliance monitoring of the MFNs and equivalent clauses you have in place with your suppliers, do you find it too costly/hard</w:t>
            </w:r>
            <w:r w:rsidR="00D83FE6" w:rsidRPr="00362567">
              <w:t>?</w:t>
            </w:r>
          </w:p>
        </w:tc>
      </w:tr>
      <w:tr w:rsidR="0039476E" w:rsidRPr="00105F91" w14:paraId="3E8A1A45" w14:textId="77777777" w:rsidTr="00B15A7E">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5BDBFB47" w14:textId="77777777" w:rsidR="00D83FE6" w:rsidRPr="00105F91" w:rsidRDefault="00D83FE6" w:rsidP="00C4182D"/>
        </w:tc>
        <w:tc>
          <w:tcPr>
            <w:tcW w:w="6626" w:type="dxa"/>
            <w:gridSpan w:val="5"/>
            <w:shd w:val="clear" w:color="auto" w:fill="D0CECE" w:themeFill="background2" w:themeFillShade="E6"/>
          </w:tcPr>
          <w:p w14:paraId="2143BBD8"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Pr>
                <w:lang w:val="en-US"/>
              </w:rPr>
              <w:t>Yes</w:t>
            </w:r>
          </w:p>
        </w:tc>
      </w:tr>
      <w:tr w:rsidR="0039476E" w:rsidRPr="00105F91" w14:paraId="59D434DC" w14:textId="77777777" w:rsidTr="00B15A7E">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531EA9DF" w14:textId="77777777" w:rsidR="00D83FE6" w:rsidRPr="00105F91" w:rsidRDefault="00D83FE6" w:rsidP="00C4182D"/>
        </w:tc>
        <w:tc>
          <w:tcPr>
            <w:tcW w:w="6626" w:type="dxa"/>
            <w:gridSpan w:val="5"/>
            <w:shd w:val="clear" w:color="auto" w:fill="D0CECE" w:themeFill="background2" w:themeFillShade="E6"/>
          </w:tcPr>
          <w:p w14:paraId="5A67C3ED"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4E161F">
              <w:t>Yes, with particular regard to “Non-price MFNs”</w:t>
            </w:r>
          </w:p>
        </w:tc>
      </w:tr>
      <w:tr w:rsidR="0039476E" w:rsidRPr="00656F98" w14:paraId="3F317416" w14:textId="77777777" w:rsidTr="00B15A7E">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3CFCCCFD" w14:textId="77777777" w:rsidR="00D83FE6" w:rsidRDefault="00D83FE6" w:rsidP="00C4182D"/>
        </w:tc>
        <w:tc>
          <w:tcPr>
            <w:tcW w:w="6626" w:type="dxa"/>
            <w:gridSpan w:val="5"/>
            <w:shd w:val="clear" w:color="auto" w:fill="D0CECE" w:themeFill="background2" w:themeFillShade="E6"/>
          </w:tcPr>
          <w:p w14:paraId="4950E36C"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rsidRPr="004E161F">
              <w:t>Yes, with particular regard to brick-and-mortar retail model</w:t>
            </w:r>
          </w:p>
        </w:tc>
      </w:tr>
      <w:tr w:rsidR="0039476E" w:rsidRPr="00656F98" w14:paraId="222A7388" w14:textId="77777777" w:rsidTr="00B15A7E">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673F3F44" w14:textId="77777777" w:rsidR="00D83FE6" w:rsidRDefault="00D83FE6" w:rsidP="00C4182D"/>
        </w:tc>
        <w:tc>
          <w:tcPr>
            <w:tcW w:w="6626" w:type="dxa"/>
            <w:gridSpan w:val="5"/>
            <w:shd w:val="clear" w:color="auto" w:fill="D0CECE" w:themeFill="background2" w:themeFillShade="E6"/>
          </w:tcPr>
          <w:p w14:paraId="006AF44A"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t>No</w:t>
            </w:r>
          </w:p>
        </w:tc>
      </w:tr>
      <w:tr w:rsidR="0039476E" w:rsidRPr="00656F98" w14:paraId="52581D80"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19EE82C" w14:textId="77777777" w:rsidR="00D83FE6" w:rsidRPr="00656F98" w:rsidRDefault="00D83FE6" w:rsidP="00C4182D">
            <w:r>
              <w:t>Notes:</w:t>
            </w:r>
          </w:p>
        </w:tc>
        <w:tc>
          <w:tcPr>
            <w:tcW w:w="6626" w:type="dxa"/>
            <w:gridSpan w:val="5"/>
          </w:tcPr>
          <w:p w14:paraId="583DB510"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0CE69AE7"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1970868D" w14:textId="7D2F539D" w:rsidR="00D83FE6" w:rsidRPr="00105F91" w:rsidRDefault="00D83FE6" w:rsidP="00C4182D">
            <w:r>
              <w:rPr>
                <w:b/>
                <w:bCs/>
              </w:rPr>
              <w:t xml:space="preserve">Question </w:t>
            </w:r>
            <w:r w:rsidR="00794E15">
              <w:rPr>
                <w:b/>
                <w:bCs/>
              </w:rPr>
              <w:t>E</w:t>
            </w:r>
            <w:r>
              <w:rPr>
                <w:b/>
                <w:bCs/>
              </w:rPr>
              <w:t>1</w:t>
            </w:r>
            <w:r w:rsidR="006D74B1">
              <w:rPr>
                <w:b/>
                <w:bCs/>
              </w:rPr>
              <w:t>1</w:t>
            </w:r>
            <w:r>
              <w:t xml:space="preserve">: </w:t>
            </w:r>
            <w:r w:rsidRPr="00362567">
              <w:rPr>
                <w:rFonts w:cs="Segoe UI"/>
              </w:rPr>
              <w:t>Over the last 3 years, do you think that the retailers/intermediaries have changed the scope of the retail MFN clauses requested to their suppliers? Please explain</w:t>
            </w:r>
          </w:p>
        </w:tc>
      </w:tr>
      <w:tr w:rsidR="0039476E" w:rsidRPr="00105F91" w14:paraId="739BD296"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05D154EE" w14:textId="77777777" w:rsidR="00D83FE6" w:rsidRPr="00030F73" w:rsidRDefault="00D83FE6" w:rsidP="00C4182D"/>
        </w:tc>
        <w:tc>
          <w:tcPr>
            <w:tcW w:w="6626" w:type="dxa"/>
            <w:gridSpan w:val="5"/>
            <w:shd w:val="clear" w:color="auto" w:fill="D0CECE" w:themeFill="background2" w:themeFillShade="E6"/>
          </w:tcPr>
          <w:p w14:paraId="4AB3ED1A"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Pr>
                <w:lang w:val="en-US"/>
              </w:rPr>
              <w:t>Yes, with regard to the channels covered</w:t>
            </w:r>
          </w:p>
        </w:tc>
      </w:tr>
      <w:tr w:rsidR="0039476E" w:rsidRPr="00105F91" w14:paraId="0EBA6D5C"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3BEAC405" w14:textId="77777777" w:rsidR="00D83FE6" w:rsidRPr="00030F73" w:rsidRDefault="00D83FE6" w:rsidP="00C4182D"/>
        </w:tc>
        <w:tc>
          <w:tcPr>
            <w:tcW w:w="6626" w:type="dxa"/>
            <w:gridSpan w:val="5"/>
            <w:shd w:val="clear" w:color="auto" w:fill="D0CECE" w:themeFill="background2" w:themeFillShade="E6"/>
          </w:tcPr>
          <w:p w14:paraId="386ED3A7"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4E161F">
              <w:t>Yes, with regard to their content such as price, inventory, conditions and customer service</w:t>
            </w:r>
          </w:p>
        </w:tc>
      </w:tr>
      <w:tr w:rsidR="0039476E" w:rsidRPr="00656F98" w14:paraId="22CC1A60"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21022509" w14:textId="77777777" w:rsidR="00D83FE6" w:rsidRPr="00030F73" w:rsidRDefault="00D83FE6" w:rsidP="00C4182D"/>
        </w:tc>
        <w:tc>
          <w:tcPr>
            <w:tcW w:w="6626" w:type="dxa"/>
            <w:gridSpan w:val="5"/>
            <w:shd w:val="clear" w:color="auto" w:fill="D0CECE" w:themeFill="background2" w:themeFillShade="E6"/>
          </w:tcPr>
          <w:p w14:paraId="6A53901A"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t>Yes</w:t>
            </w:r>
            <w:r w:rsidRPr="004E161F">
              <w:t>, with regard to other reasons. Please specify.</w:t>
            </w:r>
          </w:p>
        </w:tc>
      </w:tr>
      <w:tr w:rsidR="0039476E" w:rsidRPr="00656F98" w14:paraId="5D63EE09"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0B1CA20E" w14:textId="77777777" w:rsidR="00D83FE6" w:rsidRPr="00030F73" w:rsidRDefault="00D83FE6" w:rsidP="00C4182D"/>
        </w:tc>
        <w:tc>
          <w:tcPr>
            <w:tcW w:w="6626" w:type="dxa"/>
            <w:gridSpan w:val="5"/>
            <w:shd w:val="clear" w:color="auto" w:fill="D0CECE" w:themeFill="background2" w:themeFillShade="E6"/>
          </w:tcPr>
          <w:p w14:paraId="6481AA02"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t>No</w:t>
            </w:r>
          </w:p>
        </w:tc>
      </w:tr>
      <w:tr w:rsidR="0039476E" w:rsidRPr="00105F91" w14:paraId="2317ED3C"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DAFAAE8" w14:textId="77777777" w:rsidR="00D83FE6" w:rsidRPr="00105F91" w:rsidRDefault="00D83FE6" w:rsidP="00C4182D">
            <w:r>
              <w:t>Notes:</w:t>
            </w:r>
          </w:p>
        </w:tc>
        <w:tc>
          <w:tcPr>
            <w:tcW w:w="6626" w:type="dxa"/>
            <w:gridSpan w:val="5"/>
          </w:tcPr>
          <w:p w14:paraId="373C65BE"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3A5BD36A"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67F4EE03" w14:textId="1BA798BC" w:rsidR="00D83FE6" w:rsidRPr="00105F91" w:rsidRDefault="00D83FE6" w:rsidP="00C4182D">
            <w:r>
              <w:rPr>
                <w:b/>
                <w:bCs/>
              </w:rPr>
              <w:t xml:space="preserve">Question </w:t>
            </w:r>
            <w:r w:rsidR="00794E15">
              <w:rPr>
                <w:b/>
                <w:bCs/>
              </w:rPr>
              <w:t>E</w:t>
            </w:r>
            <w:r>
              <w:rPr>
                <w:b/>
                <w:bCs/>
              </w:rPr>
              <w:t>1</w:t>
            </w:r>
            <w:r w:rsidR="006D74B1">
              <w:rPr>
                <w:b/>
                <w:bCs/>
              </w:rPr>
              <w:t>2</w:t>
            </w:r>
            <w:r>
              <w:t xml:space="preserve">: </w:t>
            </w:r>
            <w:r w:rsidRPr="00910DDC">
              <w:t xml:space="preserve">Can you clearly recognize the difference between </w:t>
            </w:r>
            <w:r>
              <w:t xml:space="preserve">Retail </w:t>
            </w:r>
            <w:r w:rsidRPr="00910DDC">
              <w:t>MFNs and Resale Price Maintenance (RPM) agreements based on their effects on prices?</w:t>
            </w:r>
          </w:p>
        </w:tc>
      </w:tr>
      <w:tr w:rsidR="0039476E" w:rsidRPr="00105F91" w14:paraId="5200E6EE"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6FCA59AE" w14:textId="77777777" w:rsidR="00D83FE6" w:rsidRPr="00105F91" w:rsidRDefault="00D83FE6" w:rsidP="00C4182D"/>
        </w:tc>
        <w:tc>
          <w:tcPr>
            <w:tcW w:w="6626" w:type="dxa"/>
            <w:gridSpan w:val="5"/>
            <w:shd w:val="clear" w:color="auto" w:fill="D0CECE" w:themeFill="background2" w:themeFillShade="E6"/>
          </w:tcPr>
          <w:p w14:paraId="40DF4FB0"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Pr>
                <w:lang w:val="en-US"/>
              </w:rPr>
              <w:t>Yes. Please explain why</w:t>
            </w:r>
          </w:p>
        </w:tc>
      </w:tr>
      <w:tr w:rsidR="0039476E" w:rsidRPr="00105F91" w14:paraId="23F1E3AC"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07A82A0E" w14:textId="77777777" w:rsidR="00D83FE6" w:rsidRPr="00105F91" w:rsidRDefault="00D83FE6" w:rsidP="00C4182D"/>
        </w:tc>
        <w:tc>
          <w:tcPr>
            <w:tcW w:w="6626" w:type="dxa"/>
            <w:gridSpan w:val="5"/>
            <w:shd w:val="clear" w:color="auto" w:fill="D0CECE" w:themeFill="background2" w:themeFillShade="E6"/>
          </w:tcPr>
          <w:p w14:paraId="59621CA6"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t>No. Please explain why</w:t>
            </w:r>
          </w:p>
        </w:tc>
      </w:tr>
      <w:tr w:rsidR="0039476E" w:rsidRPr="00105F91" w14:paraId="055C4BA3"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11B80F62" w14:textId="77777777" w:rsidR="00D83FE6" w:rsidRPr="00B523F6" w:rsidRDefault="00D83FE6" w:rsidP="00C4182D">
            <w:r>
              <w:t>Notes:</w:t>
            </w:r>
          </w:p>
        </w:tc>
        <w:tc>
          <w:tcPr>
            <w:tcW w:w="6626" w:type="dxa"/>
            <w:gridSpan w:val="5"/>
          </w:tcPr>
          <w:p w14:paraId="5D32EA88"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46489159"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40CE52BA" w14:textId="079B30F4" w:rsidR="00D83FE6" w:rsidRPr="00105F91" w:rsidRDefault="00D83FE6" w:rsidP="00C4182D">
            <w:r>
              <w:rPr>
                <w:b/>
                <w:bCs/>
              </w:rPr>
              <w:t xml:space="preserve">Question </w:t>
            </w:r>
            <w:r w:rsidR="00794E15">
              <w:rPr>
                <w:b/>
                <w:bCs/>
              </w:rPr>
              <w:t>E</w:t>
            </w:r>
            <w:r>
              <w:rPr>
                <w:b/>
                <w:bCs/>
              </w:rPr>
              <w:t>1</w:t>
            </w:r>
            <w:r w:rsidR="006D74B1">
              <w:rPr>
                <w:b/>
                <w:bCs/>
              </w:rPr>
              <w:t>3</w:t>
            </w:r>
            <w:r>
              <w:t xml:space="preserve">: </w:t>
            </w:r>
            <w:r w:rsidRPr="00910DDC">
              <w:t>In your experience, can MFNs and equivalent clauses have the same effect of an RPM agreement on prices?</w:t>
            </w:r>
          </w:p>
        </w:tc>
      </w:tr>
      <w:tr w:rsidR="0039476E" w:rsidRPr="00105F91" w14:paraId="7D3F1A5D"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68FCCCC2" w14:textId="77777777" w:rsidR="00D83FE6" w:rsidRPr="00105F91" w:rsidRDefault="00D83FE6" w:rsidP="00C4182D"/>
        </w:tc>
        <w:tc>
          <w:tcPr>
            <w:tcW w:w="6626" w:type="dxa"/>
            <w:gridSpan w:val="5"/>
            <w:shd w:val="clear" w:color="auto" w:fill="D0CECE" w:themeFill="background2" w:themeFillShade="E6"/>
          </w:tcPr>
          <w:p w14:paraId="45482EFB"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910DDC">
              <w:rPr>
                <w:lang w:val="en-US"/>
              </w:rPr>
              <w:t>Yes, in particular “Retail MFNs” can. Please explain how.</w:t>
            </w:r>
          </w:p>
        </w:tc>
      </w:tr>
      <w:tr w:rsidR="0039476E" w:rsidRPr="00105F91" w14:paraId="5250AA2C"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78E3510D" w14:textId="77777777" w:rsidR="00D83FE6" w:rsidRPr="00105F91" w:rsidRDefault="00D83FE6" w:rsidP="00C4182D"/>
        </w:tc>
        <w:tc>
          <w:tcPr>
            <w:tcW w:w="6626" w:type="dxa"/>
            <w:gridSpan w:val="5"/>
            <w:shd w:val="clear" w:color="auto" w:fill="D0CECE" w:themeFill="background2" w:themeFillShade="E6"/>
          </w:tcPr>
          <w:p w14:paraId="43A955E2"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910DDC">
              <w:t>Yes, all MFNs can. Please explain which clauses and how</w:t>
            </w:r>
          </w:p>
        </w:tc>
      </w:tr>
      <w:tr w:rsidR="0039476E" w:rsidRPr="00656F98" w14:paraId="3A6F8F05" w14:textId="77777777" w:rsidTr="00964162">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7B9D4979" w14:textId="77777777" w:rsidR="00D83FE6" w:rsidRDefault="00D83FE6" w:rsidP="00C4182D"/>
        </w:tc>
        <w:tc>
          <w:tcPr>
            <w:tcW w:w="6626" w:type="dxa"/>
            <w:gridSpan w:val="5"/>
            <w:shd w:val="clear" w:color="auto" w:fill="D0CECE" w:themeFill="background2" w:themeFillShade="E6"/>
          </w:tcPr>
          <w:p w14:paraId="5C18B1F3"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t>No</w:t>
            </w:r>
          </w:p>
        </w:tc>
      </w:tr>
      <w:tr w:rsidR="0039476E" w:rsidRPr="00105F91" w14:paraId="4B1BBB82"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64CE8131" w14:textId="77777777" w:rsidR="00D83FE6" w:rsidRPr="00656F98" w:rsidRDefault="00D83FE6" w:rsidP="00C4182D">
            <w:pPr>
              <w:rPr>
                <w:b/>
                <w:bCs/>
              </w:rPr>
            </w:pPr>
            <w:r>
              <w:lastRenderedPageBreak/>
              <w:t>Notes:</w:t>
            </w:r>
          </w:p>
        </w:tc>
        <w:tc>
          <w:tcPr>
            <w:tcW w:w="6626" w:type="dxa"/>
            <w:gridSpan w:val="5"/>
          </w:tcPr>
          <w:p w14:paraId="613F0E7D"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292D4389"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7167762B" w14:textId="35CE124A" w:rsidR="00D83FE6" w:rsidRPr="00105F91" w:rsidRDefault="00D83FE6" w:rsidP="00C4182D">
            <w:r>
              <w:rPr>
                <w:b/>
                <w:bCs/>
              </w:rPr>
              <w:t xml:space="preserve">Question </w:t>
            </w:r>
            <w:r w:rsidR="00794E15">
              <w:rPr>
                <w:b/>
                <w:bCs/>
              </w:rPr>
              <w:t>E</w:t>
            </w:r>
            <w:r>
              <w:rPr>
                <w:b/>
                <w:bCs/>
                <w:lang w:val="en-US"/>
              </w:rPr>
              <w:t>1</w:t>
            </w:r>
            <w:r w:rsidR="002C2B3F">
              <w:rPr>
                <w:b/>
                <w:bCs/>
                <w:lang w:val="en-US"/>
              </w:rPr>
              <w:t>4</w:t>
            </w:r>
            <w:r>
              <w:t xml:space="preserve">: </w:t>
            </w:r>
            <w:r w:rsidRPr="00910DDC">
              <w:t>In your experience, can MFNs and equivalent clauses facilitate collusion between competitors (e.g. competing sellers directly or indirectly exchanging pricing information, causing collusion on price)? Please, explain why.</w:t>
            </w:r>
          </w:p>
        </w:tc>
      </w:tr>
      <w:tr w:rsidR="0039476E" w:rsidRPr="00105F91" w14:paraId="0AB8AB5D"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884B89C" w14:textId="77777777" w:rsidR="00D83FE6" w:rsidRPr="00656F98" w:rsidRDefault="00D83FE6" w:rsidP="00C4182D">
            <w:pPr>
              <w:rPr>
                <w:b/>
                <w:bCs/>
              </w:rPr>
            </w:pPr>
            <w:r>
              <w:t>Notes:</w:t>
            </w:r>
          </w:p>
        </w:tc>
        <w:tc>
          <w:tcPr>
            <w:tcW w:w="6626" w:type="dxa"/>
            <w:gridSpan w:val="5"/>
          </w:tcPr>
          <w:p w14:paraId="26AB0A58"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3C75CA0F"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6992B6A5" w14:textId="4CE7D56D" w:rsidR="00D83FE6" w:rsidRPr="00105F91" w:rsidRDefault="00D83FE6" w:rsidP="00C4182D">
            <w:r>
              <w:rPr>
                <w:b/>
                <w:bCs/>
              </w:rPr>
              <w:t xml:space="preserve">Question </w:t>
            </w:r>
            <w:r w:rsidR="00794E15">
              <w:rPr>
                <w:b/>
                <w:bCs/>
              </w:rPr>
              <w:t>E</w:t>
            </w:r>
            <w:r w:rsidRPr="00656F98">
              <w:rPr>
                <w:b/>
                <w:bCs/>
              </w:rPr>
              <w:t>1</w:t>
            </w:r>
            <w:r w:rsidR="002C2B3F">
              <w:rPr>
                <w:b/>
                <w:bCs/>
              </w:rPr>
              <w:t>5</w:t>
            </w:r>
            <w:r>
              <w:t xml:space="preserve">: </w:t>
            </w:r>
            <w:r w:rsidRPr="00910DDC">
              <w:t xml:space="preserve">In your opinion, can “Retail MFNs” and equivalent clauses restrict the ability of your business to deal with third party intermediaries/distributors/retailers, therefore impeding the market access to new competitors? If yes, please provide examples.  </w:t>
            </w:r>
          </w:p>
        </w:tc>
      </w:tr>
      <w:tr w:rsidR="0039476E" w:rsidRPr="00105F91" w14:paraId="0BCB7635"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0DD56D6E" w14:textId="77777777" w:rsidR="00D83FE6" w:rsidRPr="00656F98" w:rsidRDefault="00D83FE6" w:rsidP="00C4182D">
            <w:pPr>
              <w:rPr>
                <w:b/>
                <w:bCs/>
              </w:rPr>
            </w:pPr>
            <w:r>
              <w:t>Notes:</w:t>
            </w:r>
          </w:p>
        </w:tc>
        <w:tc>
          <w:tcPr>
            <w:tcW w:w="6626" w:type="dxa"/>
            <w:gridSpan w:val="5"/>
          </w:tcPr>
          <w:p w14:paraId="4FD3CF7B"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043D18DA"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17827E89" w14:textId="3E4C721F" w:rsidR="00D83FE6" w:rsidRPr="00105F91" w:rsidRDefault="00D83FE6" w:rsidP="00C4182D">
            <w:r>
              <w:rPr>
                <w:b/>
                <w:bCs/>
              </w:rPr>
              <w:t xml:space="preserve">Question </w:t>
            </w:r>
            <w:r w:rsidR="005154C6">
              <w:rPr>
                <w:b/>
                <w:bCs/>
              </w:rPr>
              <w:t>E</w:t>
            </w:r>
            <w:r w:rsidR="005154C6" w:rsidRPr="00656F98">
              <w:rPr>
                <w:b/>
                <w:bCs/>
              </w:rPr>
              <w:t>1</w:t>
            </w:r>
            <w:r w:rsidR="002C2B3F">
              <w:rPr>
                <w:b/>
                <w:bCs/>
              </w:rPr>
              <w:t>6</w:t>
            </w:r>
            <w:r>
              <w:t xml:space="preserve">: </w:t>
            </w:r>
            <w:r w:rsidRPr="00362567">
              <w:rPr>
                <w:rFonts w:cs="Segoe UI"/>
              </w:rPr>
              <w:t>In your opinion, can MFNs and equivalent clauses soften competition and, thus, reduce potential innovation in your market? Please, explain why</w:t>
            </w:r>
          </w:p>
        </w:tc>
      </w:tr>
      <w:tr w:rsidR="0039476E" w:rsidRPr="00105F91" w14:paraId="1E2B29B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6EF16D2" w14:textId="77777777" w:rsidR="00D83FE6" w:rsidRPr="00656F98" w:rsidRDefault="00D83FE6" w:rsidP="00C4182D">
            <w:pPr>
              <w:rPr>
                <w:b/>
                <w:bCs/>
              </w:rPr>
            </w:pPr>
            <w:r>
              <w:t>Notes:</w:t>
            </w:r>
          </w:p>
        </w:tc>
        <w:tc>
          <w:tcPr>
            <w:tcW w:w="6626" w:type="dxa"/>
            <w:gridSpan w:val="5"/>
          </w:tcPr>
          <w:p w14:paraId="0D4B55E7"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0466B3DD"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78EBAD5D" w14:textId="6E39815C" w:rsidR="00D83FE6" w:rsidRPr="00105F91" w:rsidRDefault="00D83FE6" w:rsidP="00C4182D">
            <w:r>
              <w:rPr>
                <w:b/>
                <w:bCs/>
              </w:rPr>
              <w:t xml:space="preserve">Question </w:t>
            </w:r>
            <w:r w:rsidR="005154C6">
              <w:rPr>
                <w:b/>
                <w:bCs/>
              </w:rPr>
              <w:t>E</w:t>
            </w:r>
            <w:r w:rsidR="005154C6" w:rsidRPr="00656F98">
              <w:rPr>
                <w:b/>
                <w:bCs/>
              </w:rPr>
              <w:t>1</w:t>
            </w:r>
            <w:r w:rsidR="002C2B3F">
              <w:rPr>
                <w:b/>
                <w:bCs/>
              </w:rPr>
              <w:t>7</w:t>
            </w:r>
            <w:r>
              <w:t xml:space="preserve">: </w:t>
            </w:r>
            <w:r w:rsidRPr="00910DDC">
              <w:t>In your view, what is the impact of MFNs and equivalent clauses on consumers?</w:t>
            </w:r>
            <w:r>
              <w:t xml:space="preserve"> Please explain</w:t>
            </w:r>
          </w:p>
        </w:tc>
      </w:tr>
      <w:tr w:rsidR="0039476E" w:rsidRPr="00105F91" w14:paraId="09F1E141" w14:textId="77777777" w:rsidTr="00F741E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730EC820" w14:textId="77777777" w:rsidR="00D83FE6" w:rsidRPr="00105F91" w:rsidRDefault="00D83FE6" w:rsidP="00C4182D"/>
        </w:tc>
        <w:tc>
          <w:tcPr>
            <w:tcW w:w="6626" w:type="dxa"/>
            <w:gridSpan w:val="5"/>
            <w:shd w:val="clear" w:color="auto" w:fill="D0CECE" w:themeFill="background2" w:themeFillShade="E6"/>
          </w:tcPr>
          <w:p w14:paraId="19205F3A"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177D46">
              <w:rPr>
                <w:lang w:val="en-US"/>
              </w:rPr>
              <w:t>Negative: higher prices</w:t>
            </w:r>
          </w:p>
        </w:tc>
      </w:tr>
      <w:tr w:rsidR="0039476E" w:rsidRPr="00105F91" w14:paraId="5825D04D" w14:textId="77777777" w:rsidTr="00F741E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1F5B4266" w14:textId="77777777" w:rsidR="00D83FE6" w:rsidRPr="00105F91" w:rsidRDefault="00D83FE6" w:rsidP="00C4182D"/>
        </w:tc>
        <w:tc>
          <w:tcPr>
            <w:tcW w:w="6626" w:type="dxa"/>
            <w:gridSpan w:val="5"/>
            <w:shd w:val="clear" w:color="auto" w:fill="D0CECE" w:themeFill="background2" w:themeFillShade="E6"/>
          </w:tcPr>
          <w:p w14:paraId="0B0EF6FC"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177D46">
              <w:t>Negative: less variety of choice</w:t>
            </w:r>
          </w:p>
        </w:tc>
      </w:tr>
      <w:tr w:rsidR="0039476E" w:rsidRPr="00656F98" w14:paraId="298157F2" w14:textId="77777777" w:rsidTr="00F741E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3DB50100" w14:textId="77777777" w:rsidR="00D83FE6" w:rsidRDefault="00D83FE6" w:rsidP="00C4182D"/>
        </w:tc>
        <w:tc>
          <w:tcPr>
            <w:tcW w:w="6626" w:type="dxa"/>
            <w:gridSpan w:val="5"/>
            <w:shd w:val="clear" w:color="auto" w:fill="D0CECE" w:themeFill="background2" w:themeFillShade="E6"/>
          </w:tcPr>
          <w:p w14:paraId="63F42D79"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rsidRPr="00177D46">
              <w:t>Positive: lower prices</w:t>
            </w:r>
          </w:p>
        </w:tc>
      </w:tr>
      <w:tr w:rsidR="0039476E" w:rsidRPr="00656F98" w14:paraId="2E9C6C1A" w14:textId="77777777" w:rsidTr="00F741E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6217A259" w14:textId="77777777" w:rsidR="00D83FE6" w:rsidRDefault="00D83FE6" w:rsidP="00C4182D"/>
        </w:tc>
        <w:tc>
          <w:tcPr>
            <w:tcW w:w="6626" w:type="dxa"/>
            <w:gridSpan w:val="5"/>
            <w:shd w:val="clear" w:color="auto" w:fill="D0CECE" w:themeFill="background2" w:themeFillShade="E6"/>
          </w:tcPr>
          <w:p w14:paraId="3FBC1C74"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pPr>
            <w:r w:rsidRPr="00177D46">
              <w:t>Positive: better customer service</w:t>
            </w:r>
          </w:p>
        </w:tc>
      </w:tr>
      <w:tr w:rsidR="0039476E" w:rsidRPr="00105F91" w14:paraId="1DBD96A8"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1EBF2BE" w14:textId="77777777" w:rsidR="00D83FE6" w:rsidRPr="00656F98" w:rsidRDefault="00D83FE6" w:rsidP="00C4182D">
            <w:pPr>
              <w:rPr>
                <w:b/>
                <w:bCs/>
              </w:rPr>
            </w:pPr>
            <w:r>
              <w:t>Notes:</w:t>
            </w:r>
          </w:p>
        </w:tc>
        <w:tc>
          <w:tcPr>
            <w:tcW w:w="6626" w:type="dxa"/>
            <w:gridSpan w:val="5"/>
          </w:tcPr>
          <w:p w14:paraId="13CC3FF0"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5616EC3B"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0D4974EA" w14:textId="2BABDECA" w:rsidR="00D83FE6" w:rsidRPr="00105F91" w:rsidRDefault="00D83FE6" w:rsidP="00C4182D">
            <w:r>
              <w:rPr>
                <w:b/>
                <w:bCs/>
              </w:rPr>
              <w:t xml:space="preserve">Question </w:t>
            </w:r>
            <w:r w:rsidR="00794E15">
              <w:rPr>
                <w:b/>
                <w:bCs/>
              </w:rPr>
              <w:t>E</w:t>
            </w:r>
            <w:r w:rsidRPr="00656F98">
              <w:rPr>
                <w:b/>
                <w:bCs/>
              </w:rPr>
              <w:t>1</w:t>
            </w:r>
            <w:r w:rsidR="002C2B3F">
              <w:rPr>
                <w:b/>
                <w:bCs/>
              </w:rPr>
              <w:t>8</w:t>
            </w:r>
            <w:r>
              <w:t xml:space="preserve">: </w:t>
            </w:r>
            <w:r w:rsidRPr="00177D46">
              <w:t>In your opinion, do the features of your sector encourage the use of MFNs and equivalent clauses in business agreements? Please, explain why</w:t>
            </w:r>
          </w:p>
        </w:tc>
      </w:tr>
      <w:tr w:rsidR="0039476E" w:rsidRPr="00105F91" w14:paraId="7D5C5028"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8716841" w14:textId="77777777" w:rsidR="00D83FE6" w:rsidRPr="00656F98" w:rsidRDefault="00D83FE6" w:rsidP="00C4182D">
            <w:pPr>
              <w:rPr>
                <w:b/>
                <w:bCs/>
              </w:rPr>
            </w:pPr>
            <w:r>
              <w:t>Notes:</w:t>
            </w:r>
          </w:p>
        </w:tc>
        <w:tc>
          <w:tcPr>
            <w:tcW w:w="6626" w:type="dxa"/>
            <w:gridSpan w:val="5"/>
          </w:tcPr>
          <w:p w14:paraId="41B950C4"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078D5134"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597C1061" w14:textId="14DD7FED" w:rsidR="00D83FE6" w:rsidRPr="00105F91" w:rsidRDefault="00F741E3" w:rsidP="00C4182D">
            <w:r w:rsidRPr="00F741E3">
              <w:rPr>
                <w:b/>
                <w:color w:val="FF0000"/>
              </w:rPr>
              <w:t>[</w:t>
            </w:r>
            <w:r w:rsidR="00D83FE6" w:rsidRPr="00F741E3">
              <w:rPr>
                <w:b/>
                <w:bCs/>
                <w:color w:val="FF0000"/>
              </w:rPr>
              <w:t>For suppliers</w:t>
            </w:r>
            <w:r w:rsidRPr="00F741E3">
              <w:rPr>
                <w:b/>
                <w:color w:val="FF0000"/>
              </w:rPr>
              <w:t>]</w:t>
            </w:r>
            <w:r w:rsidR="00D83FE6">
              <w:rPr>
                <w:b/>
                <w:bCs/>
              </w:rPr>
              <w:t xml:space="preserve"> Question </w:t>
            </w:r>
            <w:r w:rsidR="005154C6">
              <w:rPr>
                <w:b/>
                <w:bCs/>
              </w:rPr>
              <w:t>E</w:t>
            </w:r>
            <w:r w:rsidR="002C2B3F">
              <w:rPr>
                <w:b/>
                <w:bCs/>
              </w:rPr>
              <w:t>19</w:t>
            </w:r>
            <w:r w:rsidR="00D83FE6" w:rsidRPr="006A355B">
              <w:t xml:space="preserve">: </w:t>
            </w:r>
            <w:r w:rsidR="00D83FE6">
              <w:t>I</w:t>
            </w:r>
            <w:r w:rsidR="00D83FE6" w:rsidRPr="006A355B">
              <w:t>f you have “Retail MFNs” in place with retailers/intermediaries, please provide the following information on:</w:t>
            </w:r>
          </w:p>
        </w:tc>
      </w:tr>
      <w:tr w:rsidR="0039476E" w:rsidRPr="00105F91" w14:paraId="0328CC82" w14:textId="77777777" w:rsidTr="00F741E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5370E3F3" w14:textId="77777777" w:rsidR="00D83FE6" w:rsidRPr="00105F91" w:rsidRDefault="00D83FE6" w:rsidP="00C4182D"/>
        </w:tc>
        <w:tc>
          <w:tcPr>
            <w:tcW w:w="6626" w:type="dxa"/>
            <w:gridSpan w:val="5"/>
            <w:shd w:val="clear" w:color="auto" w:fill="D0CECE" w:themeFill="background2" w:themeFillShade="E6"/>
          </w:tcPr>
          <w:p w14:paraId="2CE5B3A0"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6A355B">
              <w:rPr>
                <w:lang w:val="en-US"/>
              </w:rPr>
              <w:t>The total sales subject to the “Retail MFNs”</w:t>
            </w:r>
          </w:p>
        </w:tc>
      </w:tr>
      <w:tr w:rsidR="0039476E" w:rsidRPr="00105F91" w14:paraId="62171A4B" w14:textId="77777777" w:rsidTr="00F741E3">
        <w:tc>
          <w:tcPr>
            <w:cnfStyle w:val="001000000000" w:firstRow="0" w:lastRow="0" w:firstColumn="1" w:lastColumn="0" w:oddVBand="0" w:evenVBand="0" w:oddHBand="0" w:evenHBand="0" w:firstRowFirstColumn="0" w:firstRowLastColumn="0" w:lastRowFirstColumn="0" w:lastRowLastColumn="0"/>
            <w:tcW w:w="2446" w:type="dxa"/>
            <w:shd w:val="clear" w:color="auto" w:fill="FFF2CC" w:themeFill="accent4" w:themeFillTint="33"/>
          </w:tcPr>
          <w:p w14:paraId="4F3A405D" w14:textId="77777777" w:rsidR="00D83FE6" w:rsidRPr="00105F91" w:rsidRDefault="00D83FE6" w:rsidP="00C4182D"/>
        </w:tc>
        <w:tc>
          <w:tcPr>
            <w:tcW w:w="6626" w:type="dxa"/>
            <w:gridSpan w:val="5"/>
            <w:shd w:val="clear" w:color="auto" w:fill="D0CECE" w:themeFill="background2" w:themeFillShade="E6"/>
          </w:tcPr>
          <w:p w14:paraId="08C3FEEA" w14:textId="77777777" w:rsidR="00D83FE6" w:rsidRPr="00105F91" w:rsidRDefault="00D83FE6" w:rsidP="00C4182D">
            <w:pPr>
              <w:cnfStyle w:val="000000000000" w:firstRow="0" w:lastRow="0" w:firstColumn="0" w:lastColumn="0" w:oddVBand="0" w:evenVBand="0" w:oddHBand="0" w:evenHBand="0" w:firstRowFirstColumn="0" w:firstRowLastColumn="0" w:lastRowFirstColumn="0" w:lastRowLastColumn="0"/>
            </w:pPr>
            <w:r w:rsidRPr="006A355B">
              <w:t>The total online sales subject to the “Retail MFNs”</w:t>
            </w:r>
          </w:p>
        </w:tc>
      </w:tr>
      <w:tr w:rsidR="0039476E" w:rsidRPr="00105F91" w14:paraId="6CEB6ACE"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B588D6F" w14:textId="77777777" w:rsidR="00D83FE6" w:rsidRPr="00656F98" w:rsidRDefault="00D83FE6" w:rsidP="00C4182D">
            <w:pPr>
              <w:rPr>
                <w:b/>
                <w:bCs/>
              </w:rPr>
            </w:pPr>
            <w:r>
              <w:t>Notes:</w:t>
            </w:r>
          </w:p>
        </w:tc>
        <w:tc>
          <w:tcPr>
            <w:tcW w:w="6626" w:type="dxa"/>
            <w:gridSpan w:val="5"/>
          </w:tcPr>
          <w:p w14:paraId="7F369B29"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105F91" w14:paraId="60F7BF01"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1E6D44DE" w14:textId="516A9DCF" w:rsidR="00D83FE6" w:rsidRPr="00105F91" w:rsidRDefault="00F741E3" w:rsidP="00C4182D">
            <w:r w:rsidRPr="00F741E3">
              <w:rPr>
                <w:b/>
                <w:color w:val="FF0000"/>
              </w:rPr>
              <w:t>[</w:t>
            </w:r>
            <w:r w:rsidR="00D83FE6" w:rsidRPr="00F741E3">
              <w:rPr>
                <w:b/>
                <w:bCs/>
                <w:color w:val="FF0000"/>
              </w:rPr>
              <w:t>For suppliers</w:t>
            </w:r>
            <w:r w:rsidRPr="00F741E3">
              <w:rPr>
                <w:b/>
                <w:color w:val="FF0000"/>
              </w:rPr>
              <w:t>]</w:t>
            </w:r>
            <w:r w:rsidR="00D83FE6">
              <w:rPr>
                <w:b/>
                <w:bCs/>
              </w:rPr>
              <w:t xml:space="preserve"> Question </w:t>
            </w:r>
            <w:r w:rsidR="00794E15">
              <w:rPr>
                <w:b/>
                <w:bCs/>
              </w:rPr>
              <w:t>E</w:t>
            </w:r>
            <w:r w:rsidR="00D83FE6">
              <w:rPr>
                <w:b/>
                <w:bCs/>
              </w:rPr>
              <w:t>2</w:t>
            </w:r>
            <w:r w:rsidR="002C2B3F">
              <w:rPr>
                <w:b/>
                <w:bCs/>
              </w:rPr>
              <w:t>0</w:t>
            </w:r>
            <w:r w:rsidR="00D83FE6">
              <w:t>: I</w:t>
            </w:r>
            <w:r w:rsidR="00D83FE6" w:rsidRPr="006A355B">
              <w:t>f you have “Retail MFNs” in place with retailers/intermediaries, what is their average market share?</w:t>
            </w:r>
          </w:p>
        </w:tc>
      </w:tr>
      <w:tr w:rsidR="0039476E" w:rsidRPr="00105F91" w14:paraId="56FB8B52"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1B6778B6" w14:textId="77777777" w:rsidR="00D83FE6" w:rsidRPr="00656F98" w:rsidRDefault="00D83FE6" w:rsidP="00C4182D">
            <w:pPr>
              <w:rPr>
                <w:b/>
                <w:bCs/>
              </w:rPr>
            </w:pPr>
            <w:r>
              <w:t>Notes:</w:t>
            </w:r>
          </w:p>
        </w:tc>
        <w:tc>
          <w:tcPr>
            <w:tcW w:w="6626" w:type="dxa"/>
            <w:gridSpan w:val="5"/>
          </w:tcPr>
          <w:p w14:paraId="6B8E8E72" w14:textId="77777777" w:rsidR="00D83FE6" w:rsidRPr="00656F98" w:rsidRDefault="00D83FE6" w:rsidP="00C4182D">
            <w:pPr>
              <w:cnfStyle w:val="000000000000" w:firstRow="0" w:lastRow="0" w:firstColumn="0" w:lastColumn="0" w:oddVBand="0" w:evenVBand="0" w:oddHBand="0" w:evenHBand="0" w:firstRowFirstColumn="0" w:firstRowLastColumn="0" w:lastRowFirstColumn="0" w:lastRowLastColumn="0"/>
              <w:rPr>
                <w:b/>
                <w:bCs/>
              </w:rPr>
            </w:pPr>
          </w:p>
        </w:tc>
      </w:tr>
      <w:tr w:rsidR="00D83FE6" w:rsidRPr="00467D9B" w14:paraId="6777AB0D"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0B1CB5D0" w14:textId="44F57F71" w:rsidR="00D83FE6" w:rsidRDefault="00D83FE6" w:rsidP="00C4182D">
            <w:pPr>
              <w:rPr>
                <w:b/>
              </w:rPr>
            </w:pPr>
            <w:r>
              <w:rPr>
                <w:b/>
              </w:rPr>
              <w:t xml:space="preserve">Question </w:t>
            </w:r>
            <w:r w:rsidR="00794E15">
              <w:rPr>
                <w:b/>
              </w:rPr>
              <w:t>E</w:t>
            </w:r>
            <w:r>
              <w:rPr>
                <w:b/>
              </w:rPr>
              <w:t>2</w:t>
            </w:r>
            <w:r w:rsidR="002C2B3F">
              <w:rPr>
                <w:b/>
              </w:rPr>
              <w:t>1</w:t>
            </w:r>
            <w:r>
              <w:rPr>
                <w:b/>
              </w:rPr>
              <w:t xml:space="preserve">: </w:t>
            </w:r>
            <w:r w:rsidRPr="00362567">
              <w:rPr>
                <w:rFonts w:cs="Segoe UI"/>
              </w:rPr>
              <w:t xml:space="preserve">Why did you decide to use </w:t>
            </w:r>
            <w:r>
              <w:rPr>
                <w:rFonts w:cs="Segoe UI"/>
              </w:rPr>
              <w:t xml:space="preserve">Retail </w:t>
            </w:r>
            <w:r w:rsidRPr="00362567">
              <w:rPr>
                <w:rFonts w:cs="Segoe UI"/>
              </w:rPr>
              <w:t>MFNs and equivalent clauses in your agreements?</w:t>
            </w:r>
          </w:p>
        </w:tc>
      </w:tr>
      <w:tr w:rsidR="00D83FE6" w:rsidRPr="00105F91" w14:paraId="159B399B" w14:textId="4A7E1E53"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4FCD64A7" w14:textId="5C08DC0A" w:rsidR="00D83FE6" w:rsidRPr="00105F91" w:rsidRDefault="00F741E3" w:rsidP="00C4182D">
            <w:r w:rsidRPr="00F741E3">
              <w:rPr>
                <w:b/>
                <w:color w:val="FF0000"/>
              </w:rPr>
              <w:t>[</w:t>
            </w:r>
            <w:r w:rsidR="00B451F1" w:rsidRPr="00F741E3">
              <w:rPr>
                <w:b/>
                <w:bCs/>
                <w:color w:val="FF0000"/>
              </w:rPr>
              <w:t>Retailer/intermediary</w:t>
            </w:r>
            <w:r w:rsidRPr="00F741E3">
              <w:rPr>
                <w:b/>
                <w:color w:val="FF0000"/>
              </w:rPr>
              <w:t>]</w:t>
            </w:r>
            <w:r w:rsidR="00B451F1">
              <w:t>: To</w:t>
            </w:r>
            <w:r w:rsidR="00B451F1" w:rsidRPr="00592692">
              <w:t xml:space="preserve"> avoid free riding (e.g. “showrooming”, when consumers visit a platform to get informed about the product offer, but then subsequently visit the preferred supplier’s own website to buy the product)</w:t>
            </w:r>
            <w:r w:rsidR="00B451F1">
              <w:t xml:space="preserve">. Please </w:t>
            </w:r>
            <w:r w:rsidR="00B451F1" w:rsidRPr="00592692">
              <w:t>give examples/evidence of actual showrooming type behaviour by consumers in the sector. Please explain</w:t>
            </w:r>
          </w:p>
        </w:tc>
        <w:tc>
          <w:tcPr>
            <w:tcW w:w="2007" w:type="dxa"/>
            <w:gridSpan w:val="3"/>
            <w:tcBorders>
              <w:left w:val="single" w:sz="4" w:space="0" w:color="auto"/>
            </w:tcBorders>
          </w:tcPr>
          <w:p w14:paraId="5C0ED630"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42A62001" w14:textId="662EE224"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6426E182" w14:textId="00B9D692" w:rsidR="00D83FE6" w:rsidRPr="00105F91" w:rsidRDefault="0026328B" w:rsidP="00C4182D">
            <w:r w:rsidRPr="00664F61">
              <w:rPr>
                <w:b/>
                <w:color w:val="FF0000"/>
              </w:rPr>
              <w:t>[</w:t>
            </w:r>
            <w:r w:rsidR="00B451F1" w:rsidRPr="00664F61">
              <w:rPr>
                <w:b/>
                <w:bCs/>
                <w:color w:val="FF0000"/>
              </w:rPr>
              <w:t>Retailer/intermediary</w:t>
            </w:r>
            <w:r w:rsidRPr="00664F61">
              <w:rPr>
                <w:b/>
                <w:color w:val="FF0000"/>
              </w:rPr>
              <w:t>]</w:t>
            </w:r>
            <w:r w:rsidR="00B451F1">
              <w:rPr>
                <w:b/>
                <w:bCs/>
              </w:rPr>
              <w:t xml:space="preserve">: </w:t>
            </w:r>
            <w:r w:rsidR="00B451F1">
              <w:t>T</w:t>
            </w:r>
            <w:r w:rsidR="00B451F1" w:rsidRPr="00592692">
              <w:t>o reduce transaction costs (e.g. avoiding frequent terms negotiations). Please explain</w:t>
            </w:r>
          </w:p>
        </w:tc>
        <w:tc>
          <w:tcPr>
            <w:tcW w:w="2007" w:type="dxa"/>
            <w:gridSpan w:val="3"/>
            <w:tcBorders>
              <w:left w:val="single" w:sz="4" w:space="0" w:color="auto"/>
            </w:tcBorders>
          </w:tcPr>
          <w:p w14:paraId="23BC909F"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76FE23B8" w14:textId="59DF7A02"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346738E3" w14:textId="579CB16B" w:rsidR="00D83FE6" w:rsidRPr="00105F91" w:rsidRDefault="00664F61" w:rsidP="00C4182D">
            <w:r w:rsidRPr="00664F61">
              <w:rPr>
                <w:b/>
                <w:color w:val="FF0000"/>
              </w:rPr>
              <w:t>[</w:t>
            </w:r>
            <w:r w:rsidR="00B451F1" w:rsidRPr="00664F61">
              <w:rPr>
                <w:b/>
                <w:bCs/>
                <w:color w:val="FF0000"/>
              </w:rPr>
              <w:t>Retailer/intermediary</w:t>
            </w:r>
            <w:r w:rsidRPr="00664F61">
              <w:rPr>
                <w:b/>
                <w:color w:val="FF0000"/>
              </w:rPr>
              <w:t>]</w:t>
            </w:r>
            <w:r w:rsidR="00B451F1">
              <w:rPr>
                <w:b/>
                <w:bCs/>
              </w:rPr>
              <w:t xml:space="preserve">: </w:t>
            </w:r>
            <w:r w:rsidR="00B451F1">
              <w:t>To</w:t>
            </w:r>
            <w:r w:rsidR="00B451F1" w:rsidRPr="00CF06AD">
              <w:t xml:space="preserve"> be sure to get the best deal possible, therefore reducing uncertainty about potential price fluctuations in order to facilitate long-term investments (e.g. investments in demand-enhancing features to offer a better customer service). Please explain</w:t>
            </w:r>
          </w:p>
        </w:tc>
        <w:tc>
          <w:tcPr>
            <w:tcW w:w="2007" w:type="dxa"/>
            <w:gridSpan w:val="3"/>
            <w:tcBorders>
              <w:left w:val="single" w:sz="4" w:space="0" w:color="auto"/>
            </w:tcBorders>
          </w:tcPr>
          <w:p w14:paraId="2138BB49"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7BF34893" w14:textId="59223EB2"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27803162" w14:textId="626F56FC" w:rsidR="00D83FE6" w:rsidRPr="00105F91" w:rsidRDefault="00664F61" w:rsidP="00C4182D">
            <w:r w:rsidRPr="00664F61">
              <w:rPr>
                <w:b/>
                <w:color w:val="FF0000"/>
              </w:rPr>
              <w:t>[</w:t>
            </w:r>
            <w:r w:rsidR="00B451F1" w:rsidRPr="00664F61">
              <w:rPr>
                <w:b/>
                <w:bCs/>
                <w:color w:val="FF0000"/>
              </w:rPr>
              <w:t>Retailer/intermediary</w:t>
            </w:r>
            <w:r w:rsidRPr="00664F61">
              <w:rPr>
                <w:b/>
                <w:color w:val="FF0000"/>
              </w:rPr>
              <w:t>]</w:t>
            </w:r>
            <w:r w:rsidR="00B451F1">
              <w:rPr>
                <w:b/>
                <w:bCs/>
              </w:rPr>
              <w:t xml:space="preserve">: </w:t>
            </w:r>
            <w:r w:rsidR="00B451F1">
              <w:t>T</w:t>
            </w:r>
            <w:r w:rsidR="00B451F1" w:rsidRPr="00CF06AD">
              <w:t>o avoid risk of opportunism (e.g. when an intermediary made advertising investments on a product and uses MFNs to ensure that the supplier will not exploit it by selling the same product at better terms to others). Please explain</w:t>
            </w:r>
          </w:p>
        </w:tc>
        <w:tc>
          <w:tcPr>
            <w:tcW w:w="2007" w:type="dxa"/>
            <w:gridSpan w:val="3"/>
            <w:tcBorders>
              <w:left w:val="single" w:sz="4" w:space="0" w:color="auto"/>
            </w:tcBorders>
          </w:tcPr>
          <w:p w14:paraId="07796FFB"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06761E2B" w14:textId="3A8A2C3F"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512152E6" w14:textId="31D4AF76" w:rsidR="00D83FE6" w:rsidRPr="00105F91" w:rsidRDefault="0062232D" w:rsidP="00C4182D">
            <w:r w:rsidRPr="00B06FB9">
              <w:rPr>
                <w:b/>
                <w:color w:val="FF0000"/>
              </w:rPr>
              <w:t>[</w:t>
            </w:r>
            <w:r w:rsidR="00B451F1" w:rsidRPr="00B06FB9">
              <w:rPr>
                <w:b/>
                <w:bCs/>
                <w:color w:val="FF0000"/>
              </w:rPr>
              <w:t>Seller</w:t>
            </w:r>
            <w:r w:rsidRPr="00B06FB9">
              <w:rPr>
                <w:b/>
                <w:color w:val="FF0000"/>
              </w:rPr>
              <w:t>]</w:t>
            </w:r>
            <w:r w:rsidR="00B451F1">
              <w:rPr>
                <w:b/>
                <w:bCs/>
              </w:rPr>
              <w:t xml:space="preserve">: </w:t>
            </w:r>
            <w:r w:rsidR="00B451F1">
              <w:t>T</w:t>
            </w:r>
            <w:r w:rsidR="00B451F1" w:rsidRPr="00CF06AD">
              <w:t>o prevent delays in transacting and to reduce transaction costs (e.g. by avoiding frequent terms negotiations between the contracting parties). Please explain</w:t>
            </w:r>
          </w:p>
        </w:tc>
        <w:tc>
          <w:tcPr>
            <w:tcW w:w="2007" w:type="dxa"/>
            <w:gridSpan w:val="3"/>
            <w:tcBorders>
              <w:left w:val="single" w:sz="4" w:space="0" w:color="auto"/>
            </w:tcBorders>
          </w:tcPr>
          <w:p w14:paraId="77473D92"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0629443B" w14:textId="579129E0"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7451EE20" w14:textId="46777D18" w:rsidR="00D83FE6" w:rsidRPr="00105F91" w:rsidRDefault="00B06FB9" w:rsidP="00C4182D">
            <w:r w:rsidRPr="00B06FB9">
              <w:rPr>
                <w:b/>
                <w:color w:val="FF0000"/>
              </w:rPr>
              <w:t>[</w:t>
            </w:r>
            <w:r w:rsidR="00B451F1" w:rsidRPr="00B06FB9">
              <w:rPr>
                <w:b/>
                <w:bCs/>
                <w:color w:val="FF0000"/>
              </w:rPr>
              <w:t>Seller</w:t>
            </w:r>
            <w:r w:rsidRPr="00B06FB9">
              <w:rPr>
                <w:b/>
                <w:color w:val="FF0000"/>
              </w:rPr>
              <w:t>]</w:t>
            </w:r>
            <w:r w:rsidR="00B451F1">
              <w:rPr>
                <w:b/>
                <w:bCs/>
              </w:rPr>
              <w:t xml:space="preserve">: </w:t>
            </w:r>
            <w:r w:rsidR="00B451F1">
              <w:t>To</w:t>
            </w:r>
            <w:r w:rsidR="00B451F1" w:rsidRPr="00CF06AD">
              <w:t xml:space="preserve"> take advantage of the risk and cost mitigation offered by the buyer (e.g. large-scale advertisement, complex payment systems, customer service). Please explain.</w:t>
            </w:r>
          </w:p>
        </w:tc>
        <w:tc>
          <w:tcPr>
            <w:tcW w:w="2007" w:type="dxa"/>
            <w:gridSpan w:val="3"/>
            <w:tcBorders>
              <w:left w:val="single" w:sz="4" w:space="0" w:color="auto"/>
            </w:tcBorders>
          </w:tcPr>
          <w:p w14:paraId="6A2D589D"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39F59545" w14:textId="5234E6E8"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2BCEDCB3" w14:textId="53D5BA1C" w:rsidR="00D83FE6" w:rsidRPr="00105F91" w:rsidRDefault="00B06FB9" w:rsidP="00C4182D">
            <w:r w:rsidRPr="00B06FB9">
              <w:rPr>
                <w:b/>
                <w:color w:val="FF0000"/>
              </w:rPr>
              <w:t>[</w:t>
            </w:r>
            <w:r w:rsidR="00B451F1" w:rsidRPr="00B06FB9">
              <w:rPr>
                <w:b/>
                <w:bCs/>
                <w:color w:val="FF0000"/>
              </w:rPr>
              <w:t>Seller</w:t>
            </w:r>
            <w:r w:rsidRPr="00B06FB9">
              <w:rPr>
                <w:b/>
                <w:color w:val="FF0000"/>
              </w:rPr>
              <w:t>]</w:t>
            </w:r>
            <w:r w:rsidR="00B451F1">
              <w:rPr>
                <w:b/>
                <w:bCs/>
              </w:rPr>
              <w:t xml:space="preserve">: </w:t>
            </w:r>
            <w:r w:rsidR="00B451F1">
              <w:t>T</w:t>
            </w:r>
            <w:r w:rsidR="00B451F1" w:rsidRPr="00CF06AD">
              <w:t>o take advantage of buyer’s investments to a product (e.g. ensuring loyalty to the buyer through the agreed preferential terms). Please explain</w:t>
            </w:r>
          </w:p>
        </w:tc>
        <w:tc>
          <w:tcPr>
            <w:tcW w:w="2007" w:type="dxa"/>
            <w:gridSpan w:val="3"/>
            <w:tcBorders>
              <w:left w:val="single" w:sz="4" w:space="0" w:color="auto"/>
            </w:tcBorders>
          </w:tcPr>
          <w:p w14:paraId="2203D068"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D83FE6" w:rsidRPr="00105F91" w14:paraId="20119E35" w14:textId="209EB45A" w:rsidTr="00B451F1">
        <w:tc>
          <w:tcPr>
            <w:cnfStyle w:val="001000000000" w:firstRow="0" w:lastRow="0" w:firstColumn="1" w:lastColumn="0" w:oddVBand="0" w:evenVBand="0" w:oddHBand="0" w:evenHBand="0" w:firstRowFirstColumn="0" w:firstRowLastColumn="0" w:lastRowFirstColumn="0" w:lastRowLastColumn="0"/>
            <w:tcW w:w="7065" w:type="dxa"/>
            <w:gridSpan w:val="3"/>
            <w:tcBorders>
              <w:right w:val="single" w:sz="4" w:space="0" w:color="auto"/>
            </w:tcBorders>
            <w:shd w:val="clear" w:color="auto" w:fill="D0CECE" w:themeFill="background2" w:themeFillShade="E6"/>
          </w:tcPr>
          <w:p w14:paraId="5FF39E6D" w14:textId="6719C884" w:rsidR="00D83FE6" w:rsidRPr="00105F91" w:rsidRDefault="00B06FB9" w:rsidP="00C4182D">
            <w:r w:rsidRPr="00B06FB9">
              <w:rPr>
                <w:b/>
                <w:color w:val="FF0000"/>
              </w:rPr>
              <w:t>[</w:t>
            </w:r>
            <w:r w:rsidR="00B451F1" w:rsidRPr="00B06FB9">
              <w:rPr>
                <w:b/>
                <w:bCs/>
                <w:color w:val="FF0000"/>
              </w:rPr>
              <w:t>Seller</w:t>
            </w:r>
            <w:r w:rsidRPr="00B06FB9">
              <w:rPr>
                <w:b/>
                <w:color w:val="FF0000"/>
              </w:rPr>
              <w:t>]</w:t>
            </w:r>
            <w:r w:rsidR="00B451F1">
              <w:rPr>
                <w:b/>
                <w:bCs/>
              </w:rPr>
              <w:t xml:space="preserve">: </w:t>
            </w:r>
            <w:r w:rsidR="00B451F1">
              <w:t>To</w:t>
            </w:r>
            <w:r w:rsidR="00B451F1" w:rsidRPr="00CF06AD">
              <w:t xml:space="preserve"> be competitive, keeping the customers loyal by giving them preferential terms. Please explain</w:t>
            </w:r>
          </w:p>
        </w:tc>
        <w:tc>
          <w:tcPr>
            <w:tcW w:w="2007" w:type="dxa"/>
            <w:gridSpan w:val="3"/>
            <w:tcBorders>
              <w:left w:val="single" w:sz="4" w:space="0" w:color="auto"/>
            </w:tcBorders>
          </w:tcPr>
          <w:p w14:paraId="5CED4CAA" w14:textId="77777777" w:rsidR="00B451F1" w:rsidRPr="00105F91" w:rsidRDefault="00B451F1" w:rsidP="00C4182D">
            <w:pPr>
              <w:cnfStyle w:val="000000000000" w:firstRow="0" w:lastRow="0" w:firstColumn="0" w:lastColumn="0" w:oddVBand="0" w:evenVBand="0" w:oddHBand="0" w:evenHBand="0" w:firstRowFirstColumn="0" w:firstRowLastColumn="0" w:lastRowFirstColumn="0" w:lastRowLastColumn="0"/>
            </w:pPr>
          </w:p>
        </w:tc>
      </w:tr>
      <w:tr w:rsidR="0039476E" w:rsidRPr="00EA1E1F" w14:paraId="20754E83"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EEF0C3A" w14:textId="77777777" w:rsidR="00D83FE6" w:rsidRPr="00EA1E1F" w:rsidRDefault="00D83FE6" w:rsidP="00C4182D">
            <w:r w:rsidRPr="00105F91">
              <w:lastRenderedPageBreak/>
              <w:t>Other</w:t>
            </w:r>
            <w:r>
              <w:t>:</w:t>
            </w:r>
          </w:p>
        </w:tc>
        <w:tc>
          <w:tcPr>
            <w:tcW w:w="6626" w:type="dxa"/>
            <w:gridSpan w:val="5"/>
          </w:tcPr>
          <w:p w14:paraId="13B4F706" w14:textId="77777777" w:rsidR="00D83FE6" w:rsidRPr="00EA1E1F" w:rsidRDefault="00D83FE6" w:rsidP="00C4182D">
            <w:pPr>
              <w:cnfStyle w:val="000000000000" w:firstRow="0" w:lastRow="0" w:firstColumn="0" w:lastColumn="0" w:oddVBand="0" w:evenVBand="0" w:oddHBand="0" w:evenHBand="0" w:firstRowFirstColumn="0" w:firstRowLastColumn="0" w:lastRowFirstColumn="0" w:lastRowLastColumn="0"/>
            </w:pPr>
          </w:p>
        </w:tc>
      </w:tr>
      <w:tr w:rsidR="0039476E" w:rsidRPr="00EA1E1F" w14:paraId="3AA17241"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F51CD4F" w14:textId="77777777" w:rsidR="00D83FE6" w:rsidRPr="00105F91" w:rsidRDefault="00D83FE6" w:rsidP="00C4182D">
            <w:r>
              <w:t>Notes:</w:t>
            </w:r>
          </w:p>
        </w:tc>
        <w:tc>
          <w:tcPr>
            <w:tcW w:w="6626" w:type="dxa"/>
            <w:gridSpan w:val="5"/>
          </w:tcPr>
          <w:p w14:paraId="103E21C0" w14:textId="77777777" w:rsidR="00D83FE6" w:rsidRPr="00EA1E1F" w:rsidRDefault="00D83FE6" w:rsidP="00C4182D">
            <w:pPr>
              <w:cnfStyle w:val="000000000000" w:firstRow="0" w:lastRow="0" w:firstColumn="0" w:lastColumn="0" w:oddVBand="0" w:evenVBand="0" w:oddHBand="0" w:evenHBand="0" w:firstRowFirstColumn="0" w:firstRowLastColumn="0" w:lastRowFirstColumn="0" w:lastRowLastColumn="0"/>
            </w:pPr>
          </w:p>
        </w:tc>
      </w:tr>
      <w:tr w:rsidR="00D83FE6" w14:paraId="15954636"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5EA90798" w14:textId="025A535B" w:rsidR="00D83FE6" w:rsidRDefault="00B06FB9" w:rsidP="00C4182D">
            <w:pPr>
              <w:rPr>
                <w:b/>
              </w:rPr>
            </w:pPr>
            <w:r w:rsidRPr="00B06FB9">
              <w:rPr>
                <w:b/>
                <w:color w:val="FF0000"/>
              </w:rPr>
              <w:t>[</w:t>
            </w:r>
            <w:r w:rsidR="00D83FE6" w:rsidRPr="00B06FB9">
              <w:rPr>
                <w:b/>
                <w:color w:val="FF0000"/>
              </w:rPr>
              <w:t>For retailers/intermediaries</w:t>
            </w:r>
            <w:r w:rsidRPr="00B06FB9">
              <w:rPr>
                <w:b/>
                <w:color w:val="FF0000"/>
              </w:rPr>
              <w:t>]</w:t>
            </w:r>
            <w:r w:rsidR="00D83FE6">
              <w:rPr>
                <w:b/>
              </w:rPr>
              <w:t xml:space="preserve"> Question </w:t>
            </w:r>
            <w:r w:rsidR="005154C6">
              <w:rPr>
                <w:b/>
              </w:rPr>
              <w:t>E2</w:t>
            </w:r>
            <w:r w:rsidR="002C2B3F">
              <w:rPr>
                <w:b/>
              </w:rPr>
              <w:t>2</w:t>
            </w:r>
            <w:r w:rsidR="00D83FE6">
              <w:rPr>
                <w:b/>
              </w:rPr>
              <w:t xml:space="preserve">: </w:t>
            </w:r>
            <w:r w:rsidR="00D83FE6">
              <w:rPr>
                <w:rFonts w:cs="Segoe UI"/>
              </w:rPr>
              <w:t>W</w:t>
            </w:r>
            <w:r w:rsidR="00D83FE6" w:rsidRPr="00BF40DD">
              <w:rPr>
                <w:rFonts w:cs="Segoe UI"/>
              </w:rPr>
              <w:t>hat type of investments do you aim to protect with the “Retail MFNs” and equivalent clauses you have in place with your suppliers?</w:t>
            </w:r>
            <w:r w:rsidR="00D83FE6">
              <w:rPr>
                <w:rFonts w:cs="Segoe UI"/>
              </w:rPr>
              <w:t xml:space="preserve"> Please explain</w:t>
            </w:r>
          </w:p>
        </w:tc>
      </w:tr>
      <w:tr w:rsidR="0019512C" w:rsidRPr="00105F91" w14:paraId="4FE926A8" w14:textId="77777777" w:rsidTr="00B06FB9">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1AB33FFD" w14:textId="4FA26B8A" w:rsidR="0019512C" w:rsidRPr="005078F1" w:rsidRDefault="0019512C" w:rsidP="0019512C"/>
        </w:tc>
        <w:tc>
          <w:tcPr>
            <w:tcW w:w="6626" w:type="dxa"/>
            <w:gridSpan w:val="5"/>
            <w:tcBorders>
              <w:left w:val="single" w:sz="4" w:space="0" w:color="auto"/>
            </w:tcBorders>
            <w:shd w:val="clear" w:color="auto" w:fill="D0CECE" w:themeFill="background2" w:themeFillShade="E6"/>
          </w:tcPr>
          <w:p w14:paraId="69AA937E" w14:textId="7C8E3B46" w:rsidR="0019512C" w:rsidRPr="00105F91" w:rsidRDefault="0019512C" w:rsidP="0019512C">
            <w:pPr>
              <w:cnfStyle w:val="000000000000" w:firstRow="0" w:lastRow="0" w:firstColumn="0" w:lastColumn="0" w:oddVBand="0" w:evenVBand="0" w:oddHBand="0" w:evenHBand="0" w:firstRowFirstColumn="0" w:firstRowLastColumn="0" w:lastRowFirstColumn="0" w:lastRowLastColumn="0"/>
            </w:pPr>
            <w:r w:rsidRPr="005078F1">
              <w:t>General demand-enhancing features</w:t>
            </w:r>
          </w:p>
        </w:tc>
      </w:tr>
      <w:tr w:rsidR="0019512C" w:rsidRPr="00105F91" w14:paraId="1E457B9E" w14:textId="77777777" w:rsidTr="00B06FB9">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3E7CEBB9" w14:textId="250474E9" w:rsidR="0019512C" w:rsidRPr="005078F1" w:rsidRDefault="0019512C" w:rsidP="0019512C"/>
        </w:tc>
        <w:tc>
          <w:tcPr>
            <w:tcW w:w="6626" w:type="dxa"/>
            <w:gridSpan w:val="5"/>
            <w:tcBorders>
              <w:left w:val="single" w:sz="4" w:space="0" w:color="auto"/>
            </w:tcBorders>
            <w:shd w:val="clear" w:color="auto" w:fill="D0CECE" w:themeFill="background2" w:themeFillShade="E6"/>
          </w:tcPr>
          <w:p w14:paraId="596BF93D" w14:textId="10A4F041" w:rsidR="0019512C" w:rsidRPr="00105F91" w:rsidRDefault="0019512C" w:rsidP="0019512C">
            <w:pPr>
              <w:cnfStyle w:val="000000000000" w:firstRow="0" w:lastRow="0" w:firstColumn="0" w:lastColumn="0" w:oddVBand="0" w:evenVBand="0" w:oddHBand="0" w:evenHBand="0" w:firstRowFirstColumn="0" w:firstRowLastColumn="0" w:lastRowFirstColumn="0" w:lastRowLastColumn="0"/>
            </w:pPr>
            <w:r w:rsidRPr="005078F1">
              <w:t>Marketing investments</w:t>
            </w:r>
          </w:p>
        </w:tc>
      </w:tr>
      <w:tr w:rsidR="0019512C" w:rsidRPr="00105F91" w14:paraId="73A881EA" w14:textId="77777777" w:rsidTr="00B06FB9">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6AA429CC" w14:textId="3705D813" w:rsidR="0019512C" w:rsidRPr="005078F1" w:rsidRDefault="0019512C" w:rsidP="0019512C"/>
        </w:tc>
        <w:tc>
          <w:tcPr>
            <w:tcW w:w="6626" w:type="dxa"/>
            <w:gridSpan w:val="5"/>
            <w:tcBorders>
              <w:left w:val="single" w:sz="4" w:space="0" w:color="auto"/>
            </w:tcBorders>
            <w:shd w:val="clear" w:color="auto" w:fill="D0CECE" w:themeFill="background2" w:themeFillShade="E6"/>
          </w:tcPr>
          <w:p w14:paraId="36E4694D" w14:textId="344EE6D0" w:rsidR="0019512C" w:rsidRPr="00105F91" w:rsidRDefault="0019512C" w:rsidP="0019512C">
            <w:pPr>
              <w:cnfStyle w:val="000000000000" w:firstRow="0" w:lastRow="0" w:firstColumn="0" w:lastColumn="0" w:oddVBand="0" w:evenVBand="0" w:oddHBand="0" w:evenHBand="0" w:firstRowFirstColumn="0" w:firstRowLastColumn="0" w:lastRowFirstColumn="0" w:lastRowLastColumn="0"/>
            </w:pPr>
            <w:r w:rsidRPr="005078F1">
              <w:t>Advertising investments</w:t>
            </w:r>
          </w:p>
        </w:tc>
      </w:tr>
      <w:tr w:rsidR="0019512C" w:rsidRPr="00105F91" w14:paraId="176354C1" w14:textId="77777777" w:rsidTr="00B06FB9">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228CF122" w14:textId="763F2B0A" w:rsidR="0019512C" w:rsidRPr="005078F1" w:rsidRDefault="0019512C" w:rsidP="0019512C"/>
        </w:tc>
        <w:tc>
          <w:tcPr>
            <w:tcW w:w="6626" w:type="dxa"/>
            <w:gridSpan w:val="5"/>
            <w:tcBorders>
              <w:left w:val="single" w:sz="4" w:space="0" w:color="auto"/>
            </w:tcBorders>
            <w:shd w:val="clear" w:color="auto" w:fill="D0CECE" w:themeFill="background2" w:themeFillShade="E6"/>
          </w:tcPr>
          <w:p w14:paraId="140B7A66" w14:textId="5E563E87" w:rsidR="0019512C" w:rsidRPr="00105F91" w:rsidRDefault="0019512C" w:rsidP="0019512C">
            <w:pPr>
              <w:cnfStyle w:val="000000000000" w:firstRow="0" w:lastRow="0" w:firstColumn="0" w:lastColumn="0" w:oddVBand="0" w:evenVBand="0" w:oddHBand="0" w:evenHBand="0" w:firstRowFirstColumn="0" w:firstRowLastColumn="0" w:lastRowFirstColumn="0" w:lastRowLastColumn="0"/>
            </w:pPr>
            <w:r w:rsidRPr="005078F1">
              <w:t>After sale support</w:t>
            </w:r>
          </w:p>
        </w:tc>
      </w:tr>
      <w:tr w:rsidR="0019512C" w:rsidRPr="00105F91" w14:paraId="0C4E0517" w14:textId="77777777" w:rsidTr="00B06FB9">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58B71E58" w14:textId="70630C2D" w:rsidR="0019512C" w:rsidRPr="005078F1" w:rsidRDefault="0019512C" w:rsidP="0019512C"/>
        </w:tc>
        <w:tc>
          <w:tcPr>
            <w:tcW w:w="6626" w:type="dxa"/>
            <w:gridSpan w:val="5"/>
            <w:tcBorders>
              <w:left w:val="single" w:sz="4" w:space="0" w:color="auto"/>
            </w:tcBorders>
            <w:shd w:val="clear" w:color="auto" w:fill="D0CECE" w:themeFill="background2" w:themeFillShade="E6"/>
          </w:tcPr>
          <w:p w14:paraId="0413F296" w14:textId="49445A00" w:rsidR="0019512C" w:rsidRPr="00105F91" w:rsidRDefault="0019512C" w:rsidP="0019512C">
            <w:pPr>
              <w:cnfStyle w:val="000000000000" w:firstRow="0" w:lastRow="0" w:firstColumn="0" w:lastColumn="0" w:oddVBand="0" w:evenVBand="0" w:oddHBand="0" w:evenHBand="0" w:firstRowFirstColumn="0" w:firstRowLastColumn="0" w:lastRowFirstColumn="0" w:lastRowLastColumn="0"/>
            </w:pPr>
            <w:r w:rsidRPr="005078F1">
              <w:t>Guarantees</w:t>
            </w:r>
          </w:p>
        </w:tc>
      </w:tr>
      <w:tr w:rsidR="0039476E" w:rsidRPr="00EA1E1F" w14:paraId="38B68059"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825F75C" w14:textId="77777777" w:rsidR="0019512C" w:rsidRPr="00EA1E1F" w:rsidRDefault="0019512C" w:rsidP="0019512C">
            <w:r w:rsidRPr="00105F91">
              <w:t>Other</w:t>
            </w:r>
            <w:r>
              <w:t>:</w:t>
            </w:r>
          </w:p>
        </w:tc>
        <w:tc>
          <w:tcPr>
            <w:tcW w:w="6626" w:type="dxa"/>
            <w:gridSpan w:val="5"/>
          </w:tcPr>
          <w:p w14:paraId="538F3A25" w14:textId="77777777" w:rsidR="0019512C" w:rsidRPr="00EA1E1F" w:rsidRDefault="0019512C" w:rsidP="0019512C">
            <w:pPr>
              <w:cnfStyle w:val="000000000000" w:firstRow="0" w:lastRow="0" w:firstColumn="0" w:lastColumn="0" w:oddVBand="0" w:evenVBand="0" w:oddHBand="0" w:evenHBand="0" w:firstRowFirstColumn="0" w:firstRowLastColumn="0" w:lastRowFirstColumn="0" w:lastRowLastColumn="0"/>
            </w:pPr>
          </w:p>
        </w:tc>
      </w:tr>
      <w:tr w:rsidR="0039476E" w:rsidRPr="00EA1E1F" w14:paraId="3E57B88B"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C66A72E" w14:textId="77777777" w:rsidR="0019512C" w:rsidRPr="00105F91" w:rsidRDefault="0019512C" w:rsidP="0019512C">
            <w:r>
              <w:t>Notes:</w:t>
            </w:r>
          </w:p>
        </w:tc>
        <w:tc>
          <w:tcPr>
            <w:tcW w:w="6626" w:type="dxa"/>
            <w:gridSpan w:val="5"/>
          </w:tcPr>
          <w:p w14:paraId="1928692E" w14:textId="77777777" w:rsidR="0019512C" w:rsidRPr="00EA1E1F" w:rsidRDefault="0019512C" w:rsidP="0019512C">
            <w:pPr>
              <w:cnfStyle w:val="000000000000" w:firstRow="0" w:lastRow="0" w:firstColumn="0" w:lastColumn="0" w:oddVBand="0" w:evenVBand="0" w:oddHBand="0" w:evenHBand="0" w:firstRowFirstColumn="0" w:firstRowLastColumn="0" w:lastRowFirstColumn="0" w:lastRowLastColumn="0"/>
            </w:pPr>
          </w:p>
        </w:tc>
      </w:tr>
      <w:tr w:rsidR="0019512C" w14:paraId="7126E256"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464F7421" w14:textId="51DF5FFC" w:rsidR="0019512C" w:rsidRDefault="00B06FB9" w:rsidP="0019512C">
            <w:pPr>
              <w:rPr>
                <w:b/>
              </w:rPr>
            </w:pPr>
            <w:r w:rsidRPr="00B06FB9">
              <w:rPr>
                <w:b/>
                <w:color w:val="FF0000"/>
              </w:rPr>
              <w:t>[</w:t>
            </w:r>
            <w:r w:rsidR="0019512C" w:rsidRPr="00B06FB9">
              <w:rPr>
                <w:b/>
                <w:color w:val="FF0000"/>
              </w:rPr>
              <w:t>For retailers/intermediaries</w:t>
            </w:r>
            <w:r w:rsidRPr="00B06FB9">
              <w:rPr>
                <w:b/>
                <w:color w:val="FF0000"/>
              </w:rPr>
              <w:t>]</w:t>
            </w:r>
            <w:r w:rsidR="0019512C">
              <w:rPr>
                <w:b/>
              </w:rPr>
              <w:t xml:space="preserve"> Question </w:t>
            </w:r>
            <w:r w:rsidR="00794E15">
              <w:rPr>
                <w:b/>
              </w:rPr>
              <w:t>E</w:t>
            </w:r>
            <w:r w:rsidR="0019512C">
              <w:rPr>
                <w:b/>
              </w:rPr>
              <w:t>2</w:t>
            </w:r>
            <w:r w:rsidR="002C2B3F">
              <w:rPr>
                <w:b/>
              </w:rPr>
              <w:t>3</w:t>
            </w:r>
            <w:r w:rsidR="0019512C">
              <w:rPr>
                <w:b/>
              </w:rPr>
              <w:t xml:space="preserve">: </w:t>
            </w:r>
            <w:r w:rsidR="0019512C">
              <w:rPr>
                <w:rFonts w:cs="Segoe UI"/>
              </w:rPr>
              <w:t>I</w:t>
            </w:r>
            <w:r w:rsidR="0019512C" w:rsidRPr="00362567">
              <w:rPr>
                <w:rFonts w:cs="Segoe UI"/>
              </w:rPr>
              <w:t>f you have “Retail MFNs” in place with your suppliers, how do you charge for the services covered by the clauses?</w:t>
            </w:r>
            <w:r w:rsidR="0019512C">
              <w:rPr>
                <w:rFonts w:cs="Segoe UI"/>
              </w:rPr>
              <w:t xml:space="preserve"> Please explain</w:t>
            </w:r>
          </w:p>
        </w:tc>
      </w:tr>
      <w:tr w:rsidR="0039476E" w:rsidRPr="00105F91" w14:paraId="4166E60F" w14:textId="77777777" w:rsidTr="00D86407">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7BC600F6" w14:textId="1F097FD2" w:rsidR="0039476E" w:rsidRPr="005078F1" w:rsidRDefault="0039476E" w:rsidP="0039476E"/>
        </w:tc>
        <w:tc>
          <w:tcPr>
            <w:tcW w:w="6626" w:type="dxa"/>
            <w:gridSpan w:val="5"/>
            <w:tcBorders>
              <w:left w:val="single" w:sz="4" w:space="0" w:color="auto"/>
            </w:tcBorders>
            <w:shd w:val="clear" w:color="auto" w:fill="D0CECE" w:themeFill="background2" w:themeFillShade="E6"/>
          </w:tcPr>
          <w:p w14:paraId="761FEA28" w14:textId="027C5EDA" w:rsidR="0039476E" w:rsidRPr="00105F91" w:rsidRDefault="0039476E" w:rsidP="0039476E">
            <w:pPr>
              <w:cnfStyle w:val="000000000000" w:firstRow="0" w:lastRow="0" w:firstColumn="0" w:lastColumn="0" w:oddVBand="0" w:evenVBand="0" w:oddHBand="0" w:evenHBand="0" w:firstRowFirstColumn="0" w:firstRowLastColumn="0" w:lastRowFirstColumn="0" w:lastRowLastColumn="0"/>
            </w:pPr>
            <w:r>
              <w:t>Per acquisition</w:t>
            </w:r>
          </w:p>
        </w:tc>
      </w:tr>
      <w:tr w:rsidR="0039476E" w:rsidRPr="00105F91" w14:paraId="58DE00FA" w14:textId="77777777" w:rsidTr="00D86407">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2394AC16" w14:textId="4A797128" w:rsidR="0039476E" w:rsidRPr="005078F1" w:rsidRDefault="0039476E" w:rsidP="0039476E"/>
        </w:tc>
        <w:tc>
          <w:tcPr>
            <w:tcW w:w="6626" w:type="dxa"/>
            <w:gridSpan w:val="5"/>
            <w:tcBorders>
              <w:left w:val="single" w:sz="4" w:space="0" w:color="auto"/>
            </w:tcBorders>
            <w:shd w:val="clear" w:color="auto" w:fill="D0CECE" w:themeFill="background2" w:themeFillShade="E6"/>
          </w:tcPr>
          <w:p w14:paraId="199A8B48" w14:textId="2EA9639F" w:rsidR="0039476E" w:rsidRPr="00105F91" w:rsidRDefault="0039476E" w:rsidP="0039476E">
            <w:pPr>
              <w:cnfStyle w:val="000000000000" w:firstRow="0" w:lastRow="0" w:firstColumn="0" w:lastColumn="0" w:oddVBand="0" w:evenVBand="0" w:oddHBand="0" w:evenHBand="0" w:firstRowFirstColumn="0" w:firstRowLastColumn="0" w:lastRowFirstColumn="0" w:lastRowLastColumn="0"/>
            </w:pPr>
            <w:r>
              <w:t>Per click</w:t>
            </w:r>
          </w:p>
        </w:tc>
      </w:tr>
      <w:tr w:rsidR="0039476E" w:rsidRPr="00EA1E1F" w14:paraId="10B1E687"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7D85D05" w14:textId="77777777" w:rsidR="0039476E" w:rsidRPr="00EA1E1F" w:rsidRDefault="0039476E" w:rsidP="0039476E">
            <w:r w:rsidRPr="00105F91">
              <w:t>Other</w:t>
            </w:r>
            <w:r>
              <w:t>:</w:t>
            </w:r>
          </w:p>
        </w:tc>
        <w:tc>
          <w:tcPr>
            <w:tcW w:w="6626" w:type="dxa"/>
            <w:gridSpan w:val="5"/>
          </w:tcPr>
          <w:p w14:paraId="22757FBB" w14:textId="77777777" w:rsidR="0039476E" w:rsidRPr="00EA1E1F" w:rsidRDefault="0039476E" w:rsidP="0039476E">
            <w:pPr>
              <w:cnfStyle w:val="000000000000" w:firstRow="0" w:lastRow="0" w:firstColumn="0" w:lastColumn="0" w:oddVBand="0" w:evenVBand="0" w:oddHBand="0" w:evenHBand="0" w:firstRowFirstColumn="0" w:firstRowLastColumn="0" w:lastRowFirstColumn="0" w:lastRowLastColumn="0"/>
            </w:pPr>
          </w:p>
        </w:tc>
      </w:tr>
      <w:tr w:rsidR="0039476E" w:rsidRPr="00EA1E1F" w14:paraId="71A1DD06"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13E5885C" w14:textId="77777777" w:rsidR="0039476E" w:rsidRPr="00105F91" w:rsidRDefault="0039476E" w:rsidP="0039476E">
            <w:r>
              <w:t>Notes:</w:t>
            </w:r>
          </w:p>
        </w:tc>
        <w:tc>
          <w:tcPr>
            <w:tcW w:w="6626" w:type="dxa"/>
            <w:gridSpan w:val="5"/>
          </w:tcPr>
          <w:p w14:paraId="67ACF78D" w14:textId="77777777" w:rsidR="0039476E" w:rsidRPr="00EA1E1F" w:rsidRDefault="0039476E" w:rsidP="0039476E">
            <w:pPr>
              <w:cnfStyle w:val="000000000000" w:firstRow="0" w:lastRow="0" w:firstColumn="0" w:lastColumn="0" w:oddVBand="0" w:evenVBand="0" w:oddHBand="0" w:evenHBand="0" w:firstRowFirstColumn="0" w:firstRowLastColumn="0" w:lastRowFirstColumn="0" w:lastRowLastColumn="0"/>
            </w:pPr>
          </w:p>
        </w:tc>
      </w:tr>
      <w:tr w:rsidR="0039476E" w:rsidRPr="00105F91" w14:paraId="162D66BC"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69A9123C" w14:textId="1576236E" w:rsidR="0039476E" w:rsidRPr="00105F91" w:rsidRDefault="00B06FB9" w:rsidP="0039476E">
            <w:r w:rsidRPr="00B06FB9">
              <w:rPr>
                <w:b/>
                <w:color w:val="FF0000"/>
              </w:rPr>
              <w:t>[</w:t>
            </w:r>
            <w:r w:rsidR="0039476E" w:rsidRPr="00B06FB9">
              <w:rPr>
                <w:b/>
                <w:bCs/>
                <w:color w:val="FF0000"/>
              </w:rPr>
              <w:t xml:space="preserve">For </w:t>
            </w:r>
            <w:r w:rsidR="0039476E" w:rsidRPr="00B06FB9">
              <w:rPr>
                <w:b/>
                <w:color w:val="FF0000"/>
              </w:rPr>
              <w:t>retailers/intermediaries</w:t>
            </w:r>
            <w:r w:rsidRPr="00B06FB9">
              <w:rPr>
                <w:b/>
                <w:color w:val="FF0000"/>
              </w:rPr>
              <w:t>]</w:t>
            </w:r>
            <w:r w:rsidR="0039476E">
              <w:rPr>
                <w:b/>
                <w:bCs/>
              </w:rPr>
              <w:t xml:space="preserve"> Question </w:t>
            </w:r>
            <w:r w:rsidR="00794E15">
              <w:rPr>
                <w:b/>
                <w:bCs/>
              </w:rPr>
              <w:t>E</w:t>
            </w:r>
            <w:r w:rsidR="0039476E">
              <w:rPr>
                <w:b/>
                <w:bCs/>
              </w:rPr>
              <w:t>2</w:t>
            </w:r>
            <w:r w:rsidR="002C2B3F">
              <w:rPr>
                <w:b/>
                <w:bCs/>
              </w:rPr>
              <w:t>4</w:t>
            </w:r>
            <w:r w:rsidR="0039476E">
              <w:t>: I</w:t>
            </w:r>
            <w:r w:rsidR="0039476E" w:rsidRPr="005078F1">
              <w:t>f you have “Wide MFNs” in place with your supplier, please explain why “Narrow MFNs” are not sufficient for your business.</w:t>
            </w:r>
          </w:p>
        </w:tc>
      </w:tr>
      <w:tr w:rsidR="0039476E" w:rsidRPr="00656F98" w14:paraId="36F5C993"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66CAF317" w14:textId="77777777" w:rsidR="0039476E" w:rsidRPr="00656F98" w:rsidRDefault="0039476E" w:rsidP="0039476E">
            <w:pPr>
              <w:rPr>
                <w:b/>
                <w:bCs/>
              </w:rPr>
            </w:pPr>
            <w:r>
              <w:t>Notes:</w:t>
            </w:r>
          </w:p>
        </w:tc>
        <w:tc>
          <w:tcPr>
            <w:tcW w:w="6626" w:type="dxa"/>
            <w:gridSpan w:val="5"/>
          </w:tcPr>
          <w:p w14:paraId="12DCAD6C" w14:textId="77777777" w:rsidR="0039476E" w:rsidRPr="00656F98" w:rsidRDefault="0039476E" w:rsidP="0039476E">
            <w:pPr>
              <w:cnfStyle w:val="000000000000" w:firstRow="0" w:lastRow="0" w:firstColumn="0" w:lastColumn="0" w:oddVBand="0" w:evenVBand="0" w:oddHBand="0" w:evenHBand="0" w:firstRowFirstColumn="0" w:firstRowLastColumn="0" w:lastRowFirstColumn="0" w:lastRowLastColumn="0"/>
              <w:rPr>
                <w:b/>
                <w:bCs/>
              </w:rPr>
            </w:pPr>
          </w:p>
        </w:tc>
      </w:tr>
      <w:tr w:rsidR="0039476E" w:rsidRPr="00105F91" w14:paraId="3406D28C"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0E42CEDE" w14:textId="77C5F9CF" w:rsidR="0039476E" w:rsidRPr="00105F91" w:rsidRDefault="00B06FB9" w:rsidP="0039476E">
            <w:r w:rsidRPr="00B06FB9">
              <w:rPr>
                <w:b/>
                <w:color w:val="FF0000"/>
              </w:rPr>
              <w:t>[</w:t>
            </w:r>
            <w:r w:rsidR="0039476E" w:rsidRPr="00B06FB9">
              <w:rPr>
                <w:b/>
                <w:bCs/>
                <w:color w:val="FF0000"/>
              </w:rPr>
              <w:t xml:space="preserve">For </w:t>
            </w:r>
            <w:r w:rsidR="0039476E" w:rsidRPr="00B06FB9">
              <w:rPr>
                <w:b/>
                <w:color w:val="FF0000"/>
              </w:rPr>
              <w:t>retailers/intermediaries</w:t>
            </w:r>
            <w:r w:rsidRPr="00B06FB9">
              <w:rPr>
                <w:b/>
                <w:color w:val="FF0000"/>
              </w:rPr>
              <w:t>]</w:t>
            </w:r>
            <w:r w:rsidR="0039476E">
              <w:rPr>
                <w:b/>
                <w:bCs/>
              </w:rPr>
              <w:t xml:space="preserve"> Question </w:t>
            </w:r>
            <w:r w:rsidR="00794E15">
              <w:rPr>
                <w:b/>
                <w:bCs/>
              </w:rPr>
              <w:t>E</w:t>
            </w:r>
            <w:r w:rsidR="0039476E">
              <w:rPr>
                <w:b/>
                <w:bCs/>
              </w:rPr>
              <w:t>2</w:t>
            </w:r>
            <w:r w:rsidR="002C2B3F">
              <w:rPr>
                <w:b/>
                <w:bCs/>
              </w:rPr>
              <w:t>5</w:t>
            </w:r>
            <w:r w:rsidR="0039476E">
              <w:t xml:space="preserve">: </w:t>
            </w:r>
            <w:r w:rsidR="0039476E">
              <w:rPr>
                <w:rFonts w:cs="Segoe UI"/>
              </w:rPr>
              <w:t>I</w:t>
            </w:r>
            <w:r w:rsidR="0039476E" w:rsidRPr="00362567">
              <w:rPr>
                <w:rFonts w:cs="Segoe UI"/>
              </w:rPr>
              <w:t>f you have “Narrow MFNs” in place with your supplier, please explain why you did not require parity with any other retailer/intermediary (namely “Wide MFNs”)</w:t>
            </w:r>
          </w:p>
        </w:tc>
      </w:tr>
      <w:tr w:rsidR="0039476E" w:rsidRPr="00656F98" w14:paraId="524EBE30"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04C80BAC" w14:textId="77777777" w:rsidR="0039476E" w:rsidRPr="00656F98" w:rsidRDefault="0039476E" w:rsidP="0039476E">
            <w:pPr>
              <w:rPr>
                <w:b/>
                <w:bCs/>
              </w:rPr>
            </w:pPr>
            <w:r>
              <w:t>Notes:</w:t>
            </w:r>
          </w:p>
        </w:tc>
        <w:tc>
          <w:tcPr>
            <w:tcW w:w="6626" w:type="dxa"/>
            <w:gridSpan w:val="5"/>
          </w:tcPr>
          <w:p w14:paraId="09746B8D" w14:textId="77777777" w:rsidR="0039476E" w:rsidRPr="00656F98" w:rsidRDefault="0039476E" w:rsidP="0039476E">
            <w:pPr>
              <w:cnfStyle w:val="000000000000" w:firstRow="0" w:lastRow="0" w:firstColumn="0" w:lastColumn="0" w:oddVBand="0" w:evenVBand="0" w:oddHBand="0" w:evenHBand="0" w:firstRowFirstColumn="0" w:firstRowLastColumn="0" w:lastRowFirstColumn="0" w:lastRowLastColumn="0"/>
              <w:rPr>
                <w:b/>
                <w:bCs/>
              </w:rPr>
            </w:pPr>
          </w:p>
        </w:tc>
      </w:tr>
      <w:tr w:rsidR="0039476E" w14:paraId="7059B41B"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31E31998" w14:textId="7929C0AF" w:rsidR="0039476E" w:rsidRDefault="0039476E" w:rsidP="0039476E">
            <w:pPr>
              <w:rPr>
                <w:b/>
              </w:rPr>
            </w:pPr>
            <w:r>
              <w:rPr>
                <w:b/>
              </w:rPr>
              <w:t xml:space="preserve">Question </w:t>
            </w:r>
            <w:r w:rsidR="00794E15">
              <w:rPr>
                <w:b/>
              </w:rPr>
              <w:t>E</w:t>
            </w:r>
            <w:r>
              <w:rPr>
                <w:b/>
              </w:rPr>
              <w:t>2</w:t>
            </w:r>
            <w:r w:rsidR="002C2B3F">
              <w:rPr>
                <w:b/>
              </w:rPr>
              <w:t>6</w:t>
            </w:r>
            <w:r>
              <w:rPr>
                <w:b/>
              </w:rPr>
              <w:t xml:space="preserve">: </w:t>
            </w:r>
            <w:r w:rsidRPr="004C1B65">
              <w:rPr>
                <w:rFonts w:cs="Segoe UI"/>
              </w:rPr>
              <w:t>If you do apply</w:t>
            </w:r>
            <w:r>
              <w:rPr>
                <w:rFonts w:cs="Segoe UI"/>
              </w:rPr>
              <w:t xml:space="preserve"> Retail</w:t>
            </w:r>
            <w:r w:rsidRPr="004C1B65">
              <w:rPr>
                <w:rFonts w:cs="Segoe UI"/>
              </w:rPr>
              <w:t xml:space="preserve"> MFNs or equivalent measures: what are the negative consequences associated with implementing them?</w:t>
            </w:r>
            <w:r>
              <w:rPr>
                <w:rFonts w:cs="Segoe UI"/>
              </w:rPr>
              <w:t xml:space="preserve"> Please explain</w:t>
            </w:r>
          </w:p>
        </w:tc>
      </w:tr>
      <w:tr w:rsidR="0039476E" w:rsidRPr="00105F91" w14:paraId="0AC65CA0"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3C5F727C" w14:textId="63940165" w:rsidR="0039476E" w:rsidRPr="005078F1" w:rsidRDefault="0039476E" w:rsidP="0039476E"/>
        </w:tc>
        <w:tc>
          <w:tcPr>
            <w:tcW w:w="6626" w:type="dxa"/>
            <w:gridSpan w:val="5"/>
            <w:tcBorders>
              <w:left w:val="single" w:sz="4" w:space="0" w:color="auto"/>
            </w:tcBorders>
            <w:shd w:val="clear" w:color="auto" w:fill="D0CECE" w:themeFill="background2" w:themeFillShade="E6"/>
          </w:tcPr>
          <w:p w14:paraId="34B7D07F" w14:textId="7AD7A46C" w:rsidR="0039476E" w:rsidRPr="00105F91" w:rsidRDefault="0039476E" w:rsidP="0039476E">
            <w:pPr>
              <w:cnfStyle w:val="000000000000" w:firstRow="0" w:lastRow="0" w:firstColumn="0" w:lastColumn="0" w:oddVBand="0" w:evenVBand="0" w:oddHBand="0" w:evenHBand="0" w:firstRowFirstColumn="0" w:firstRowLastColumn="0" w:lastRowFirstColumn="0" w:lastRowLastColumn="0"/>
            </w:pPr>
            <w:r w:rsidRPr="004C1B65">
              <w:t>Loss of customers (undertaking that are not taking advantage of the MFNs)</w:t>
            </w:r>
          </w:p>
        </w:tc>
      </w:tr>
      <w:tr w:rsidR="0039476E" w:rsidRPr="00105F91" w14:paraId="12317BB3"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76DC1A59" w14:textId="400674BB" w:rsidR="0039476E" w:rsidRPr="005078F1" w:rsidRDefault="0039476E" w:rsidP="0039476E"/>
        </w:tc>
        <w:tc>
          <w:tcPr>
            <w:tcW w:w="6626" w:type="dxa"/>
            <w:gridSpan w:val="5"/>
            <w:tcBorders>
              <w:left w:val="single" w:sz="4" w:space="0" w:color="auto"/>
            </w:tcBorders>
            <w:shd w:val="clear" w:color="auto" w:fill="D0CECE" w:themeFill="background2" w:themeFillShade="E6"/>
          </w:tcPr>
          <w:p w14:paraId="74EBB952" w14:textId="667EBD22" w:rsidR="0039476E" w:rsidRPr="00105F91" w:rsidRDefault="0039476E" w:rsidP="0039476E">
            <w:pPr>
              <w:cnfStyle w:val="000000000000" w:firstRow="0" w:lastRow="0" w:firstColumn="0" w:lastColumn="0" w:oddVBand="0" w:evenVBand="0" w:oddHBand="0" w:evenHBand="0" w:firstRowFirstColumn="0" w:firstRowLastColumn="0" w:lastRowFirstColumn="0" w:lastRowLastColumn="0"/>
            </w:pPr>
            <w:r w:rsidRPr="004C1B65">
              <w:t>Loss of sales on direct sales channels</w:t>
            </w:r>
          </w:p>
        </w:tc>
      </w:tr>
      <w:tr w:rsidR="0039476E" w:rsidRPr="00105F91" w14:paraId="4CDDC788"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0F632DB7" w14:textId="52B8F922" w:rsidR="0039476E" w:rsidRPr="005078F1" w:rsidRDefault="0039476E" w:rsidP="0039476E"/>
        </w:tc>
        <w:tc>
          <w:tcPr>
            <w:tcW w:w="6626" w:type="dxa"/>
            <w:gridSpan w:val="5"/>
            <w:tcBorders>
              <w:left w:val="single" w:sz="4" w:space="0" w:color="auto"/>
            </w:tcBorders>
            <w:shd w:val="clear" w:color="auto" w:fill="D0CECE" w:themeFill="background2" w:themeFillShade="E6"/>
          </w:tcPr>
          <w:p w14:paraId="6ADD74FC" w14:textId="3206122D" w:rsidR="0039476E" w:rsidRPr="00105F91" w:rsidRDefault="0039476E" w:rsidP="0039476E">
            <w:pPr>
              <w:cnfStyle w:val="000000000000" w:firstRow="0" w:lastRow="0" w:firstColumn="0" w:lastColumn="0" w:oddVBand="0" w:evenVBand="0" w:oddHBand="0" w:evenHBand="0" w:firstRowFirstColumn="0" w:firstRowLastColumn="0" w:lastRowFirstColumn="0" w:lastRowLastColumn="0"/>
            </w:pPr>
            <w:r w:rsidRPr="004C1B65">
              <w:t>Downward pressure on price due to the competition between suppliers</w:t>
            </w:r>
          </w:p>
        </w:tc>
      </w:tr>
      <w:tr w:rsidR="0039476E" w:rsidRPr="00105F91" w14:paraId="1AE8750E"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733C7A1B" w14:textId="1D3A66F8" w:rsidR="0039476E" w:rsidRPr="005078F1" w:rsidRDefault="0039476E" w:rsidP="0039476E"/>
        </w:tc>
        <w:tc>
          <w:tcPr>
            <w:tcW w:w="6626" w:type="dxa"/>
            <w:gridSpan w:val="5"/>
            <w:tcBorders>
              <w:left w:val="single" w:sz="4" w:space="0" w:color="auto"/>
            </w:tcBorders>
            <w:shd w:val="clear" w:color="auto" w:fill="D0CECE" w:themeFill="background2" w:themeFillShade="E6"/>
          </w:tcPr>
          <w:p w14:paraId="72254582" w14:textId="5C54C493" w:rsidR="0039476E" w:rsidRPr="00105F91" w:rsidRDefault="0039476E" w:rsidP="0039476E">
            <w:pPr>
              <w:cnfStyle w:val="000000000000" w:firstRow="0" w:lastRow="0" w:firstColumn="0" w:lastColumn="0" w:oddVBand="0" w:evenVBand="0" w:oddHBand="0" w:evenHBand="0" w:firstRowFirstColumn="0" w:firstRowLastColumn="0" w:lastRowFirstColumn="0" w:lastRowLastColumn="0"/>
            </w:pPr>
            <w:r w:rsidRPr="004C1B65">
              <w:t>Reduction of suppliers’ market power, whereby dominant companies could abuse of MFNs imposing their negotiating power</w:t>
            </w:r>
          </w:p>
        </w:tc>
      </w:tr>
      <w:tr w:rsidR="0039476E" w:rsidRPr="00105F91" w14:paraId="5A5C9460"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62DF520E" w14:textId="648CF4DC" w:rsidR="0039476E" w:rsidRPr="005078F1" w:rsidRDefault="0039476E" w:rsidP="0039476E"/>
        </w:tc>
        <w:tc>
          <w:tcPr>
            <w:tcW w:w="6626" w:type="dxa"/>
            <w:gridSpan w:val="5"/>
            <w:tcBorders>
              <w:left w:val="single" w:sz="4" w:space="0" w:color="auto"/>
            </w:tcBorders>
            <w:shd w:val="clear" w:color="auto" w:fill="D0CECE" w:themeFill="background2" w:themeFillShade="E6"/>
          </w:tcPr>
          <w:p w14:paraId="2C5BD73A" w14:textId="41987F4E" w:rsidR="0039476E" w:rsidRPr="00105F91" w:rsidRDefault="0039476E" w:rsidP="0039476E">
            <w:pPr>
              <w:cnfStyle w:val="000000000000" w:firstRow="0" w:lastRow="0" w:firstColumn="0" w:lastColumn="0" w:oddVBand="0" w:evenVBand="0" w:oddHBand="0" w:evenHBand="0" w:firstRowFirstColumn="0" w:firstRowLastColumn="0" w:lastRowFirstColumn="0" w:lastRowLastColumn="0"/>
            </w:pPr>
            <w:r w:rsidRPr="004C1B65">
              <w:t>Legal counsel fees for assuring compliance</w:t>
            </w:r>
          </w:p>
        </w:tc>
      </w:tr>
      <w:tr w:rsidR="0039476E" w:rsidRPr="00EA1E1F" w14:paraId="22E431B5" w14:textId="77777777" w:rsidTr="00654F14">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D0CECE" w:themeFill="background2" w:themeFillShade="E6"/>
          </w:tcPr>
          <w:p w14:paraId="2CB50B95" w14:textId="77777777" w:rsidR="0039476E" w:rsidRPr="00EA1E1F" w:rsidRDefault="0039476E" w:rsidP="0039476E">
            <w:r w:rsidRPr="00105F91">
              <w:t>Other</w:t>
            </w:r>
            <w:r>
              <w:t>:</w:t>
            </w:r>
          </w:p>
        </w:tc>
        <w:tc>
          <w:tcPr>
            <w:tcW w:w="6626" w:type="dxa"/>
            <w:gridSpan w:val="5"/>
            <w:tcBorders>
              <w:left w:val="single" w:sz="4" w:space="0" w:color="auto"/>
            </w:tcBorders>
          </w:tcPr>
          <w:p w14:paraId="388A0B67" w14:textId="77777777" w:rsidR="0039476E" w:rsidRPr="00EA1E1F" w:rsidRDefault="0039476E" w:rsidP="0039476E">
            <w:pPr>
              <w:cnfStyle w:val="000000000000" w:firstRow="0" w:lastRow="0" w:firstColumn="0" w:lastColumn="0" w:oddVBand="0" w:evenVBand="0" w:oddHBand="0" w:evenHBand="0" w:firstRowFirstColumn="0" w:firstRowLastColumn="0" w:lastRowFirstColumn="0" w:lastRowLastColumn="0"/>
            </w:pPr>
          </w:p>
        </w:tc>
      </w:tr>
      <w:tr w:rsidR="0039476E" w:rsidRPr="00EA1E1F" w14:paraId="22C1E7DC"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753A494" w14:textId="77777777" w:rsidR="0039476E" w:rsidRPr="00105F91" w:rsidRDefault="0039476E" w:rsidP="0039476E">
            <w:r>
              <w:t>Notes:</w:t>
            </w:r>
          </w:p>
        </w:tc>
        <w:tc>
          <w:tcPr>
            <w:tcW w:w="6626" w:type="dxa"/>
            <w:gridSpan w:val="5"/>
          </w:tcPr>
          <w:p w14:paraId="4EDD819B" w14:textId="77777777" w:rsidR="0039476E" w:rsidRPr="00EA1E1F" w:rsidRDefault="0039476E" w:rsidP="0039476E">
            <w:pPr>
              <w:cnfStyle w:val="000000000000" w:firstRow="0" w:lastRow="0" w:firstColumn="0" w:lastColumn="0" w:oddVBand="0" w:evenVBand="0" w:oddHBand="0" w:evenHBand="0" w:firstRowFirstColumn="0" w:firstRowLastColumn="0" w:lastRowFirstColumn="0" w:lastRowLastColumn="0"/>
            </w:pPr>
          </w:p>
        </w:tc>
      </w:tr>
      <w:tr w:rsidR="0039476E" w14:paraId="0E62A74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03E8A084" w14:textId="7F4E45AA" w:rsidR="0039476E" w:rsidRDefault="0039476E" w:rsidP="0039476E">
            <w:pPr>
              <w:rPr>
                <w:b/>
              </w:rPr>
            </w:pPr>
            <w:r>
              <w:rPr>
                <w:b/>
              </w:rPr>
              <w:t xml:space="preserve">Question </w:t>
            </w:r>
            <w:r w:rsidR="00794E15">
              <w:rPr>
                <w:b/>
              </w:rPr>
              <w:t>E</w:t>
            </w:r>
            <w:r>
              <w:rPr>
                <w:b/>
              </w:rPr>
              <w:t>2</w:t>
            </w:r>
            <w:r w:rsidR="002C2B3F">
              <w:rPr>
                <w:b/>
              </w:rPr>
              <w:t>7</w:t>
            </w:r>
            <w:r>
              <w:rPr>
                <w:b/>
              </w:rPr>
              <w:t xml:space="preserve">: </w:t>
            </w:r>
            <w:r w:rsidRPr="004C1B65">
              <w:rPr>
                <w:rFonts w:cs="Segoe UI"/>
              </w:rPr>
              <w:t>Which party proposed the agreement including the MFNs or equivalent clauses? Please explain the rationale</w:t>
            </w:r>
          </w:p>
        </w:tc>
      </w:tr>
      <w:tr w:rsidR="00E737A1" w:rsidRPr="00105F91" w14:paraId="744BB4DC"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79B7C832" w14:textId="248A9647" w:rsidR="00E737A1" w:rsidRPr="005078F1" w:rsidRDefault="00E737A1" w:rsidP="00E737A1"/>
        </w:tc>
        <w:tc>
          <w:tcPr>
            <w:tcW w:w="6626" w:type="dxa"/>
            <w:gridSpan w:val="5"/>
            <w:tcBorders>
              <w:left w:val="single" w:sz="4" w:space="0" w:color="auto"/>
            </w:tcBorders>
            <w:shd w:val="clear" w:color="auto" w:fill="D0CECE" w:themeFill="background2" w:themeFillShade="E6"/>
          </w:tcPr>
          <w:p w14:paraId="1A8826F8" w14:textId="1E54BEAE"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r>
              <w:t>You</w:t>
            </w:r>
          </w:p>
        </w:tc>
      </w:tr>
      <w:tr w:rsidR="00E737A1" w:rsidRPr="00105F91" w14:paraId="14043E57"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176641AD" w14:textId="73B3D677" w:rsidR="00E737A1" w:rsidRPr="005078F1" w:rsidRDefault="00E737A1" w:rsidP="00E737A1"/>
        </w:tc>
        <w:tc>
          <w:tcPr>
            <w:tcW w:w="6626" w:type="dxa"/>
            <w:gridSpan w:val="5"/>
            <w:tcBorders>
              <w:left w:val="single" w:sz="4" w:space="0" w:color="auto"/>
            </w:tcBorders>
            <w:shd w:val="clear" w:color="auto" w:fill="D0CECE" w:themeFill="background2" w:themeFillShade="E6"/>
          </w:tcPr>
          <w:p w14:paraId="48F25719" w14:textId="6F858244"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r>
              <w:t>The counterpart</w:t>
            </w:r>
          </w:p>
        </w:tc>
      </w:tr>
      <w:tr w:rsidR="00E737A1" w:rsidRPr="00105F91" w14:paraId="28C62B66"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01D8446F" w14:textId="553787AB" w:rsidR="00E737A1" w:rsidRPr="005078F1" w:rsidRDefault="00E737A1" w:rsidP="00E737A1"/>
        </w:tc>
        <w:tc>
          <w:tcPr>
            <w:tcW w:w="6626" w:type="dxa"/>
            <w:gridSpan w:val="5"/>
            <w:tcBorders>
              <w:left w:val="single" w:sz="4" w:space="0" w:color="auto"/>
            </w:tcBorders>
            <w:shd w:val="clear" w:color="auto" w:fill="D0CECE" w:themeFill="background2" w:themeFillShade="E6"/>
          </w:tcPr>
          <w:p w14:paraId="60C60BF9" w14:textId="73D74900"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r>
              <w:t>Both</w:t>
            </w:r>
          </w:p>
        </w:tc>
      </w:tr>
      <w:tr w:rsidR="00E737A1" w:rsidRPr="00EA1E1F" w14:paraId="26BD2C33" w14:textId="77777777" w:rsidTr="00654F14">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D0CECE" w:themeFill="background2" w:themeFillShade="E6"/>
          </w:tcPr>
          <w:p w14:paraId="557BADA9" w14:textId="77777777" w:rsidR="00E737A1" w:rsidRPr="00105F91" w:rsidRDefault="00E737A1" w:rsidP="00E737A1">
            <w:r>
              <w:t>Notes:</w:t>
            </w:r>
          </w:p>
        </w:tc>
        <w:tc>
          <w:tcPr>
            <w:tcW w:w="6626" w:type="dxa"/>
            <w:gridSpan w:val="5"/>
            <w:tcBorders>
              <w:left w:val="single" w:sz="4" w:space="0" w:color="auto"/>
            </w:tcBorders>
          </w:tcPr>
          <w:p w14:paraId="04C222C9" w14:textId="77777777" w:rsidR="00E737A1" w:rsidRPr="00EA1E1F"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5EDD9806"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42555653" w14:textId="661C75F9" w:rsidR="00E737A1" w:rsidRPr="00105F91" w:rsidRDefault="00E737A1" w:rsidP="00E737A1">
            <w:r>
              <w:rPr>
                <w:b/>
                <w:bCs/>
              </w:rPr>
              <w:t xml:space="preserve">Question </w:t>
            </w:r>
            <w:r w:rsidR="00794E15">
              <w:rPr>
                <w:b/>
                <w:bCs/>
              </w:rPr>
              <w:t>E</w:t>
            </w:r>
            <w:r>
              <w:rPr>
                <w:b/>
                <w:bCs/>
              </w:rPr>
              <w:t>2</w:t>
            </w:r>
            <w:r w:rsidR="002C2B3F">
              <w:rPr>
                <w:b/>
                <w:bCs/>
              </w:rPr>
              <w:t>8</w:t>
            </w:r>
            <w:r>
              <w:rPr>
                <w:b/>
                <w:bCs/>
              </w:rPr>
              <w:t>:</w:t>
            </w:r>
            <w:r w:rsidRPr="00E95708">
              <w:rPr>
                <w:rFonts w:cs="Segoe UI"/>
              </w:rPr>
              <w:t xml:space="preserve"> In your opinion, which party benefits the most from the </w:t>
            </w:r>
            <w:r>
              <w:rPr>
                <w:rFonts w:cs="Segoe UI"/>
              </w:rPr>
              <w:t>clauses</w:t>
            </w:r>
            <w:r w:rsidRPr="00E95708">
              <w:rPr>
                <w:rFonts w:cs="Segoe UI"/>
              </w:rPr>
              <w:t>? Please, explain why</w:t>
            </w:r>
          </w:p>
        </w:tc>
      </w:tr>
      <w:tr w:rsidR="00E737A1" w:rsidRPr="00656F98" w14:paraId="02E45F08"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761E1144" w14:textId="77777777" w:rsidR="00E737A1" w:rsidRPr="00656F98" w:rsidRDefault="00E737A1" w:rsidP="00E737A1">
            <w:pPr>
              <w:rPr>
                <w:b/>
                <w:bCs/>
              </w:rPr>
            </w:pPr>
            <w:r>
              <w:t>Notes:</w:t>
            </w:r>
          </w:p>
        </w:tc>
        <w:tc>
          <w:tcPr>
            <w:tcW w:w="6626" w:type="dxa"/>
            <w:gridSpan w:val="5"/>
          </w:tcPr>
          <w:p w14:paraId="7A895DE7"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bCs/>
              </w:rPr>
            </w:pPr>
          </w:p>
        </w:tc>
      </w:tr>
      <w:tr w:rsidR="00E737A1" w14:paraId="40BA9AE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0E1E6FFB" w14:textId="164055E5" w:rsidR="00E737A1" w:rsidRDefault="00E737A1" w:rsidP="00E737A1">
            <w:pPr>
              <w:rPr>
                <w:b/>
              </w:rPr>
            </w:pPr>
            <w:r>
              <w:rPr>
                <w:b/>
              </w:rPr>
              <w:t xml:space="preserve">Question </w:t>
            </w:r>
            <w:r w:rsidR="00794E15">
              <w:rPr>
                <w:b/>
              </w:rPr>
              <w:t>E</w:t>
            </w:r>
            <w:r w:rsidR="002C2B3F">
              <w:rPr>
                <w:b/>
              </w:rPr>
              <w:t>29</w:t>
            </w:r>
            <w:r>
              <w:rPr>
                <w:b/>
              </w:rPr>
              <w:t xml:space="preserve">: </w:t>
            </w:r>
            <w:r w:rsidRPr="00BE1740">
              <w:rPr>
                <w:rFonts w:cs="Segoe UI"/>
              </w:rPr>
              <w:t xml:space="preserve">How did you reach </w:t>
            </w:r>
            <w:r>
              <w:rPr>
                <w:rFonts w:cs="Segoe UI"/>
              </w:rPr>
              <w:t>an agreement on these clauses</w:t>
            </w:r>
            <w:r w:rsidRPr="00BE1740">
              <w:rPr>
                <w:rFonts w:cs="Segoe UI"/>
              </w:rPr>
              <w:t>?</w:t>
            </w:r>
            <w:r>
              <w:rPr>
                <w:rFonts w:cs="Segoe UI"/>
              </w:rPr>
              <w:t xml:space="preserve"> Please explain</w:t>
            </w:r>
          </w:p>
        </w:tc>
      </w:tr>
      <w:tr w:rsidR="00E737A1" w:rsidRPr="00105F91" w14:paraId="7689CA9C"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51D52233" w14:textId="68E9A8CB" w:rsidR="00E737A1" w:rsidRPr="005078F1" w:rsidRDefault="00E737A1" w:rsidP="00E737A1"/>
        </w:tc>
        <w:tc>
          <w:tcPr>
            <w:tcW w:w="6626" w:type="dxa"/>
            <w:gridSpan w:val="5"/>
            <w:tcBorders>
              <w:left w:val="single" w:sz="4" w:space="0" w:color="auto"/>
            </w:tcBorders>
            <w:shd w:val="clear" w:color="auto" w:fill="D0CECE" w:themeFill="background2" w:themeFillShade="E6"/>
          </w:tcPr>
          <w:p w14:paraId="788DE4A7" w14:textId="0E8E4863"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r w:rsidRPr="004C1B65">
              <w:t>Written (letter, email)</w:t>
            </w:r>
          </w:p>
        </w:tc>
      </w:tr>
      <w:tr w:rsidR="00E737A1" w:rsidRPr="00105F91" w14:paraId="4489719B"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1F2EAAE6" w14:textId="66FD682F" w:rsidR="00E737A1" w:rsidRPr="005078F1" w:rsidRDefault="00E737A1" w:rsidP="00E737A1"/>
        </w:tc>
        <w:tc>
          <w:tcPr>
            <w:tcW w:w="6626" w:type="dxa"/>
            <w:gridSpan w:val="5"/>
            <w:tcBorders>
              <w:left w:val="single" w:sz="4" w:space="0" w:color="auto"/>
            </w:tcBorders>
            <w:shd w:val="clear" w:color="auto" w:fill="D0CECE" w:themeFill="background2" w:themeFillShade="E6"/>
          </w:tcPr>
          <w:p w14:paraId="5C5F0681" w14:textId="1B725AC3"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r w:rsidRPr="004C1B65">
              <w:t>Oral (face-to-face, phone)</w:t>
            </w:r>
          </w:p>
        </w:tc>
      </w:tr>
      <w:tr w:rsidR="00E737A1" w:rsidRPr="00105F91" w14:paraId="6DD013AF"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67D832FA" w14:textId="2292B741" w:rsidR="00E737A1" w:rsidRPr="005078F1" w:rsidRDefault="00E737A1" w:rsidP="00E737A1"/>
        </w:tc>
        <w:tc>
          <w:tcPr>
            <w:tcW w:w="6626" w:type="dxa"/>
            <w:gridSpan w:val="5"/>
            <w:tcBorders>
              <w:left w:val="single" w:sz="4" w:space="0" w:color="auto"/>
            </w:tcBorders>
            <w:shd w:val="clear" w:color="auto" w:fill="D0CECE" w:themeFill="background2" w:themeFillShade="E6"/>
          </w:tcPr>
          <w:p w14:paraId="6C28A1B2" w14:textId="735CDAC4"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r w:rsidRPr="004C1B65">
              <w:t>The clauses form part of our standard terms of business, but are negotiable</w:t>
            </w:r>
          </w:p>
        </w:tc>
      </w:tr>
      <w:tr w:rsidR="00E737A1" w:rsidRPr="00105F91" w14:paraId="23FA0AAE" w14:textId="77777777" w:rsidTr="00A11BE2">
        <w:tc>
          <w:tcPr>
            <w:cnfStyle w:val="001000000000" w:firstRow="0" w:lastRow="0" w:firstColumn="1" w:lastColumn="0" w:oddVBand="0" w:evenVBand="0" w:oddHBand="0" w:evenHBand="0" w:firstRowFirstColumn="0" w:firstRowLastColumn="0" w:lastRowFirstColumn="0" w:lastRowLastColumn="0"/>
            <w:tcW w:w="2446" w:type="dxa"/>
            <w:tcBorders>
              <w:right w:val="single" w:sz="4" w:space="0" w:color="auto"/>
            </w:tcBorders>
            <w:shd w:val="clear" w:color="auto" w:fill="FFF2CC" w:themeFill="accent4" w:themeFillTint="33"/>
          </w:tcPr>
          <w:p w14:paraId="629021AD" w14:textId="718D0CD4" w:rsidR="00E737A1" w:rsidRPr="005078F1" w:rsidRDefault="00E737A1" w:rsidP="00E737A1"/>
        </w:tc>
        <w:tc>
          <w:tcPr>
            <w:tcW w:w="6626" w:type="dxa"/>
            <w:gridSpan w:val="5"/>
            <w:tcBorders>
              <w:left w:val="single" w:sz="4" w:space="0" w:color="auto"/>
            </w:tcBorders>
            <w:shd w:val="clear" w:color="auto" w:fill="D0CECE" w:themeFill="background2" w:themeFillShade="E6"/>
          </w:tcPr>
          <w:p w14:paraId="4E68C27D" w14:textId="5F3FC1DC"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r w:rsidRPr="004C1B65">
              <w:t>The clauses form part of our standard terms of business and are non-negotiable</w:t>
            </w:r>
          </w:p>
        </w:tc>
      </w:tr>
      <w:tr w:rsidR="00E737A1" w:rsidRPr="00EA1E1F" w14:paraId="2E8A6B7C"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A7883CF" w14:textId="77777777" w:rsidR="00E737A1" w:rsidRPr="00EA1E1F" w:rsidRDefault="00E737A1" w:rsidP="00E737A1">
            <w:r w:rsidRPr="00105F91">
              <w:t>Other</w:t>
            </w:r>
            <w:r>
              <w:t>:</w:t>
            </w:r>
          </w:p>
        </w:tc>
        <w:tc>
          <w:tcPr>
            <w:tcW w:w="6626" w:type="dxa"/>
            <w:gridSpan w:val="5"/>
          </w:tcPr>
          <w:p w14:paraId="0C658ACC" w14:textId="77777777" w:rsidR="00E737A1" w:rsidRPr="00EA1E1F"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EA1E1F" w14:paraId="73F0BC12"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0F4A3071" w14:textId="77777777" w:rsidR="00E737A1" w:rsidRPr="00105F91" w:rsidRDefault="00E737A1" w:rsidP="00E737A1">
            <w:r>
              <w:t>Notes:</w:t>
            </w:r>
          </w:p>
        </w:tc>
        <w:tc>
          <w:tcPr>
            <w:tcW w:w="6626" w:type="dxa"/>
            <w:gridSpan w:val="5"/>
          </w:tcPr>
          <w:p w14:paraId="2C3121F7" w14:textId="77777777" w:rsidR="00E737A1" w:rsidRPr="00EA1E1F"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4A499A1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756BF958" w14:textId="5810E30D" w:rsidR="00E737A1" w:rsidRPr="00105F91" w:rsidRDefault="00A11BE2" w:rsidP="00E737A1">
            <w:r w:rsidRPr="00A11BE2">
              <w:rPr>
                <w:b/>
                <w:color w:val="FF0000"/>
              </w:rPr>
              <w:t>[</w:t>
            </w:r>
            <w:r w:rsidR="00E737A1" w:rsidRPr="00A11BE2">
              <w:rPr>
                <w:b/>
                <w:bCs/>
                <w:color w:val="FF0000"/>
              </w:rPr>
              <w:t>For retailers/intermediaries</w:t>
            </w:r>
            <w:r w:rsidRPr="00A11BE2">
              <w:rPr>
                <w:b/>
                <w:color w:val="FF0000"/>
              </w:rPr>
              <w:t>]</w:t>
            </w:r>
            <w:r w:rsidR="00E737A1">
              <w:rPr>
                <w:b/>
                <w:bCs/>
              </w:rPr>
              <w:t xml:space="preserve"> Question </w:t>
            </w:r>
            <w:r w:rsidR="00794E15">
              <w:rPr>
                <w:b/>
                <w:bCs/>
              </w:rPr>
              <w:t>E</w:t>
            </w:r>
            <w:r w:rsidR="00E737A1">
              <w:rPr>
                <w:b/>
                <w:bCs/>
              </w:rPr>
              <w:t>3</w:t>
            </w:r>
            <w:r w:rsidR="002C2B3F">
              <w:rPr>
                <w:b/>
                <w:bCs/>
              </w:rPr>
              <w:t>0</w:t>
            </w:r>
            <w:r w:rsidR="00E737A1">
              <w:t>: D</w:t>
            </w:r>
            <w:r w:rsidR="00E737A1" w:rsidRPr="00362567">
              <w:t>o you apply other incentives/disincentives to encourage your suppliers to give you price/content/inventory/conditions parity (e.g. relating to visibility, ranking, service levels, commission rates)? If yes, please provide details.</w:t>
            </w:r>
          </w:p>
        </w:tc>
      </w:tr>
      <w:tr w:rsidR="00E737A1" w:rsidRPr="00656F98" w14:paraId="0C13E158"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04A8EDE0" w14:textId="77777777" w:rsidR="00E737A1" w:rsidRPr="00656F98" w:rsidRDefault="00E737A1" w:rsidP="00E737A1">
            <w:pPr>
              <w:rPr>
                <w:b/>
                <w:bCs/>
              </w:rPr>
            </w:pPr>
            <w:r>
              <w:t>Notes:</w:t>
            </w:r>
          </w:p>
        </w:tc>
        <w:tc>
          <w:tcPr>
            <w:tcW w:w="6626" w:type="dxa"/>
            <w:gridSpan w:val="5"/>
          </w:tcPr>
          <w:p w14:paraId="5FBA6079"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bCs/>
              </w:rPr>
            </w:pPr>
          </w:p>
        </w:tc>
      </w:tr>
      <w:tr w:rsidR="00E737A1" w:rsidRPr="00105F91" w14:paraId="544057F4"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71B8A935" w14:textId="1CCEAF89" w:rsidR="00E737A1" w:rsidRPr="00105F91" w:rsidRDefault="00A11BE2" w:rsidP="00E737A1">
            <w:r w:rsidRPr="00A11BE2">
              <w:rPr>
                <w:b/>
                <w:color w:val="FF0000"/>
              </w:rPr>
              <w:lastRenderedPageBreak/>
              <w:t>[</w:t>
            </w:r>
            <w:r w:rsidR="00E737A1" w:rsidRPr="00A11BE2">
              <w:rPr>
                <w:b/>
                <w:bCs/>
                <w:color w:val="FF0000"/>
              </w:rPr>
              <w:t>For suppliers</w:t>
            </w:r>
            <w:r w:rsidRPr="00A11BE2">
              <w:rPr>
                <w:b/>
                <w:color w:val="FF0000"/>
              </w:rPr>
              <w:t>]</w:t>
            </w:r>
            <w:r w:rsidR="00E737A1">
              <w:rPr>
                <w:b/>
                <w:bCs/>
              </w:rPr>
              <w:t xml:space="preserve"> Question </w:t>
            </w:r>
            <w:r w:rsidR="00794E15">
              <w:rPr>
                <w:b/>
                <w:bCs/>
              </w:rPr>
              <w:t>E</w:t>
            </w:r>
            <w:r w:rsidR="00E737A1">
              <w:rPr>
                <w:b/>
                <w:bCs/>
              </w:rPr>
              <w:t>3</w:t>
            </w:r>
            <w:r w:rsidR="002C2B3F">
              <w:rPr>
                <w:b/>
                <w:bCs/>
              </w:rPr>
              <w:t>1</w:t>
            </w:r>
            <w:r w:rsidR="00E737A1">
              <w:t>:</w:t>
            </w:r>
            <w:r w:rsidR="00E737A1" w:rsidRPr="00362567">
              <w:t xml:space="preserve"> </w:t>
            </w:r>
            <w:r w:rsidR="00E737A1">
              <w:t>D</w:t>
            </w:r>
            <w:r w:rsidR="00E737A1" w:rsidRPr="00362567">
              <w:t>o any of the retailers/intermediaries used by your business apply other incentives/disincentives to encourage you to give them retail price/content/inventory/conditions parity? If yes, please provide details and explain how you react to these incentives/disincentives.</w:t>
            </w:r>
          </w:p>
        </w:tc>
      </w:tr>
      <w:tr w:rsidR="00E737A1" w:rsidRPr="00656F98" w14:paraId="2DA601D5"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37B15AA" w14:textId="77777777" w:rsidR="00E737A1" w:rsidRPr="00656F98" w:rsidRDefault="00E737A1" w:rsidP="00E737A1">
            <w:pPr>
              <w:rPr>
                <w:b/>
                <w:bCs/>
              </w:rPr>
            </w:pPr>
            <w:r>
              <w:t>Notes:</w:t>
            </w:r>
          </w:p>
        </w:tc>
        <w:tc>
          <w:tcPr>
            <w:tcW w:w="6626" w:type="dxa"/>
            <w:gridSpan w:val="5"/>
          </w:tcPr>
          <w:p w14:paraId="63FAF56B"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bCs/>
              </w:rPr>
            </w:pPr>
          </w:p>
        </w:tc>
      </w:tr>
      <w:tr w:rsidR="00E737A1" w14:paraId="438DFCD2"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54A11ACD" w14:textId="3016A280" w:rsidR="00E737A1" w:rsidRDefault="00E737A1" w:rsidP="00E737A1">
            <w:pPr>
              <w:rPr>
                <w:b/>
              </w:rPr>
            </w:pPr>
            <w:r>
              <w:rPr>
                <w:b/>
              </w:rPr>
              <w:t xml:space="preserve">Question </w:t>
            </w:r>
            <w:r w:rsidR="00794E15">
              <w:rPr>
                <w:b/>
              </w:rPr>
              <w:t>E</w:t>
            </w:r>
            <w:r>
              <w:rPr>
                <w:b/>
              </w:rPr>
              <w:t>3</w:t>
            </w:r>
            <w:r w:rsidR="002C2B3F">
              <w:rPr>
                <w:b/>
              </w:rPr>
              <w:t>2</w:t>
            </w:r>
            <w:r>
              <w:rPr>
                <w:b/>
              </w:rPr>
              <w:t xml:space="preserve">: </w:t>
            </w:r>
            <w:r w:rsidRPr="00760322">
              <w:rPr>
                <w:rFonts w:cs="Segoe UI"/>
              </w:rPr>
              <w:t xml:space="preserve">Why do you not use these types of </w:t>
            </w:r>
            <w:r>
              <w:rPr>
                <w:rFonts w:cs="Segoe UI"/>
              </w:rPr>
              <w:t>clauses</w:t>
            </w:r>
            <w:r w:rsidRPr="00760322">
              <w:rPr>
                <w:rFonts w:cs="Segoe UI"/>
              </w:rPr>
              <w:t>? Please explain</w:t>
            </w:r>
          </w:p>
        </w:tc>
      </w:tr>
      <w:tr w:rsidR="00E737A1" w:rsidRPr="00105F91" w14:paraId="1F727CE3"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928CFAB" w14:textId="77777777" w:rsidR="00E737A1" w:rsidRPr="00BF40DD" w:rsidRDefault="00E737A1" w:rsidP="00E737A1">
            <w:r w:rsidRPr="00BF40DD">
              <w:t>They would not benefit your business. Explain</w:t>
            </w:r>
          </w:p>
        </w:tc>
        <w:tc>
          <w:tcPr>
            <w:tcW w:w="6626" w:type="dxa"/>
            <w:gridSpan w:val="5"/>
          </w:tcPr>
          <w:p w14:paraId="6DB3A29E"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11A7649E"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062DE31D" w14:textId="77777777" w:rsidR="00E737A1" w:rsidRPr="00BF40DD" w:rsidRDefault="00E737A1" w:rsidP="00E737A1">
            <w:r w:rsidRPr="00BF40DD">
              <w:t>Difficulty in reaching an agreement with your partners. Explain</w:t>
            </w:r>
          </w:p>
        </w:tc>
        <w:tc>
          <w:tcPr>
            <w:tcW w:w="6626" w:type="dxa"/>
            <w:gridSpan w:val="5"/>
          </w:tcPr>
          <w:p w14:paraId="296E906D"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369A1033"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DCBABA8" w14:textId="77777777" w:rsidR="00E737A1" w:rsidRPr="00BF40DD" w:rsidRDefault="00E737A1" w:rsidP="00E737A1">
            <w:r w:rsidRPr="00BF40DD">
              <w:t>Restrictions imposed by competition law or other legislation/regulation. Explain</w:t>
            </w:r>
          </w:p>
        </w:tc>
        <w:tc>
          <w:tcPr>
            <w:tcW w:w="6626" w:type="dxa"/>
            <w:gridSpan w:val="5"/>
          </w:tcPr>
          <w:p w14:paraId="698536F4"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52E4C2E3"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4F6C3B09" w14:textId="77777777" w:rsidR="00E737A1" w:rsidRPr="00BF40DD" w:rsidRDefault="00E737A1" w:rsidP="00E737A1">
            <w:r w:rsidRPr="00BF40DD">
              <w:t>Legal uncertainty concerning compliance. Explain</w:t>
            </w:r>
          </w:p>
        </w:tc>
        <w:tc>
          <w:tcPr>
            <w:tcW w:w="6626" w:type="dxa"/>
            <w:gridSpan w:val="5"/>
          </w:tcPr>
          <w:p w14:paraId="06219F31"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19021C2B"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D155F20" w14:textId="77777777" w:rsidR="00E737A1" w:rsidRPr="00BF40DD" w:rsidRDefault="00E737A1" w:rsidP="00E737A1">
            <w:r w:rsidRPr="00BF40DD">
              <w:t>They don’t fit your business model. Explain</w:t>
            </w:r>
          </w:p>
        </w:tc>
        <w:tc>
          <w:tcPr>
            <w:tcW w:w="6626" w:type="dxa"/>
            <w:gridSpan w:val="5"/>
          </w:tcPr>
          <w:p w14:paraId="27EF0E3E"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5655C5B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00FF6794" w14:textId="77777777" w:rsidR="00E737A1" w:rsidRPr="00BF40DD" w:rsidRDefault="00E737A1" w:rsidP="00E737A1">
            <w:r w:rsidRPr="00BF40DD">
              <w:t>Costs outweigh benefits (please specify the types of costs)</w:t>
            </w:r>
          </w:p>
        </w:tc>
        <w:tc>
          <w:tcPr>
            <w:tcW w:w="6626" w:type="dxa"/>
            <w:gridSpan w:val="5"/>
          </w:tcPr>
          <w:p w14:paraId="613556F4"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0132165B"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38E6162" w14:textId="77777777" w:rsidR="00E737A1" w:rsidRPr="00BF40DD" w:rsidRDefault="00E737A1" w:rsidP="00E737A1">
            <w:r w:rsidRPr="00BF40DD">
              <w:t>Lack of information</w:t>
            </w:r>
          </w:p>
        </w:tc>
        <w:tc>
          <w:tcPr>
            <w:tcW w:w="6626" w:type="dxa"/>
            <w:gridSpan w:val="5"/>
          </w:tcPr>
          <w:p w14:paraId="783AC204"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EA1E1F" w14:paraId="73FC9A9C"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7990611E" w14:textId="77777777" w:rsidR="00E737A1" w:rsidRPr="00EA1E1F" w:rsidRDefault="00E737A1" w:rsidP="00E737A1">
            <w:r w:rsidRPr="00105F91">
              <w:t>Other</w:t>
            </w:r>
            <w:r>
              <w:t>:</w:t>
            </w:r>
          </w:p>
        </w:tc>
        <w:tc>
          <w:tcPr>
            <w:tcW w:w="6626" w:type="dxa"/>
            <w:gridSpan w:val="5"/>
          </w:tcPr>
          <w:p w14:paraId="32EAC7B8" w14:textId="77777777" w:rsidR="00E737A1" w:rsidRPr="00EA1E1F"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EA1E1F" w14:paraId="2336BB17"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CC4386D" w14:textId="77777777" w:rsidR="00E737A1" w:rsidRPr="00105F91" w:rsidRDefault="00E737A1" w:rsidP="00E737A1">
            <w:r>
              <w:t>Notes:</w:t>
            </w:r>
          </w:p>
        </w:tc>
        <w:tc>
          <w:tcPr>
            <w:tcW w:w="6626" w:type="dxa"/>
            <w:gridSpan w:val="5"/>
          </w:tcPr>
          <w:p w14:paraId="4EB57AD9" w14:textId="77777777" w:rsidR="00E737A1" w:rsidRPr="00EA1E1F"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EA1E1F" w14:paraId="68C3BEB9"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2EFD9"/>
          </w:tcPr>
          <w:p w14:paraId="05B4162F" w14:textId="77777777" w:rsidR="00E737A1" w:rsidRPr="00264C6D" w:rsidRDefault="00E737A1" w:rsidP="00E737A1">
            <w:pPr>
              <w:jc w:val="center"/>
              <w:rPr>
                <w:b/>
              </w:rPr>
            </w:pPr>
            <w:r>
              <w:rPr>
                <w:b/>
              </w:rPr>
              <w:t>Questions on cumulative effects</w:t>
            </w:r>
          </w:p>
        </w:tc>
      </w:tr>
      <w:tr w:rsidR="00E737A1" w:rsidRPr="00264C6D" w14:paraId="05E4AF6A"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38789B25" w14:textId="0CCA6F97" w:rsidR="00E737A1" w:rsidRPr="00264C6D" w:rsidRDefault="00E737A1" w:rsidP="00E737A1">
            <w:pPr>
              <w:rPr>
                <w:b/>
              </w:rPr>
            </w:pPr>
            <w:r>
              <w:rPr>
                <w:b/>
              </w:rPr>
              <w:t xml:space="preserve">Question </w:t>
            </w:r>
            <w:r w:rsidR="00794E15">
              <w:rPr>
                <w:b/>
              </w:rPr>
              <w:t>E</w:t>
            </w:r>
            <w:r>
              <w:rPr>
                <w:b/>
              </w:rPr>
              <w:t>3</w:t>
            </w:r>
            <w:r w:rsidR="002C2B3F">
              <w:rPr>
                <w:b/>
              </w:rPr>
              <w:t>3</w:t>
            </w:r>
            <w:r>
              <w:rPr>
                <w:b/>
              </w:rPr>
              <w:t xml:space="preserve">: </w:t>
            </w:r>
            <w:r w:rsidRPr="00B35DBD">
              <w:t>Could your business be potentially interested in any of these clauses? Please explain why</w:t>
            </w:r>
          </w:p>
        </w:tc>
      </w:tr>
      <w:tr w:rsidR="00E737A1" w:rsidRPr="00656F98" w14:paraId="4174A3D4"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12A283C" w14:textId="77777777" w:rsidR="00E737A1" w:rsidRPr="002431B7" w:rsidRDefault="00E737A1" w:rsidP="00E737A1">
            <w:r>
              <w:t>Notes:</w:t>
            </w:r>
          </w:p>
        </w:tc>
        <w:tc>
          <w:tcPr>
            <w:tcW w:w="6626" w:type="dxa"/>
            <w:gridSpan w:val="5"/>
          </w:tcPr>
          <w:p w14:paraId="39565E83"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rPr>
            </w:pPr>
          </w:p>
        </w:tc>
      </w:tr>
      <w:tr w:rsidR="00E737A1" w:rsidRPr="00264C6D" w14:paraId="3574BEBE"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32BDC67F" w14:textId="06D227F7" w:rsidR="00E737A1" w:rsidRPr="00264C6D" w:rsidRDefault="00E737A1" w:rsidP="00E737A1">
            <w:pPr>
              <w:rPr>
                <w:b/>
              </w:rPr>
            </w:pPr>
            <w:r>
              <w:rPr>
                <w:b/>
              </w:rPr>
              <w:t xml:space="preserve">Question </w:t>
            </w:r>
            <w:r w:rsidR="005154C6">
              <w:rPr>
                <w:b/>
              </w:rPr>
              <w:t>E3</w:t>
            </w:r>
            <w:r w:rsidR="002C2B3F">
              <w:rPr>
                <w:b/>
              </w:rPr>
              <w:t>4</w:t>
            </w:r>
            <w:r>
              <w:rPr>
                <w:b/>
              </w:rPr>
              <w:t xml:space="preserve">: </w:t>
            </w:r>
            <w:r w:rsidRPr="00392BCA">
              <w:rPr>
                <w:rFonts w:cs="Segoe UI"/>
              </w:rPr>
              <w:t xml:space="preserve">Aside from the agreements listed above, have you any other kind of agreement </w:t>
            </w:r>
            <w:r>
              <w:rPr>
                <w:rFonts w:cs="Segoe UI"/>
              </w:rPr>
              <w:t xml:space="preserve">in place </w:t>
            </w:r>
            <w:r w:rsidRPr="00392BCA">
              <w:rPr>
                <w:rFonts w:cs="Segoe UI"/>
              </w:rPr>
              <w:t xml:space="preserve">that </w:t>
            </w:r>
            <w:r>
              <w:rPr>
                <w:rFonts w:cs="Segoe UI"/>
              </w:rPr>
              <w:t xml:space="preserve">that is able to </w:t>
            </w:r>
            <w:r w:rsidRPr="00392BCA">
              <w:rPr>
                <w:rFonts w:cs="Segoe UI"/>
              </w:rPr>
              <w:t xml:space="preserve">influence pricing? </w:t>
            </w:r>
            <w:r>
              <w:rPr>
                <w:rFonts w:cs="Segoe UI"/>
              </w:rPr>
              <w:t>Please, specify</w:t>
            </w:r>
          </w:p>
        </w:tc>
      </w:tr>
      <w:tr w:rsidR="00E737A1" w:rsidRPr="00656F98" w14:paraId="506E8CD9"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AC6593C" w14:textId="77777777" w:rsidR="00E737A1" w:rsidRPr="002431B7" w:rsidRDefault="00E737A1" w:rsidP="00E737A1">
            <w:r>
              <w:t>Notes:</w:t>
            </w:r>
          </w:p>
        </w:tc>
        <w:tc>
          <w:tcPr>
            <w:tcW w:w="6626" w:type="dxa"/>
            <w:gridSpan w:val="5"/>
          </w:tcPr>
          <w:p w14:paraId="065A4750"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rPr>
            </w:pPr>
          </w:p>
        </w:tc>
      </w:tr>
      <w:tr w:rsidR="00E737A1" w:rsidRPr="00264C6D" w14:paraId="6D47FAF7"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3C1E30EE" w14:textId="7A4783D5" w:rsidR="00E737A1" w:rsidRPr="00264C6D" w:rsidRDefault="00E737A1" w:rsidP="00E737A1">
            <w:pPr>
              <w:rPr>
                <w:b/>
              </w:rPr>
            </w:pPr>
            <w:r>
              <w:rPr>
                <w:b/>
              </w:rPr>
              <w:t xml:space="preserve">Question </w:t>
            </w:r>
            <w:r w:rsidR="00794E15">
              <w:rPr>
                <w:b/>
              </w:rPr>
              <w:t>E</w:t>
            </w:r>
            <w:r>
              <w:rPr>
                <w:b/>
              </w:rPr>
              <w:t>3</w:t>
            </w:r>
            <w:r w:rsidR="002C2B3F">
              <w:rPr>
                <w:b/>
              </w:rPr>
              <w:t>5</w:t>
            </w:r>
            <w:r>
              <w:rPr>
                <w:b/>
              </w:rPr>
              <w:t xml:space="preserve">: </w:t>
            </w:r>
            <w:r>
              <w:t>A</w:t>
            </w:r>
            <w:r w:rsidRPr="00B35DBD">
              <w:t>re you aware of other market players applying MFNs or equivalent clauses in your sector? By which market players?</w:t>
            </w:r>
          </w:p>
        </w:tc>
      </w:tr>
      <w:tr w:rsidR="00E737A1" w:rsidRPr="00656F98" w14:paraId="4C72EB18"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7D73D422" w14:textId="77777777" w:rsidR="00E737A1" w:rsidRPr="002431B7" w:rsidRDefault="00E737A1" w:rsidP="00E737A1">
            <w:r>
              <w:t>Notes:</w:t>
            </w:r>
          </w:p>
        </w:tc>
        <w:tc>
          <w:tcPr>
            <w:tcW w:w="6626" w:type="dxa"/>
            <w:gridSpan w:val="5"/>
          </w:tcPr>
          <w:p w14:paraId="5F9E06AC"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rPr>
            </w:pPr>
          </w:p>
        </w:tc>
      </w:tr>
      <w:tr w:rsidR="00E737A1" w:rsidRPr="00467D9B" w14:paraId="16D7A90F"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6FB1E629" w14:textId="310DD60C" w:rsidR="00E737A1" w:rsidRPr="00467D9B" w:rsidRDefault="00E737A1" w:rsidP="00E737A1">
            <w:r>
              <w:rPr>
                <w:b/>
              </w:rPr>
              <w:t xml:space="preserve">Question </w:t>
            </w:r>
            <w:r w:rsidR="00794E15">
              <w:rPr>
                <w:b/>
              </w:rPr>
              <w:t>E</w:t>
            </w:r>
            <w:r>
              <w:rPr>
                <w:b/>
              </w:rPr>
              <w:t>3</w:t>
            </w:r>
            <w:r w:rsidR="002C2B3F">
              <w:rPr>
                <w:b/>
              </w:rPr>
              <w:t>6</w:t>
            </w:r>
            <w:r>
              <w:rPr>
                <w:b/>
              </w:rPr>
              <w:t>:</w:t>
            </w:r>
            <w:r>
              <w:t xml:space="preserve"> </w:t>
            </w:r>
            <w:r w:rsidRPr="00484984">
              <w:t xml:space="preserve">In your view, if multiple companies are using </w:t>
            </w:r>
            <w:r>
              <w:t>MFNs or equivalent clauses</w:t>
            </w:r>
            <w:r w:rsidRPr="00484984">
              <w:t xml:space="preserve"> within the same geographic market and/or within the same industry, why would it be beneficial for the companies involved?</w:t>
            </w:r>
          </w:p>
        </w:tc>
      </w:tr>
      <w:tr w:rsidR="00E737A1" w:rsidRPr="00656F98" w14:paraId="4A3EB1CF"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6A7D6928" w14:textId="77777777" w:rsidR="00E737A1" w:rsidRPr="002431B7" w:rsidRDefault="00E737A1" w:rsidP="00E737A1">
            <w:r>
              <w:t>Notes:</w:t>
            </w:r>
          </w:p>
        </w:tc>
        <w:tc>
          <w:tcPr>
            <w:tcW w:w="6626" w:type="dxa"/>
            <w:gridSpan w:val="5"/>
          </w:tcPr>
          <w:p w14:paraId="68381306"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rPr>
            </w:pPr>
          </w:p>
        </w:tc>
      </w:tr>
      <w:tr w:rsidR="00E737A1" w:rsidRPr="00264C6D" w14:paraId="1FAAF10F"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623829DD" w14:textId="00EE69D1" w:rsidR="00E737A1" w:rsidRPr="00264C6D" w:rsidRDefault="00E737A1" w:rsidP="00E737A1">
            <w:pPr>
              <w:rPr>
                <w:b/>
              </w:rPr>
            </w:pPr>
            <w:r>
              <w:rPr>
                <w:b/>
              </w:rPr>
              <w:t xml:space="preserve">Question </w:t>
            </w:r>
            <w:r w:rsidR="005154C6">
              <w:rPr>
                <w:b/>
              </w:rPr>
              <w:t>E3</w:t>
            </w:r>
            <w:r w:rsidR="002C2B3F">
              <w:rPr>
                <w:b/>
              </w:rPr>
              <w:t>7</w:t>
            </w:r>
            <w:r>
              <w:rPr>
                <w:b/>
              </w:rPr>
              <w:t xml:space="preserve">: </w:t>
            </w:r>
            <w:r w:rsidRPr="00484984">
              <w:t xml:space="preserve">To the best of your knowledge, have you encountered in your industry a situation in which one or more companies were encouraging other companies to use </w:t>
            </w:r>
            <w:r>
              <w:t>MFNs or equivalent clauses</w:t>
            </w:r>
            <w:r w:rsidRPr="00484984">
              <w:t>? How was this enforced and monitored?</w:t>
            </w:r>
          </w:p>
        </w:tc>
      </w:tr>
      <w:tr w:rsidR="00E737A1" w:rsidRPr="00656F98" w14:paraId="1FEFE33D"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7BEE83E5" w14:textId="77777777" w:rsidR="00E737A1" w:rsidRPr="002431B7" w:rsidRDefault="00E737A1" w:rsidP="00E737A1">
            <w:r>
              <w:t>Notes:</w:t>
            </w:r>
          </w:p>
        </w:tc>
        <w:tc>
          <w:tcPr>
            <w:tcW w:w="6626" w:type="dxa"/>
            <w:gridSpan w:val="5"/>
          </w:tcPr>
          <w:p w14:paraId="0846D1EB"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rPr>
            </w:pPr>
          </w:p>
        </w:tc>
      </w:tr>
      <w:tr w:rsidR="00E737A1" w:rsidRPr="00105F91" w14:paraId="3D361AA2"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50ED5DD8" w14:textId="2A14115B" w:rsidR="00E737A1" w:rsidRPr="00105F91" w:rsidRDefault="00E737A1" w:rsidP="00E737A1">
            <w:r>
              <w:rPr>
                <w:b/>
                <w:bCs/>
              </w:rPr>
              <w:t xml:space="preserve">Question </w:t>
            </w:r>
            <w:r w:rsidR="00794E15">
              <w:rPr>
                <w:b/>
              </w:rPr>
              <w:t>E</w:t>
            </w:r>
            <w:r>
              <w:rPr>
                <w:b/>
              </w:rPr>
              <w:t>3</w:t>
            </w:r>
            <w:r w:rsidR="002C2B3F">
              <w:rPr>
                <w:b/>
              </w:rPr>
              <w:t>8</w:t>
            </w:r>
            <w:r>
              <w:t xml:space="preserve">: </w:t>
            </w:r>
            <w:r w:rsidRPr="00105F91">
              <w:t xml:space="preserve">How does or would a widespread use of </w:t>
            </w:r>
            <w:r>
              <w:t>MFNs or equivalent clauses</w:t>
            </w:r>
            <w:r w:rsidRPr="00105F91">
              <w:t xml:space="preserve"> impact the market for the affected product categories as a whole?</w:t>
            </w:r>
          </w:p>
        </w:tc>
      </w:tr>
      <w:tr w:rsidR="00E737A1" w:rsidRPr="00656F98" w14:paraId="5C1FDEAD"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FA899A8" w14:textId="77777777" w:rsidR="00E737A1" w:rsidRPr="00656F98" w:rsidRDefault="00E737A1" w:rsidP="00E737A1">
            <w:pPr>
              <w:rPr>
                <w:b/>
                <w:bCs/>
              </w:rPr>
            </w:pPr>
            <w:r>
              <w:t>Notes:</w:t>
            </w:r>
          </w:p>
        </w:tc>
        <w:tc>
          <w:tcPr>
            <w:tcW w:w="6626" w:type="dxa"/>
            <w:gridSpan w:val="5"/>
          </w:tcPr>
          <w:p w14:paraId="621BB5F2"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bCs/>
              </w:rPr>
            </w:pPr>
          </w:p>
        </w:tc>
      </w:tr>
      <w:tr w:rsidR="00E737A1" w14:paraId="3B07858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4DAE83EA" w14:textId="08F4989E" w:rsidR="00E737A1" w:rsidRDefault="00E737A1" w:rsidP="00E737A1">
            <w:pPr>
              <w:rPr>
                <w:b/>
              </w:rPr>
            </w:pPr>
            <w:r>
              <w:rPr>
                <w:b/>
              </w:rPr>
              <w:t>Question</w:t>
            </w:r>
            <w:r w:rsidR="00794E15">
              <w:rPr>
                <w:b/>
              </w:rPr>
              <w:t xml:space="preserve"> E</w:t>
            </w:r>
            <w:r w:rsidR="002C2B3F">
              <w:rPr>
                <w:b/>
              </w:rPr>
              <w:t>39</w:t>
            </w:r>
            <w:r>
              <w:rPr>
                <w:b/>
              </w:rPr>
              <w:t xml:space="preserve">: </w:t>
            </w:r>
            <w:r w:rsidRPr="00632788">
              <w:rPr>
                <w:rFonts w:cs="Segoe UI"/>
              </w:rPr>
              <w:t>Are you affected by other market players applying MFNs or equivalent clauses in your sector? If so, how are you affected?</w:t>
            </w:r>
            <w:r>
              <w:rPr>
                <w:rFonts w:cs="Segoe UI"/>
              </w:rPr>
              <w:t xml:space="preserve"> Please provide details</w:t>
            </w:r>
          </w:p>
        </w:tc>
      </w:tr>
      <w:tr w:rsidR="00E737A1" w:rsidRPr="00105F91" w14:paraId="2E3AA6C7"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A9A0D2B" w14:textId="77777777" w:rsidR="00E737A1" w:rsidRPr="00BF40DD" w:rsidRDefault="00E737A1" w:rsidP="00E737A1">
            <w:r w:rsidRPr="00B35DBD">
              <w:t>Loss of customers</w:t>
            </w:r>
          </w:p>
        </w:tc>
        <w:tc>
          <w:tcPr>
            <w:tcW w:w="6626" w:type="dxa"/>
            <w:gridSpan w:val="5"/>
          </w:tcPr>
          <w:p w14:paraId="72F7F9E4"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680B37E5"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1B1CD904" w14:textId="77777777" w:rsidR="00E737A1" w:rsidRPr="00BF40DD" w:rsidRDefault="00E737A1" w:rsidP="00E737A1">
            <w:r w:rsidRPr="00B35DBD">
              <w:t>Loss of sales on direct sales channels (if any)</w:t>
            </w:r>
          </w:p>
        </w:tc>
        <w:tc>
          <w:tcPr>
            <w:tcW w:w="6626" w:type="dxa"/>
            <w:gridSpan w:val="5"/>
          </w:tcPr>
          <w:p w14:paraId="3CBE3530"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636CF9D5"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116C34A5" w14:textId="77777777" w:rsidR="00E737A1" w:rsidRPr="00BF40DD" w:rsidRDefault="00E737A1" w:rsidP="00E737A1">
            <w:r w:rsidRPr="00B35DBD">
              <w:t>The competition between suppliers create downward pressure on price</w:t>
            </w:r>
          </w:p>
        </w:tc>
        <w:tc>
          <w:tcPr>
            <w:tcW w:w="6626" w:type="dxa"/>
            <w:gridSpan w:val="5"/>
          </w:tcPr>
          <w:p w14:paraId="7F2C595B"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71BE012A"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66B9514B" w14:textId="77777777" w:rsidR="00E737A1" w:rsidRPr="00BF40DD" w:rsidRDefault="00E737A1" w:rsidP="00E737A1">
            <w:r w:rsidRPr="00B35DBD">
              <w:t>Impossibility of investing in R&amp;D</w:t>
            </w:r>
          </w:p>
        </w:tc>
        <w:tc>
          <w:tcPr>
            <w:tcW w:w="6626" w:type="dxa"/>
            <w:gridSpan w:val="5"/>
          </w:tcPr>
          <w:p w14:paraId="6E70A02E"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50F9C3CB"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213F9D39" w14:textId="77777777" w:rsidR="00E737A1" w:rsidRPr="00BF40DD" w:rsidRDefault="00E737A1" w:rsidP="00E737A1">
            <w:r>
              <w:t>Reduction of market power</w:t>
            </w:r>
          </w:p>
        </w:tc>
        <w:tc>
          <w:tcPr>
            <w:tcW w:w="6626" w:type="dxa"/>
            <w:gridSpan w:val="5"/>
          </w:tcPr>
          <w:p w14:paraId="207F5C04" w14:textId="77777777" w:rsidR="00E737A1" w:rsidRPr="00105F91"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EA1E1F" w14:paraId="75EB35A6"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18D92162" w14:textId="77777777" w:rsidR="00E737A1" w:rsidRPr="00EA1E1F" w:rsidRDefault="00E737A1" w:rsidP="00E737A1">
            <w:r w:rsidRPr="00105F91">
              <w:lastRenderedPageBreak/>
              <w:t>Other</w:t>
            </w:r>
            <w:r>
              <w:t>:</w:t>
            </w:r>
          </w:p>
        </w:tc>
        <w:tc>
          <w:tcPr>
            <w:tcW w:w="6626" w:type="dxa"/>
            <w:gridSpan w:val="5"/>
          </w:tcPr>
          <w:p w14:paraId="5CE26FE3" w14:textId="77777777" w:rsidR="00E737A1" w:rsidRPr="00EA1E1F"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EA1E1F" w14:paraId="6CDE4DE2"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5B760781" w14:textId="77777777" w:rsidR="00E737A1" w:rsidRPr="00105F91" w:rsidRDefault="00E737A1" w:rsidP="00E737A1">
            <w:r>
              <w:t>Notes:</w:t>
            </w:r>
          </w:p>
        </w:tc>
        <w:tc>
          <w:tcPr>
            <w:tcW w:w="6626" w:type="dxa"/>
            <w:gridSpan w:val="5"/>
          </w:tcPr>
          <w:p w14:paraId="5A0AD6C6" w14:textId="77777777" w:rsidR="00E737A1" w:rsidRPr="00EA1E1F" w:rsidRDefault="00E737A1" w:rsidP="00E737A1">
            <w:pPr>
              <w:cnfStyle w:val="000000000000" w:firstRow="0" w:lastRow="0" w:firstColumn="0" w:lastColumn="0" w:oddVBand="0" w:evenVBand="0" w:oddHBand="0" w:evenHBand="0" w:firstRowFirstColumn="0" w:firstRowLastColumn="0" w:lastRowFirstColumn="0" w:lastRowLastColumn="0"/>
            </w:pPr>
          </w:p>
        </w:tc>
      </w:tr>
      <w:tr w:rsidR="00E737A1" w:rsidRPr="00105F91" w14:paraId="787D0ADC"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275EBCC8" w14:textId="615BC162" w:rsidR="00E737A1" w:rsidRPr="00105F91" w:rsidRDefault="00E737A1" w:rsidP="00E737A1">
            <w:r>
              <w:rPr>
                <w:b/>
                <w:bCs/>
              </w:rPr>
              <w:t xml:space="preserve">Question </w:t>
            </w:r>
            <w:r w:rsidR="005154C6">
              <w:rPr>
                <w:b/>
                <w:bCs/>
              </w:rPr>
              <w:t>E4</w:t>
            </w:r>
            <w:r w:rsidR="002C2B3F">
              <w:rPr>
                <w:b/>
                <w:bCs/>
              </w:rPr>
              <w:t>0</w:t>
            </w:r>
            <w:r>
              <w:t xml:space="preserve">: </w:t>
            </w:r>
            <w:r w:rsidRPr="0030586E">
              <w:t>How has the advent of intermediation platforms and agency business models (e.g. Booking.com, Amazon, Expedia) changed the way these agreements are reached and used?</w:t>
            </w:r>
          </w:p>
        </w:tc>
      </w:tr>
      <w:tr w:rsidR="00E737A1" w:rsidRPr="00105F91" w14:paraId="2704F708"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7016A1B0" w14:textId="77777777" w:rsidR="00E737A1" w:rsidRPr="00656F98" w:rsidRDefault="00E737A1" w:rsidP="00E737A1">
            <w:pPr>
              <w:rPr>
                <w:b/>
                <w:bCs/>
              </w:rPr>
            </w:pPr>
            <w:r>
              <w:t>Notes:</w:t>
            </w:r>
          </w:p>
        </w:tc>
        <w:tc>
          <w:tcPr>
            <w:tcW w:w="6626" w:type="dxa"/>
            <w:gridSpan w:val="5"/>
          </w:tcPr>
          <w:p w14:paraId="2F45E23C"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bCs/>
              </w:rPr>
            </w:pPr>
          </w:p>
        </w:tc>
      </w:tr>
      <w:tr w:rsidR="00E737A1" w:rsidRPr="00105F91" w14:paraId="1A8664FC"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cPr>
          <w:p w14:paraId="0485C294" w14:textId="396EDE0A" w:rsidR="00E737A1" w:rsidRPr="00105F91" w:rsidRDefault="00E737A1" w:rsidP="00E737A1">
            <w:r>
              <w:rPr>
                <w:b/>
                <w:bCs/>
              </w:rPr>
              <w:t xml:space="preserve">Question </w:t>
            </w:r>
            <w:r w:rsidR="00794E15">
              <w:rPr>
                <w:b/>
                <w:bCs/>
              </w:rPr>
              <w:t>E</w:t>
            </w:r>
            <w:r>
              <w:rPr>
                <w:b/>
                <w:bCs/>
              </w:rPr>
              <w:t>4</w:t>
            </w:r>
            <w:r w:rsidR="002C2B3F">
              <w:rPr>
                <w:b/>
                <w:bCs/>
              </w:rPr>
              <w:t>1</w:t>
            </w:r>
            <w:r>
              <w:t xml:space="preserve">: </w:t>
            </w:r>
            <w:r w:rsidRPr="0030586E">
              <w:t>In your view, the way MFNs and equivalent clauses are implemented changed over the last 10 years? Please, explain.</w:t>
            </w:r>
          </w:p>
        </w:tc>
      </w:tr>
      <w:tr w:rsidR="00E737A1" w:rsidRPr="00105F91" w14:paraId="1AF02E2C" w14:textId="77777777" w:rsidTr="00654F14">
        <w:tc>
          <w:tcPr>
            <w:cnfStyle w:val="001000000000" w:firstRow="0" w:lastRow="0" w:firstColumn="1" w:lastColumn="0" w:oddVBand="0" w:evenVBand="0" w:oddHBand="0" w:evenHBand="0" w:firstRowFirstColumn="0" w:firstRowLastColumn="0" w:lastRowFirstColumn="0" w:lastRowLastColumn="0"/>
            <w:tcW w:w="2446" w:type="dxa"/>
            <w:shd w:val="clear" w:color="auto" w:fill="D0CECE" w:themeFill="background2" w:themeFillShade="E6"/>
          </w:tcPr>
          <w:p w14:paraId="30DCDA62" w14:textId="77777777" w:rsidR="00E737A1" w:rsidRPr="00656F98" w:rsidRDefault="00E737A1" w:rsidP="00E737A1">
            <w:pPr>
              <w:rPr>
                <w:b/>
                <w:bCs/>
              </w:rPr>
            </w:pPr>
            <w:r>
              <w:t>Notes:</w:t>
            </w:r>
          </w:p>
        </w:tc>
        <w:tc>
          <w:tcPr>
            <w:tcW w:w="6626" w:type="dxa"/>
            <w:gridSpan w:val="5"/>
          </w:tcPr>
          <w:p w14:paraId="23B2BC57" w14:textId="77777777" w:rsidR="00E737A1" w:rsidRPr="00656F98" w:rsidRDefault="00E737A1" w:rsidP="00E737A1">
            <w:pPr>
              <w:cnfStyle w:val="000000000000" w:firstRow="0" w:lastRow="0" w:firstColumn="0" w:lastColumn="0" w:oddVBand="0" w:evenVBand="0" w:oddHBand="0" w:evenHBand="0" w:firstRowFirstColumn="0" w:firstRowLastColumn="0" w:lastRowFirstColumn="0" w:lastRowLastColumn="0"/>
              <w:rPr>
                <w:b/>
                <w:bCs/>
              </w:rPr>
            </w:pPr>
          </w:p>
        </w:tc>
      </w:tr>
      <w:tr w:rsidR="008919E9" w:rsidRPr="00105F91" w14:paraId="6F1FD827"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2EFD9" w:themeFill="accent6" w:themeFillTint="33"/>
          </w:tcPr>
          <w:p w14:paraId="282A0573" w14:textId="77777777" w:rsidR="008919E9" w:rsidRPr="00105F91" w:rsidRDefault="008919E9" w:rsidP="00A805F3">
            <w:pPr>
              <w:pStyle w:val="Heading1"/>
              <w:numPr>
                <w:ilvl w:val="0"/>
                <w:numId w:val="0"/>
              </w:numPr>
              <w:ind w:left="454"/>
              <w:outlineLvl w:val="0"/>
            </w:pPr>
            <w:r w:rsidRPr="00105F91">
              <w:lastRenderedPageBreak/>
              <w:t xml:space="preserve">Part </w:t>
            </w:r>
            <w:r>
              <w:t>F</w:t>
            </w:r>
            <w:r w:rsidRPr="00105F91">
              <w:t>: The Vertical Block Exemption Regulation</w:t>
            </w:r>
          </w:p>
        </w:tc>
      </w:tr>
      <w:tr w:rsidR="008919E9" w:rsidRPr="00105F91" w14:paraId="76D85C9C" w14:textId="77777777" w:rsidTr="006A77E4">
        <w:trPr>
          <w:trHeight w:val="4286"/>
        </w:trPr>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C5E0B3" w:themeFill="accent6" w:themeFillTint="66"/>
          </w:tcPr>
          <w:p w14:paraId="33B44608" w14:textId="77777777" w:rsidR="008919E9" w:rsidRPr="00105F91" w:rsidRDefault="008919E9" w:rsidP="00A805F3">
            <w:pPr>
              <w:rPr>
                <w:rFonts w:cs="Segoe UI"/>
              </w:rPr>
            </w:pPr>
            <w:r w:rsidRPr="00105F91">
              <w:rPr>
                <w:rFonts w:cs="Segoe UI"/>
              </w:rPr>
              <w:t>Article 101 of the Treaty of the Functioning of the European Union (TFEU) prohibits practices which prevent, restrict and distort competition, and sets out conditions for exceptions to these restrictions. Simplified, these practices may be allowed if they provide objective benefits giving consumers a fair share of these benefits, without implying restrictions non indispensable (to achieve these objectives), nor allowing the possibility of eliminating competition in the respective market.</w:t>
            </w:r>
          </w:p>
          <w:p w14:paraId="25EF701B" w14:textId="77777777" w:rsidR="008919E9" w:rsidRPr="00105F91" w:rsidRDefault="008919E9" w:rsidP="00A805F3">
            <w:pPr>
              <w:rPr>
                <w:rFonts w:cs="Segoe UI"/>
                <w:szCs w:val="20"/>
              </w:rPr>
            </w:pPr>
            <w:r w:rsidRPr="00105F91">
              <w:rPr>
                <w:rFonts w:cs="Segoe UI"/>
                <w:szCs w:val="20"/>
              </w:rPr>
              <w:t>The purpose of Commission Regulation (EU) No 330/2010 (Vertical Block Exemption Regulation, VBER) is to exempt from the prohibition contained in Article 101(1) of the Treaty those vertical agreements for which it can be assumed with sufficient certainty that they satisfy the conditions of Article 101(3) of the Treaty. </w:t>
            </w:r>
          </w:p>
          <w:p w14:paraId="6DAC956C" w14:textId="77777777" w:rsidR="008919E9" w:rsidRPr="00105F91" w:rsidRDefault="008919E9" w:rsidP="00A805F3">
            <w:pPr>
              <w:rPr>
                <w:rFonts w:cs="Segoe UI"/>
                <w:szCs w:val="20"/>
              </w:rPr>
            </w:pPr>
            <w:r w:rsidRPr="00105F91">
              <w:rPr>
                <w:rFonts w:cs="Segoe UI"/>
                <w:szCs w:val="20"/>
              </w:rPr>
              <w:t xml:space="preserve">In other words, subject to certain conditions the Vertical Block Exemption Regulation (VBER) provides an automatic clearance to a set of vertical agreements in the European economy. </w:t>
            </w:r>
          </w:p>
          <w:p w14:paraId="10ED335E" w14:textId="77777777" w:rsidR="008919E9" w:rsidRPr="00105F91" w:rsidRDefault="008919E9" w:rsidP="00A805F3">
            <w:pPr>
              <w:rPr>
                <w:rFonts w:cs="Segoe UI"/>
              </w:rPr>
            </w:pPr>
            <w:r w:rsidRPr="00105F91">
              <w:rPr>
                <w:rFonts w:cs="Segoe UI"/>
                <w:szCs w:val="20"/>
              </w:rPr>
              <w:t xml:space="preserve">The Guidelines on Vertical Restraints aim to help companies to make their own assessment of vertical agreements under the EU competition rules. They describe vertical agreements which generally fall outside Article 101(1), they clarify the conditions for the application of the Vertical Block Exemption </w:t>
            </w:r>
            <w:proofErr w:type="gramStart"/>
            <w:r w:rsidRPr="00105F91">
              <w:rPr>
                <w:rFonts w:cs="Segoe UI"/>
                <w:szCs w:val="20"/>
              </w:rPr>
              <w:t>Regulation</w:t>
            </w:r>
            <w:proofErr w:type="gramEnd"/>
            <w:r w:rsidRPr="00105F91">
              <w:rPr>
                <w:rFonts w:cs="Segoe UI"/>
                <w:szCs w:val="20"/>
              </w:rPr>
              <w:t xml:space="preserve"> and they provide practical guidance on how vertical agreements are assessed in individual cases.</w:t>
            </w:r>
          </w:p>
        </w:tc>
      </w:tr>
      <w:tr w:rsidR="008919E9" w:rsidRPr="006E78AD" w14:paraId="0C942929"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2EFD9" w:themeFill="accent6" w:themeFillTint="33"/>
          </w:tcPr>
          <w:p w14:paraId="6565C71A" w14:textId="77777777" w:rsidR="008919E9" w:rsidRPr="006E78AD" w:rsidRDefault="008919E9" w:rsidP="00A805F3">
            <w:pPr>
              <w:jc w:val="center"/>
              <w:rPr>
                <w:b/>
                <w:bCs/>
              </w:rPr>
            </w:pPr>
            <w:r w:rsidRPr="006E78AD">
              <w:rPr>
                <w:b/>
                <w:bCs/>
              </w:rPr>
              <w:t>General questions on the application of VBER and its Guidelines</w:t>
            </w:r>
          </w:p>
        </w:tc>
      </w:tr>
      <w:tr w:rsidR="008919E9" w:rsidRPr="00105F91" w14:paraId="1471F02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2AFBAEE9" w14:textId="77777777" w:rsidR="008919E9" w:rsidRPr="00105F91" w:rsidRDefault="008919E9" w:rsidP="00A805F3">
            <w:r>
              <w:rPr>
                <w:b/>
              </w:rPr>
              <w:t>Question F</w:t>
            </w:r>
            <w:r w:rsidRPr="006E78AD">
              <w:rPr>
                <w:b/>
              </w:rPr>
              <w:t>1</w:t>
            </w:r>
            <w:r>
              <w:t xml:space="preserve">: </w:t>
            </w:r>
            <w:r w:rsidRPr="00105F91">
              <w:t>Has your or</w:t>
            </w:r>
            <w:r w:rsidRPr="00850DB3">
              <w:rPr>
                <w:shd w:val="clear" w:color="auto" w:fill="E7E6E6" w:themeFill="background2"/>
              </w:rPr>
              <w:t>gan</w:t>
            </w:r>
            <w:r w:rsidRPr="00105F91">
              <w:t xml:space="preserve">isation benefited from </w:t>
            </w:r>
            <w:r w:rsidRPr="00105F91">
              <w:rPr>
                <w:lang w:val="en-US"/>
              </w:rPr>
              <w:t xml:space="preserve">the </w:t>
            </w:r>
            <w:r w:rsidRPr="00105F91">
              <w:t>VBER? Please explain in which way or why not.</w:t>
            </w:r>
          </w:p>
        </w:tc>
      </w:tr>
      <w:tr w:rsidR="008919E9" w:rsidRPr="00850DB3" w14:paraId="4528C41D"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72168A90" w14:textId="77777777" w:rsidR="008919E9" w:rsidRPr="00850DB3" w:rsidRDefault="008919E9" w:rsidP="00A805F3">
            <w:r>
              <w:t>Notes:</w:t>
            </w:r>
          </w:p>
        </w:tc>
        <w:tc>
          <w:tcPr>
            <w:tcW w:w="5992" w:type="dxa"/>
            <w:gridSpan w:val="4"/>
          </w:tcPr>
          <w:p w14:paraId="65CEAF52" w14:textId="77777777" w:rsidR="008919E9" w:rsidRPr="00850DB3" w:rsidRDefault="008919E9" w:rsidP="00A805F3">
            <w:pPr>
              <w:cnfStyle w:val="000000000000" w:firstRow="0" w:lastRow="0" w:firstColumn="0" w:lastColumn="0" w:oddVBand="0" w:evenVBand="0" w:oddHBand="0" w:evenHBand="0" w:firstRowFirstColumn="0" w:firstRowLastColumn="0" w:lastRowFirstColumn="0" w:lastRowLastColumn="0"/>
            </w:pPr>
          </w:p>
        </w:tc>
      </w:tr>
      <w:tr w:rsidR="008919E9" w:rsidRPr="00105F91" w14:paraId="2242429B"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47F878E2" w14:textId="77777777" w:rsidR="008919E9" w:rsidRPr="00105F91" w:rsidRDefault="008919E9" w:rsidP="00A805F3">
            <w:r>
              <w:rPr>
                <w:b/>
              </w:rPr>
              <w:t>Question F</w:t>
            </w:r>
            <w:r w:rsidRPr="006E78AD">
              <w:rPr>
                <w:b/>
              </w:rPr>
              <w:t>2</w:t>
            </w:r>
            <w:r>
              <w:t xml:space="preserve">: </w:t>
            </w:r>
            <w:r w:rsidRPr="00105F91">
              <w:t>Do you find the</w:t>
            </w:r>
            <w:r w:rsidRPr="00850DB3">
              <w:rPr>
                <w:shd w:val="clear" w:color="auto" w:fill="E7E6E6" w:themeFill="background2"/>
              </w:rPr>
              <w:t xml:space="preserve"> VBER and Guidelines clear enough for you to apply them in your operations? If not, briefly explain why.</w:t>
            </w:r>
          </w:p>
        </w:tc>
      </w:tr>
      <w:tr w:rsidR="008919E9" w:rsidRPr="006E78AD" w14:paraId="34804F37"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6301F93E" w14:textId="77777777" w:rsidR="008919E9" w:rsidRPr="00B33F00" w:rsidRDefault="008919E9" w:rsidP="00A805F3">
            <w:pPr>
              <w:rPr>
                <w:b/>
              </w:rPr>
            </w:pPr>
            <w:r>
              <w:t>Notes:</w:t>
            </w:r>
          </w:p>
        </w:tc>
        <w:tc>
          <w:tcPr>
            <w:tcW w:w="5992" w:type="dxa"/>
            <w:gridSpan w:val="4"/>
          </w:tcPr>
          <w:p w14:paraId="5DC39D8F" w14:textId="77777777" w:rsidR="008919E9" w:rsidRPr="006E78AD" w:rsidRDefault="008919E9" w:rsidP="00A805F3">
            <w:pPr>
              <w:cnfStyle w:val="000000000000" w:firstRow="0" w:lastRow="0" w:firstColumn="0" w:lastColumn="0" w:oddVBand="0" w:evenVBand="0" w:oddHBand="0" w:evenHBand="0" w:firstRowFirstColumn="0" w:firstRowLastColumn="0" w:lastRowFirstColumn="0" w:lastRowLastColumn="0"/>
              <w:rPr>
                <w:b/>
              </w:rPr>
            </w:pPr>
          </w:p>
        </w:tc>
      </w:tr>
      <w:tr w:rsidR="008919E9" w:rsidRPr="00105F91" w14:paraId="77286DC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396BC9C5" w14:textId="77777777" w:rsidR="008919E9" w:rsidRPr="00105F91" w:rsidRDefault="008919E9" w:rsidP="00A805F3">
            <w:r>
              <w:rPr>
                <w:b/>
              </w:rPr>
              <w:t>Question F</w:t>
            </w:r>
            <w:r w:rsidRPr="006E78AD">
              <w:rPr>
                <w:b/>
              </w:rPr>
              <w:t>3</w:t>
            </w:r>
            <w:r>
              <w:t xml:space="preserve">: </w:t>
            </w:r>
            <w:r w:rsidRPr="00105F91">
              <w:t>Do you require leg</w:t>
            </w:r>
            <w:r w:rsidRPr="00850DB3">
              <w:rPr>
                <w:shd w:val="clear" w:color="auto" w:fill="E7E6E6" w:themeFill="background2"/>
              </w:rPr>
              <w:t xml:space="preserve">al </w:t>
            </w:r>
            <w:r w:rsidRPr="00105F91">
              <w:t xml:space="preserve">counsel in order to apply </w:t>
            </w:r>
            <w:r w:rsidRPr="00105F91">
              <w:rPr>
                <w:lang w:val="en-US"/>
              </w:rPr>
              <w:t xml:space="preserve">the VBER and the Guidelines? </w:t>
            </w:r>
          </w:p>
        </w:tc>
      </w:tr>
      <w:tr w:rsidR="008919E9" w:rsidRPr="006E78AD" w14:paraId="76667AD8"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65080B49" w14:textId="77777777" w:rsidR="008919E9" w:rsidRPr="006E78AD" w:rsidRDefault="008919E9" w:rsidP="00A805F3">
            <w:pPr>
              <w:rPr>
                <w:b/>
              </w:rPr>
            </w:pPr>
            <w:r>
              <w:t>Notes:</w:t>
            </w:r>
          </w:p>
        </w:tc>
        <w:tc>
          <w:tcPr>
            <w:tcW w:w="5992" w:type="dxa"/>
            <w:gridSpan w:val="4"/>
          </w:tcPr>
          <w:p w14:paraId="00A5DEF1" w14:textId="77777777" w:rsidR="008919E9" w:rsidRPr="006E78AD" w:rsidRDefault="008919E9" w:rsidP="00A805F3">
            <w:pPr>
              <w:cnfStyle w:val="000000000000" w:firstRow="0" w:lastRow="0" w:firstColumn="0" w:lastColumn="0" w:oddVBand="0" w:evenVBand="0" w:oddHBand="0" w:evenHBand="0" w:firstRowFirstColumn="0" w:firstRowLastColumn="0" w:lastRowFirstColumn="0" w:lastRowLastColumn="0"/>
              <w:rPr>
                <w:b/>
              </w:rPr>
            </w:pPr>
          </w:p>
        </w:tc>
      </w:tr>
      <w:tr w:rsidR="008919E9" w:rsidRPr="00105F91" w14:paraId="5B685068"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5483B29F" w14:textId="77777777" w:rsidR="008919E9" w:rsidRPr="00105F91" w:rsidRDefault="008919E9" w:rsidP="00A805F3">
            <w:r>
              <w:rPr>
                <w:b/>
              </w:rPr>
              <w:t>Question F</w:t>
            </w:r>
            <w:r w:rsidRPr="006E78AD">
              <w:rPr>
                <w:b/>
              </w:rPr>
              <w:t>4</w:t>
            </w:r>
            <w:r>
              <w:t xml:space="preserve">: </w:t>
            </w:r>
            <w:r w:rsidRPr="00105F91">
              <w:rPr>
                <w:lang w:val="en-US"/>
              </w:rPr>
              <w:t>Has your business benefited from the introduction of the VBER and the Guidelines in 2010 in comparison to the p</w:t>
            </w:r>
            <w:r w:rsidRPr="00850DB3">
              <w:rPr>
                <w:shd w:val="clear" w:color="auto" w:fill="E7E6E6" w:themeFill="background2"/>
                <w:lang w:val="en-US"/>
              </w:rPr>
              <w:t>revi</w:t>
            </w:r>
            <w:r w:rsidRPr="00105F91">
              <w:rPr>
                <w:lang w:val="en-US"/>
              </w:rPr>
              <w:t xml:space="preserve">ous </w:t>
            </w:r>
            <w:r w:rsidRPr="00105F91">
              <w:t>version of the VBER (Commission Regulation (EC) No 2790/1999) and its related Guidelines)?</w:t>
            </w:r>
          </w:p>
        </w:tc>
      </w:tr>
      <w:tr w:rsidR="008919E9" w:rsidRPr="006E78AD" w14:paraId="52F72E24"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4BE18D08" w14:textId="77777777" w:rsidR="008919E9" w:rsidRPr="006E78AD" w:rsidRDefault="008919E9" w:rsidP="00A805F3">
            <w:pPr>
              <w:rPr>
                <w:b/>
              </w:rPr>
            </w:pPr>
            <w:r>
              <w:t>Notes:</w:t>
            </w:r>
          </w:p>
        </w:tc>
        <w:tc>
          <w:tcPr>
            <w:tcW w:w="5992" w:type="dxa"/>
            <w:gridSpan w:val="4"/>
          </w:tcPr>
          <w:p w14:paraId="26EC5149" w14:textId="77777777" w:rsidR="008919E9" w:rsidRPr="006E78AD" w:rsidRDefault="008919E9" w:rsidP="00A805F3">
            <w:pPr>
              <w:cnfStyle w:val="000000000000" w:firstRow="0" w:lastRow="0" w:firstColumn="0" w:lastColumn="0" w:oddVBand="0" w:evenVBand="0" w:oddHBand="0" w:evenHBand="0" w:firstRowFirstColumn="0" w:firstRowLastColumn="0" w:lastRowFirstColumn="0" w:lastRowLastColumn="0"/>
              <w:rPr>
                <w:b/>
              </w:rPr>
            </w:pPr>
          </w:p>
        </w:tc>
      </w:tr>
      <w:tr w:rsidR="008919E9" w:rsidRPr="00105F91" w14:paraId="1B9D0F8F"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6FB20600" w14:textId="77777777" w:rsidR="008919E9" w:rsidRPr="00105F91" w:rsidRDefault="008919E9" w:rsidP="00A805F3">
            <w:r>
              <w:rPr>
                <w:b/>
              </w:rPr>
              <w:t>Question F</w:t>
            </w:r>
            <w:r w:rsidRPr="00850DB3">
              <w:rPr>
                <w:b/>
              </w:rPr>
              <w:t>5</w:t>
            </w:r>
            <w:r>
              <w:t xml:space="preserve">: </w:t>
            </w:r>
            <w:r w:rsidRPr="00105F91">
              <w:rPr>
                <w:lang w:val="en-US"/>
              </w:rPr>
              <w:t>To what extent have distribution models in your sector changed over the last 10 years (e.g. as a result of the incre</w:t>
            </w:r>
            <w:r w:rsidRPr="00850DB3">
              <w:rPr>
                <w:shd w:val="clear" w:color="auto" w:fill="E7E6E6" w:themeFill="background2"/>
                <w:lang w:val="en-US"/>
              </w:rPr>
              <w:t>a</w:t>
            </w:r>
            <w:r w:rsidRPr="00105F91">
              <w:rPr>
                <w:lang w:val="en-US"/>
              </w:rPr>
              <w:t>sed importance of e-commerce and/or the arrival of e-commerce platforms). Please explain/describe</w:t>
            </w:r>
          </w:p>
        </w:tc>
      </w:tr>
      <w:tr w:rsidR="008919E9" w:rsidRPr="00850DB3" w14:paraId="48D4739E"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736AA79B" w14:textId="77777777" w:rsidR="008919E9" w:rsidRPr="00850DB3" w:rsidRDefault="008919E9" w:rsidP="00A805F3">
            <w:pPr>
              <w:rPr>
                <w:b/>
              </w:rPr>
            </w:pPr>
            <w:r>
              <w:t>Notes:</w:t>
            </w:r>
          </w:p>
        </w:tc>
        <w:tc>
          <w:tcPr>
            <w:tcW w:w="5992" w:type="dxa"/>
            <w:gridSpan w:val="4"/>
          </w:tcPr>
          <w:p w14:paraId="5DACCA29" w14:textId="77777777" w:rsidR="008919E9" w:rsidRPr="00850DB3" w:rsidRDefault="008919E9" w:rsidP="00A805F3">
            <w:pPr>
              <w:cnfStyle w:val="000000000000" w:firstRow="0" w:lastRow="0" w:firstColumn="0" w:lastColumn="0" w:oddVBand="0" w:evenVBand="0" w:oddHBand="0" w:evenHBand="0" w:firstRowFirstColumn="0" w:firstRowLastColumn="0" w:lastRowFirstColumn="0" w:lastRowLastColumn="0"/>
              <w:rPr>
                <w:b/>
              </w:rPr>
            </w:pPr>
          </w:p>
        </w:tc>
      </w:tr>
      <w:tr w:rsidR="008919E9" w:rsidRPr="00850DB3" w14:paraId="359388EE"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2EFD9" w:themeFill="accent6" w:themeFillTint="33"/>
          </w:tcPr>
          <w:p w14:paraId="19643D62" w14:textId="292AABBE" w:rsidR="008919E9" w:rsidRPr="00850DB3" w:rsidRDefault="008919E9" w:rsidP="00A805F3">
            <w:pPr>
              <w:jc w:val="center"/>
              <w:rPr>
                <w:b/>
                <w:bCs/>
              </w:rPr>
            </w:pPr>
            <w:r>
              <w:rPr>
                <w:b/>
                <w:bCs/>
              </w:rPr>
              <w:t>Q</w:t>
            </w:r>
            <w:r w:rsidRPr="00850DB3">
              <w:rPr>
                <w:b/>
                <w:bCs/>
              </w:rPr>
              <w:t xml:space="preserve">uestions on the treatment of </w:t>
            </w:r>
            <w:r w:rsidR="008F5563">
              <w:rPr>
                <w:b/>
                <w:bCs/>
              </w:rPr>
              <w:t xml:space="preserve">vertical </w:t>
            </w:r>
            <w:r w:rsidR="008F5563">
              <w:rPr>
                <w:b/>
              </w:rPr>
              <w:t>agreements</w:t>
            </w:r>
            <w:r w:rsidR="008F5563" w:rsidRPr="00850DB3">
              <w:rPr>
                <w:b/>
              </w:rPr>
              <w:t xml:space="preserve"> </w:t>
            </w:r>
            <w:r w:rsidRPr="00850DB3">
              <w:rPr>
                <w:b/>
                <w:bCs/>
              </w:rPr>
              <w:t>in the VBER and its Guidelines</w:t>
            </w:r>
          </w:p>
        </w:tc>
      </w:tr>
      <w:tr w:rsidR="001F53C0" w:rsidRPr="00105F91" w14:paraId="51C6D049"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306C9CC4" w14:textId="00925A30" w:rsidR="001F53C0" w:rsidRPr="00105F91" w:rsidRDefault="001F53C0" w:rsidP="003871E7">
            <w:r>
              <w:rPr>
                <w:b/>
              </w:rPr>
              <w:t>Question F</w:t>
            </w:r>
            <w:r w:rsidRPr="00850DB3">
              <w:rPr>
                <w:b/>
              </w:rPr>
              <w:t>6</w:t>
            </w:r>
            <w:r>
              <w:t xml:space="preserve">: </w:t>
            </w:r>
            <w:r w:rsidRPr="00105F91">
              <w:t>Has your or</w:t>
            </w:r>
            <w:r w:rsidRPr="00850DB3">
              <w:rPr>
                <w:shd w:val="clear" w:color="auto" w:fill="E7E6E6" w:themeFill="background2"/>
              </w:rPr>
              <w:t xml:space="preserve">ganisation benefited from the treatment of </w:t>
            </w:r>
            <w:r>
              <w:rPr>
                <w:shd w:val="clear" w:color="auto" w:fill="E7E6E6" w:themeFill="background2"/>
              </w:rPr>
              <w:t xml:space="preserve">the vertical </w:t>
            </w:r>
            <w:r w:rsidR="008F5563">
              <w:rPr>
                <w:shd w:val="clear" w:color="auto" w:fill="E7E6E6" w:themeFill="background2"/>
                <w:lang w:val="en-US"/>
              </w:rPr>
              <w:t>agreements</w:t>
            </w:r>
            <w:r>
              <w:rPr>
                <w:shd w:val="clear" w:color="auto" w:fill="E7E6E6" w:themeFill="background2"/>
              </w:rPr>
              <w:t xml:space="preserve"> (price restrictions, most-favoured nation clauses, selective distribution networks, exclusive distribution agreements)</w:t>
            </w:r>
            <w:r>
              <w:rPr>
                <w:shd w:val="clear" w:color="auto" w:fill="E7E6E6" w:themeFill="background2"/>
                <w:lang w:val="en-US"/>
              </w:rPr>
              <w:t xml:space="preserve"> </w:t>
            </w:r>
            <w:r w:rsidRPr="00850DB3">
              <w:rPr>
                <w:shd w:val="clear" w:color="auto" w:fill="E7E6E6" w:themeFill="background2"/>
                <w:lang w:val="en-US"/>
              </w:rPr>
              <w:t xml:space="preserve">in the </w:t>
            </w:r>
            <w:r w:rsidRPr="00850DB3">
              <w:rPr>
                <w:shd w:val="clear" w:color="auto" w:fill="E7E6E6" w:themeFill="background2"/>
              </w:rPr>
              <w:t xml:space="preserve">VBER? Please explain in which way or why </w:t>
            </w:r>
            <w:r w:rsidRPr="00105F91">
              <w:t>not.</w:t>
            </w:r>
          </w:p>
        </w:tc>
      </w:tr>
      <w:tr w:rsidR="001F53C0" w:rsidRPr="00850DB3" w14:paraId="0C7E84A7"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53316C7E" w14:textId="77777777" w:rsidR="001F53C0" w:rsidRPr="00850DB3" w:rsidRDefault="001F53C0" w:rsidP="003871E7">
            <w:pPr>
              <w:rPr>
                <w:b/>
              </w:rPr>
            </w:pPr>
            <w:r>
              <w:t>Notes:</w:t>
            </w:r>
          </w:p>
        </w:tc>
        <w:tc>
          <w:tcPr>
            <w:tcW w:w="5992" w:type="dxa"/>
            <w:gridSpan w:val="4"/>
          </w:tcPr>
          <w:p w14:paraId="2A1BEDCC" w14:textId="77777777" w:rsidR="001F53C0" w:rsidRPr="00850DB3" w:rsidRDefault="001F53C0" w:rsidP="003871E7">
            <w:pPr>
              <w:cnfStyle w:val="000000000000" w:firstRow="0" w:lastRow="0" w:firstColumn="0" w:lastColumn="0" w:oddVBand="0" w:evenVBand="0" w:oddHBand="0" w:evenHBand="0" w:firstRowFirstColumn="0" w:firstRowLastColumn="0" w:lastRowFirstColumn="0" w:lastRowLastColumn="0"/>
              <w:rPr>
                <w:b/>
              </w:rPr>
            </w:pPr>
          </w:p>
        </w:tc>
      </w:tr>
      <w:tr w:rsidR="001F53C0" w:rsidRPr="00105F91" w14:paraId="4485AF1B"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6CB3B077" w14:textId="0C234F19" w:rsidR="001F53C0" w:rsidRPr="00105F91" w:rsidRDefault="001F53C0" w:rsidP="003871E7">
            <w:r>
              <w:rPr>
                <w:b/>
              </w:rPr>
              <w:t>Question F</w:t>
            </w:r>
            <w:r w:rsidRPr="00850DB3">
              <w:rPr>
                <w:b/>
              </w:rPr>
              <w:t>7</w:t>
            </w:r>
            <w:r>
              <w:t xml:space="preserve">: </w:t>
            </w:r>
            <w:r w:rsidRPr="00105F91">
              <w:t xml:space="preserve">Do you </w:t>
            </w:r>
            <w:r w:rsidRPr="00850DB3">
              <w:rPr>
                <w:shd w:val="clear" w:color="auto" w:fill="E7E6E6" w:themeFill="background2"/>
              </w:rPr>
              <w:t xml:space="preserve">find the </w:t>
            </w:r>
            <w:r w:rsidRPr="00105F91">
              <w:t xml:space="preserve">VBER and Guidelines clear enough with respect to </w:t>
            </w:r>
            <w:r>
              <w:t xml:space="preserve">the </w:t>
            </w:r>
            <w:r w:rsidR="008F5563">
              <w:t>following categories of</w:t>
            </w:r>
            <w:r>
              <w:t xml:space="preserve"> </w:t>
            </w:r>
            <w:r>
              <w:rPr>
                <w:shd w:val="clear" w:color="auto" w:fill="E7E6E6" w:themeFill="background2"/>
              </w:rPr>
              <w:t xml:space="preserve">vertical </w:t>
            </w:r>
            <w:r w:rsidR="008F5563">
              <w:rPr>
                <w:shd w:val="clear" w:color="auto" w:fill="E7E6E6" w:themeFill="background2"/>
                <w:lang w:val="en-US"/>
              </w:rPr>
              <w:t>agreements</w:t>
            </w:r>
            <w:r>
              <w:rPr>
                <w:shd w:val="clear" w:color="auto" w:fill="E7E6E6" w:themeFill="background2"/>
              </w:rPr>
              <w:t xml:space="preserve"> (price restrictions, most-favoured nation clauses, selective distribution networks, exclusive distribution agreements)</w:t>
            </w:r>
            <w:r w:rsidRPr="00105F91">
              <w:t>? If not, briefly explain why.</w:t>
            </w:r>
          </w:p>
        </w:tc>
      </w:tr>
      <w:tr w:rsidR="001F53C0" w:rsidRPr="00850DB3" w14:paraId="34F6DC3C"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579B6B9C" w14:textId="77777777" w:rsidR="001F53C0" w:rsidRPr="00850DB3" w:rsidRDefault="001F53C0" w:rsidP="003871E7">
            <w:pPr>
              <w:rPr>
                <w:b/>
              </w:rPr>
            </w:pPr>
            <w:r>
              <w:t>Notes:</w:t>
            </w:r>
          </w:p>
        </w:tc>
        <w:tc>
          <w:tcPr>
            <w:tcW w:w="5992" w:type="dxa"/>
            <w:gridSpan w:val="4"/>
          </w:tcPr>
          <w:p w14:paraId="007C207C" w14:textId="77777777" w:rsidR="001F53C0" w:rsidRPr="00850DB3" w:rsidRDefault="001F53C0" w:rsidP="003871E7">
            <w:pPr>
              <w:cnfStyle w:val="000000000000" w:firstRow="0" w:lastRow="0" w:firstColumn="0" w:lastColumn="0" w:oddVBand="0" w:evenVBand="0" w:oddHBand="0" w:evenHBand="0" w:firstRowFirstColumn="0" w:firstRowLastColumn="0" w:lastRowFirstColumn="0" w:lastRowLastColumn="0"/>
              <w:rPr>
                <w:b/>
              </w:rPr>
            </w:pPr>
          </w:p>
        </w:tc>
      </w:tr>
      <w:tr w:rsidR="001F53C0" w:rsidRPr="00105F91" w14:paraId="2A3A4185"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7D6BC38F" w14:textId="693AD5E5" w:rsidR="001F53C0" w:rsidRPr="00105F91" w:rsidRDefault="001F53C0" w:rsidP="003871E7">
            <w:r>
              <w:rPr>
                <w:b/>
              </w:rPr>
              <w:t>Question F</w:t>
            </w:r>
            <w:r w:rsidRPr="00850DB3">
              <w:rPr>
                <w:b/>
              </w:rPr>
              <w:t>8</w:t>
            </w:r>
            <w:r>
              <w:t xml:space="preserve">: </w:t>
            </w:r>
            <w:r w:rsidRPr="00105F91">
              <w:t>Do you r</w:t>
            </w:r>
            <w:r w:rsidRPr="00850DB3">
              <w:rPr>
                <w:shd w:val="clear" w:color="auto" w:fill="E7E6E6" w:themeFill="background2"/>
              </w:rPr>
              <w:t>eq</w:t>
            </w:r>
            <w:r w:rsidRPr="00105F91">
              <w:t xml:space="preserve">uire legal counsel with respect to conduct that may qualify as </w:t>
            </w:r>
            <w:r>
              <w:t xml:space="preserve">the </w:t>
            </w:r>
            <w:r w:rsidR="008F5563">
              <w:t>following categories of</w:t>
            </w:r>
            <w:r>
              <w:t xml:space="preserve"> </w:t>
            </w:r>
            <w:r>
              <w:rPr>
                <w:shd w:val="clear" w:color="auto" w:fill="E7E6E6" w:themeFill="background2"/>
              </w:rPr>
              <w:t xml:space="preserve">vertical </w:t>
            </w:r>
            <w:r w:rsidR="008F5563">
              <w:rPr>
                <w:shd w:val="clear" w:color="auto" w:fill="E7E6E6" w:themeFill="background2"/>
                <w:lang w:val="en-US"/>
              </w:rPr>
              <w:t>agreements</w:t>
            </w:r>
            <w:r>
              <w:rPr>
                <w:shd w:val="clear" w:color="auto" w:fill="E7E6E6" w:themeFill="background2"/>
              </w:rPr>
              <w:t xml:space="preserve"> (price restrictions, most-favoured nation clauses, selective distribution networks, exclusive distribution agreements)</w:t>
            </w:r>
            <w:r w:rsidRPr="00105F91">
              <w:t xml:space="preserve">? </w:t>
            </w:r>
          </w:p>
        </w:tc>
      </w:tr>
      <w:tr w:rsidR="001F53C0" w:rsidRPr="00850DB3" w14:paraId="47F07A5D"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17F0513A" w14:textId="77777777" w:rsidR="001F53C0" w:rsidRPr="00850DB3" w:rsidRDefault="001F53C0" w:rsidP="003871E7">
            <w:pPr>
              <w:rPr>
                <w:b/>
              </w:rPr>
            </w:pPr>
            <w:r>
              <w:t>Notes:</w:t>
            </w:r>
          </w:p>
        </w:tc>
        <w:tc>
          <w:tcPr>
            <w:tcW w:w="5992" w:type="dxa"/>
            <w:gridSpan w:val="4"/>
          </w:tcPr>
          <w:p w14:paraId="7968E39A" w14:textId="77777777" w:rsidR="001F53C0" w:rsidRPr="00850DB3" w:rsidRDefault="001F53C0" w:rsidP="003871E7">
            <w:pPr>
              <w:cnfStyle w:val="000000000000" w:firstRow="0" w:lastRow="0" w:firstColumn="0" w:lastColumn="0" w:oddVBand="0" w:evenVBand="0" w:oddHBand="0" w:evenHBand="0" w:firstRowFirstColumn="0" w:firstRowLastColumn="0" w:lastRowFirstColumn="0" w:lastRowLastColumn="0"/>
              <w:rPr>
                <w:b/>
              </w:rPr>
            </w:pPr>
          </w:p>
        </w:tc>
      </w:tr>
      <w:tr w:rsidR="001F53C0" w:rsidRPr="00105F91" w14:paraId="7A2D1412"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6F931F85" w14:textId="75EDB61A" w:rsidR="001F53C0" w:rsidRPr="00105F91" w:rsidRDefault="001F53C0" w:rsidP="003871E7">
            <w:pPr>
              <w:rPr>
                <w:lang w:val="en-US"/>
              </w:rPr>
            </w:pPr>
            <w:r>
              <w:rPr>
                <w:b/>
              </w:rPr>
              <w:t>Question F</w:t>
            </w:r>
            <w:r w:rsidRPr="00850DB3">
              <w:rPr>
                <w:b/>
              </w:rPr>
              <w:t>9</w:t>
            </w:r>
            <w:r>
              <w:t xml:space="preserve">: </w:t>
            </w:r>
            <w:r w:rsidRPr="00105F91">
              <w:rPr>
                <w:lang w:val="en-US"/>
              </w:rPr>
              <w:t>Has you</w:t>
            </w:r>
            <w:r w:rsidRPr="00850DB3">
              <w:rPr>
                <w:shd w:val="clear" w:color="auto" w:fill="E7E6E6" w:themeFill="background2"/>
                <w:lang w:val="en-US"/>
              </w:rPr>
              <w:t xml:space="preserve">r business </w:t>
            </w:r>
            <w:r w:rsidRPr="00105F91">
              <w:rPr>
                <w:lang w:val="en-US"/>
              </w:rPr>
              <w:t xml:space="preserve">benefited from the introduction of the VBER and the Guidelines in comparison to the previous </w:t>
            </w:r>
            <w:r w:rsidRPr="00105F91">
              <w:t xml:space="preserve">legislative framework (Commission Regulation (EC) No 2790/1999 and related Guidelines) with respect to conduct that may qualify as </w:t>
            </w:r>
            <w:r>
              <w:t xml:space="preserve">the </w:t>
            </w:r>
            <w:r w:rsidR="008F5563">
              <w:t>following categories of</w:t>
            </w:r>
            <w:r>
              <w:t xml:space="preserve"> </w:t>
            </w:r>
            <w:r>
              <w:rPr>
                <w:shd w:val="clear" w:color="auto" w:fill="E7E6E6" w:themeFill="background2"/>
              </w:rPr>
              <w:t xml:space="preserve">vertical </w:t>
            </w:r>
            <w:r w:rsidR="008F5563">
              <w:rPr>
                <w:shd w:val="clear" w:color="auto" w:fill="E7E6E6" w:themeFill="background2"/>
                <w:lang w:val="en-US"/>
              </w:rPr>
              <w:t>agreements</w:t>
            </w:r>
            <w:r>
              <w:rPr>
                <w:shd w:val="clear" w:color="auto" w:fill="E7E6E6" w:themeFill="background2"/>
              </w:rPr>
              <w:t xml:space="preserve"> (price restrictions, most-favoured nation clauses, selective distribution networks, exclusive distribution agreements)</w:t>
            </w:r>
            <w:r w:rsidRPr="00105F91">
              <w:t xml:space="preserve">? </w:t>
            </w:r>
          </w:p>
        </w:tc>
      </w:tr>
      <w:tr w:rsidR="001F53C0" w:rsidRPr="00850DB3" w14:paraId="60C6AF29"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2E67DFF7" w14:textId="77777777" w:rsidR="001F53C0" w:rsidRPr="00850DB3" w:rsidRDefault="001F53C0" w:rsidP="003871E7">
            <w:pPr>
              <w:rPr>
                <w:b/>
              </w:rPr>
            </w:pPr>
            <w:r>
              <w:t>Notes:</w:t>
            </w:r>
          </w:p>
        </w:tc>
        <w:tc>
          <w:tcPr>
            <w:tcW w:w="5992" w:type="dxa"/>
            <w:gridSpan w:val="4"/>
          </w:tcPr>
          <w:p w14:paraId="6207D015" w14:textId="77777777" w:rsidR="001F53C0" w:rsidRPr="00850DB3" w:rsidRDefault="001F53C0" w:rsidP="003871E7">
            <w:pPr>
              <w:cnfStyle w:val="000000000000" w:firstRow="0" w:lastRow="0" w:firstColumn="0" w:lastColumn="0" w:oddVBand="0" w:evenVBand="0" w:oddHBand="0" w:evenHBand="0" w:firstRowFirstColumn="0" w:firstRowLastColumn="0" w:lastRowFirstColumn="0" w:lastRowLastColumn="0"/>
              <w:rPr>
                <w:b/>
              </w:rPr>
            </w:pPr>
          </w:p>
        </w:tc>
      </w:tr>
      <w:tr w:rsidR="001F53C0" w:rsidRPr="00105F91" w14:paraId="0287C1D9"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413AA990" w14:textId="4F2F9854" w:rsidR="001F53C0" w:rsidRPr="00105F91" w:rsidRDefault="001F53C0" w:rsidP="003871E7">
            <w:pPr>
              <w:rPr>
                <w:lang w:val="en-US"/>
              </w:rPr>
            </w:pPr>
            <w:r>
              <w:rPr>
                <w:b/>
              </w:rPr>
              <w:lastRenderedPageBreak/>
              <w:t>Question F</w:t>
            </w:r>
            <w:r w:rsidRPr="00850DB3">
              <w:rPr>
                <w:b/>
              </w:rPr>
              <w:t>10</w:t>
            </w:r>
            <w:r>
              <w:t xml:space="preserve">: </w:t>
            </w:r>
            <w:r w:rsidRPr="00105F91">
              <w:rPr>
                <w:lang w:val="en-US"/>
              </w:rPr>
              <w:t>Have ch</w:t>
            </w:r>
            <w:r w:rsidRPr="00850DB3">
              <w:rPr>
                <w:shd w:val="clear" w:color="auto" w:fill="E7E6E6" w:themeFill="background2"/>
                <w:lang w:val="en-US"/>
              </w:rPr>
              <w:t>ang</w:t>
            </w:r>
            <w:r w:rsidRPr="00105F91">
              <w:rPr>
                <w:lang w:val="en-US"/>
              </w:rPr>
              <w:t xml:space="preserve">es </w:t>
            </w:r>
            <w:r w:rsidRPr="00105F91">
              <w:t xml:space="preserve">in distribution models </w:t>
            </w:r>
            <w:r w:rsidRPr="00105F91">
              <w:rPr>
                <w:lang w:val="en-US"/>
              </w:rPr>
              <w:t xml:space="preserve">affected the use of </w:t>
            </w:r>
            <w:r>
              <w:t xml:space="preserve">the </w:t>
            </w:r>
            <w:r w:rsidR="008F5563">
              <w:t>following categories of</w:t>
            </w:r>
            <w:r>
              <w:t xml:space="preserve"> </w:t>
            </w:r>
            <w:r>
              <w:rPr>
                <w:shd w:val="clear" w:color="auto" w:fill="E7E6E6" w:themeFill="background2"/>
              </w:rPr>
              <w:t xml:space="preserve">vertical </w:t>
            </w:r>
            <w:r w:rsidR="008F5563">
              <w:rPr>
                <w:shd w:val="clear" w:color="auto" w:fill="E7E6E6" w:themeFill="background2"/>
                <w:lang w:val="en-US"/>
              </w:rPr>
              <w:t>agreements</w:t>
            </w:r>
            <w:r>
              <w:rPr>
                <w:shd w:val="clear" w:color="auto" w:fill="E7E6E6" w:themeFill="background2"/>
              </w:rPr>
              <w:t xml:space="preserve"> (price restrictions, most-favoured nation clauses, selective distribution networks, exclusive distribution agreements)</w:t>
            </w:r>
            <w:r w:rsidRPr="00105F91">
              <w:rPr>
                <w:lang w:val="en-US"/>
              </w:rPr>
              <w:t xml:space="preserve"> in your sector? How? </w:t>
            </w:r>
          </w:p>
        </w:tc>
      </w:tr>
      <w:tr w:rsidR="001F53C0" w:rsidRPr="00850DB3" w14:paraId="63138B86"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2D244EB7" w14:textId="77777777" w:rsidR="001F53C0" w:rsidRPr="00850DB3" w:rsidRDefault="001F53C0" w:rsidP="003871E7">
            <w:pPr>
              <w:rPr>
                <w:b/>
              </w:rPr>
            </w:pPr>
            <w:r>
              <w:t>Notes:</w:t>
            </w:r>
          </w:p>
        </w:tc>
        <w:tc>
          <w:tcPr>
            <w:tcW w:w="5992" w:type="dxa"/>
            <w:gridSpan w:val="4"/>
          </w:tcPr>
          <w:p w14:paraId="64EC94C1" w14:textId="77777777" w:rsidR="001F53C0" w:rsidRPr="00850DB3" w:rsidRDefault="001F53C0" w:rsidP="003871E7">
            <w:pPr>
              <w:cnfStyle w:val="000000000000" w:firstRow="0" w:lastRow="0" w:firstColumn="0" w:lastColumn="0" w:oddVBand="0" w:evenVBand="0" w:oddHBand="0" w:evenHBand="0" w:firstRowFirstColumn="0" w:firstRowLastColumn="0" w:lastRowFirstColumn="0" w:lastRowLastColumn="0"/>
              <w:rPr>
                <w:b/>
              </w:rPr>
            </w:pPr>
          </w:p>
        </w:tc>
      </w:tr>
      <w:tr w:rsidR="001F53C0" w:rsidRPr="00105F91" w14:paraId="49D7B128"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7FDC8498" w14:textId="74C7779C" w:rsidR="001F53C0" w:rsidRPr="00105F91" w:rsidRDefault="001F53C0" w:rsidP="003871E7">
            <w:r>
              <w:rPr>
                <w:b/>
              </w:rPr>
              <w:t>Question F</w:t>
            </w:r>
            <w:r w:rsidRPr="00850DB3">
              <w:rPr>
                <w:b/>
              </w:rPr>
              <w:t>11</w:t>
            </w:r>
            <w:r>
              <w:t xml:space="preserve">: </w:t>
            </w:r>
            <w:r w:rsidRPr="00105F91">
              <w:t>In your</w:t>
            </w:r>
            <w:r w:rsidRPr="00850DB3">
              <w:rPr>
                <w:shd w:val="clear" w:color="auto" w:fill="E7E6E6" w:themeFill="background2"/>
              </w:rPr>
              <w:t xml:space="preserve"> view, do the current rules on </w:t>
            </w:r>
            <w:r>
              <w:rPr>
                <w:shd w:val="clear" w:color="auto" w:fill="E7E6E6" w:themeFill="background2"/>
              </w:rPr>
              <w:t xml:space="preserve">the </w:t>
            </w:r>
            <w:r w:rsidR="008F5563">
              <w:rPr>
                <w:shd w:val="clear" w:color="auto" w:fill="E7E6E6" w:themeFill="background2"/>
              </w:rPr>
              <w:t>following categories of</w:t>
            </w:r>
            <w:r>
              <w:rPr>
                <w:shd w:val="clear" w:color="auto" w:fill="E7E6E6" w:themeFill="background2"/>
              </w:rPr>
              <w:t xml:space="preserve"> vertical </w:t>
            </w:r>
            <w:r w:rsidR="008F5563">
              <w:rPr>
                <w:shd w:val="clear" w:color="auto" w:fill="E7E6E6" w:themeFill="background2"/>
                <w:lang w:val="en-US"/>
              </w:rPr>
              <w:t>agreements</w:t>
            </w:r>
            <w:r>
              <w:rPr>
                <w:shd w:val="clear" w:color="auto" w:fill="E7E6E6" w:themeFill="background2"/>
              </w:rPr>
              <w:t xml:space="preserve"> (price restrictions, most-favoured nation clauses, selective distribution networks, exclusive distribution agreements)</w:t>
            </w:r>
            <w:r w:rsidRPr="00850DB3">
              <w:rPr>
                <w:shd w:val="clear" w:color="auto" w:fill="E7E6E6" w:themeFill="background2"/>
              </w:rPr>
              <w:t xml:space="preserve"> need to be adapted in light of the changes in distribution </w:t>
            </w:r>
            <w:r w:rsidRPr="00105F91">
              <w:t>models? How?</w:t>
            </w:r>
          </w:p>
        </w:tc>
      </w:tr>
      <w:tr w:rsidR="001F53C0" w:rsidRPr="00850DB3" w14:paraId="748A2CDC"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72B421C5" w14:textId="77777777" w:rsidR="001F53C0" w:rsidRPr="00850DB3" w:rsidRDefault="001F53C0" w:rsidP="003871E7">
            <w:pPr>
              <w:rPr>
                <w:b/>
              </w:rPr>
            </w:pPr>
            <w:r>
              <w:t>Notes:</w:t>
            </w:r>
          </w:p>
        </w:tc>
        <w:tc>
          <w:tcPr>
            <w:tcW w:w="5992" w:type="dxa"/>
            <w:gridSpan w:val="4"/>
          </w:tcPr>
          <w:p w14:paraId="03808565" w14:textId="77777777" w:rsidR="001F53C0" w:rsidRPr="00850DB3" w:rsidRDefault="001F53C0" w:rsidP="003871E7">
            <w:pPr>
              <w:cnfStyle w:val="000000000000" w:firstRow="0" w:lastRow="0" w:firstColumn="0" w:lastColumn="0" w:oddVBand="0" w:evenVBand="0" w:oddHBand="0" w:evenHBand="0" w:firstRowFirstColumn="0" w:firstRowLastColumn="0" w:lastRowFirstColumn="0" w:lastRowLastColumn="0"/>
              <w:rPr>
                <w:b/>
              </w:rPr>
            </w:pPr>
          </w:p>
        </w:tc>
      </w:tr>
      <w:tr w:rsidR="001F53C0" w:rsidRPr="00105F91" w14:paraId="22347C7A" w14:textId="77777777" w:rsidTr="006A77E4">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E7E6E6" w:themeFill="background2"/>
          </w:tcPr>
          <w:p w14:paraId="73E7E476" w14:textId="2344A205" w:rsidR="001F53C0" w:rsidRPr="00105F91" w:rsidRDefault="001F53C0" w:rsidP="003871E7">
            <w:r>
              <w:rPr>
                <w:b/>
              </w:rPr>
              <w:t>Question F</w:t>
            </w:r>
            <w:r w:rsidRPr="00850DB3">
              <w:rPr>
                <w:b/>
              </w:rPr>
              <w:t>12</w:t>
            </w:r>
            <w:r>
              <w:t xml:space="preserve">: </w:t>
            </w:r>
            <w:r w:rsidRPr="00105F91">
              <w:t>Has</w:t>
            </w:r>
            <w:r w:rsidRPr="00850DB3">
              <w:rPr>
                <w:shd w:val="clear" w:color="auto" w:fill="E7E6E6" w:themeFill="background2"/>
              </w:rPr>
              <w:t xml:space="preserve"> the </w:t>
            </w:r>
            <w:r w:rsidRPr="00105F91">
              <w:t>role of</w:t>
            </w:r>
            <w:r>
              <w:t xml:space="preserve"> the </w:t>
            </w:r>
            <w:r w:rsidR="008F5563">
              <w:t>following categories of</w:t>
            </w:r>
            <w:r>
              <w:t xml:space="preserve"> </w:t>
            </w:r>
            <w:r>
              <w:rPr>
                <w:shd w:val="clear" w:color="auto" w:fill="E7E6E6" w:themeFill="background2"/>
              </w:rPr>
              <w:t xml:space="preserve">vertical </w:t>
            </w:r>
            <w:r>
              <w:rPr>
                <w:shd w:val="clear" w:color="auto" w:fill="E7E6E6" w:themeFill="background2"/>
                <w:lang w:val="en-US"/>
              </w:rPr>
              <w:t>restrictions</w:t>
            </w:r>
            <w:r>
              <w:rPr>
                <w:shd w:val="clear" w:color="auto" w:fill="E7E6E6" w:themeFill="background2"/>
              </w:rPr>
              <w:t xml:space="preserve"> (price restrictions, most-favoured nation clauses, selective distribution networks, exclusive distribution agreements) </w:t>
            </w:r>
            <w:r w:rsidRPr="00105F91">
              <w:t>in offline retail changed in the past 10 years?</w:t>
            </w:r>
          </w:p>
        </w:tc>
      </w:tr>
      <w:tr w:rsidR="001F53C0" w:rsidRPr="00850DB3" w14:paraId="337AB300" w14:textId="77777777" w:rsidTr="00654F14">
        <w:tc>
          <w:tcPr>
            <w:cnfStyle w:val="001000000000" w:firstRow="0" w:lastRow="0" w:firstColumn="1" w:lastColumn="0" w:oddVBand="0" w:evenVBand="0" w:oddHBand="0" w:evenHBand="0" w:firstRowFirstColumn="0" w:firstRowLastColumn="0" w:lastRowFirstColumn="0" w:lastRowLastColumn="0"/>
            <w:tcW w:w="3080" w:type="dxa"/>
            <w:gridSpan w:val="2"/>
            <w:shd w:val="clear" w:color="auto" w:fill="D0CECE" w:themeFill="background2" w:themeFillShade="E6"/>
          </w:tcPr>
          <w:p w14:paraId="529826AA" w14:textId="77777777" w:rsidR="001F53C0" w:rsidRPr="00850DB3" w:rsidRDefault="001F53C0" w:rsidP="003871E7">
            <w:pPr>
              <w:rPr>
                <w:b/>
              </w:rPr>
            </w:pPr>
            <w:r>
              <w:t>Notes:</w:t>
            </w:r>
          </w:p>
        </w:tc>
        <w:tc>
          <w:tcPr>
            <w:tcW w:w="5992" w:type="dxa"/>
            <w:gridSpan w:val="4"/>
          </w:tcPr>
          <w:p w14:paraId="32103980" w14:textId="77777777" w:rsidR="001F53C0" w:rsidRPr="00850DB3" w:rsidRDefault="001F53C0" w:rsidP="003871E7">
            <w:pPr>
              <w:cnfStyle w:val="000000000000" w:firstRow="0" w:lastRow="0" w:firstColumn="0" w:lastColumn="0" w:oddVBand="0" w:evenVBand="0" w:oddHBand="0" w:evenHBand="0" w:firstRowFirstColumn="0" w:firstRowLastColumn="0" w:lastRowFirstColumn="0" w:lastRowLastColumn="0"/>
              <w:rPr>
                <w:b/>
              </w:rPr>
            </w:pPr>
          </w:p>
        </w:tc>
      </w:tr>
    </w:tbl>
    <w:p w14:paraId="675A8C26" w14:textId="6D2E4FB2" w:rsidR="0035108C" w:rsidRPr="009006DC" w:rsidRDefault="0035108C" w:rsidP="00BA209D"/>
    <w:p w14:paraId="7ED01B3B" w14:textId="78BF8B93" w:rsidR="00CF59BB" w:rsidRPr="009006DC" w:rsidRDefault="00CF59BB"/>
    <w:sectPr w:rsidR="00CF59BB" w:rsidRPr="009006DC" w:rsidSect="00BA01D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478EA" w14:textId="77777777" w:rsidR="000B08BF" w:rsidRDefault="000B08BF" w:rsidP="00092E32">
      <w:pPr>
        <w:spacing w:after="0" w:line="240" w:lineRule="auto"/>
      </w:pPr>
      <w:r>
        <w:separator/>
      </w:r>
    </w:p>
  </w:endnote>
  <w:endnote w:type="continuationSeparator" w:id="0">
    <w:p w14:paraId="7815AB67" w14:textId="77777777" w:rsidR="000B08BF" w:rsidRDefault="000B08BF" w:rsidP="00092E32">
      <w:pPr>
        <w:spacing w:after="0" w:line="240" w:lineRule="auto"/>
      </w:pPr>
      <w:r>
        <w:continuationSeparator/>
      </w:r>
    </w:p>
  </w:endnote>
  <w:endnote w:type="continuationNotice" w:id="1">
    <w:p w14:paraId="065E27BE" w14:textId="77777777" w:rsidR="000B08BF" w:rsidRDefault="000B0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E27E2" w14:textId="77777777" w:rsidR="000B08BF" w:rsidRDefault="000B08BF" w:rsidP="00092E32">
      <w:pPr>
        <w:spacing w:after="0" w:line="240" w:lineRule="auto"/>
      </w:pPr>
      <w:r>
        <w:separator/>
      </w:r>
    </w:p>
  </w:footnote>
  <w:footnote w:type="continuationSeparator" w:id="0">
    <w:p w14:paraId="1E2CD562" w14:textId="77777777" w:rsidR="000B08BF" w:rsidRDefault="000B08BF" w:rsidP="00092E32">
      <w:pPr>
        <w:spacing w:after="0" w:line="240" w:lineRule="auto"/>
      </w:pPr>
      <w:r>
        <w:continuationSeparator/>
      </w:r>
    </w:p>
  </w:footnote>
  <w:footnote w:type="continuationNotice" w:id="1">
    <w:p w14:paraId="3AA77F3F" w14:textId="77777777" w:rsidR="000B08BF" w:rsidRDefault="000B08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760D812"/>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7C65FD8"/>
    <w:lvl w:ilvl="0">
      <w:start w:val="1"/>
      <w:numFmt w:val="lowerLetter"/>
      <w:pStyle w:val="ListNumber2"/>
      <w:lvlText w:val="%1)"/>
      <w:lvlJc w:val="left"/>
      <w:pPr>
        <w:ind w:left="643" w:hanging="360"/>
      </w:pPr>
    </w:lvl>
  </w:abstractNum>
  <w:abstractNum w:abstractNumId="2" w15:restartNumberingAfterBreak="0">
    <w:nsid w:val="FFFFFF82"/>
    <w:multiLevelType w:val="singleLevel"/>
    <w:tmpl w:val="967EE618"/>
    <w:lvl w:ilvl="0">
      <w:start w:val="1"/>
      <w:numFmt w:val="bullet"/>
      <w:pStyle w:val="ListBullet3"/>
      <w:lvlText w:val=""/>
      <w:lvlJc w:val="left"/>
      <w:pPr>
        <w:ind w:left="926" w:hanging="360"/>
      </w:pPr>
      <w:rPr>
        <w:rFonts w:ascii="Wingdings" w:hAnsi="Wingdings" w:hint="default"/>
        <w:color w:val="16622E"/>
      </w:rPr>
    </w:lvl>
  </w:abstractNum>
  <w:abstractNum w:abstractNumId="3" w15:restartNumberingAfterBreak="0">
    <w:nsid w:val="FFFFFF83"/>
    <w:multiLevelType w:val="singleLevel"/>
    <w:tmpl w:val="E11EBB88"/>
    <w:lvl w:ilvl="0">
      <w:start w:val="1"/>
      <w:numFmt w:val="bullet"/>
      <w:pStyle w:val="ListBullet2"/>
      <w:lvlText w:val="o"/>
      <w:lvlJc w:val="left"/>
      <w:pPr>
        <w:ind w:left="643" w:hanging="360"/>
      </w:pPr>
      <w:rPr>
        <w:rFonts w:ascii="Courier New" w:hAnsi="Courier New" w:hint="default"/>
        <w:color w:val="16622E"/>
      </w:rPr>
    </w:lvl>
  </w:abstractNum>
  <w:abstractNum w:abstractNumId="4" w15:restartNumberingAfterBreak="0">
    <w:nsid w:val="FFFFFF88"/>
    <w:multiLevelType w:val="singleLevel"/>
    <w:tmpl w:val="31AAC72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37C4BA9C"/>
    <w:lvl w:ilvl="0">
      <w:start w:val="1"/>
      <w:numFmt w:val="bullet"/>
      <w:pStyle w:val="ListBullet"/>
      <w:lvlText w:val=""/>
      <w:lvlJc w:val="left"/>
      <w:pPr>
        <w:ind w:left="644" w:hanging="360"/>
      </w:pPr>
      <w:rPr>
        <w:rFonts w:ascii="Symbol" w:hAnsi="Symbol" w:hint="default"/>
        <w:color w:val="427E70"/>
        <w:sz w:val="20"/>
        <w:szCs w:val="16"/>
      </w:rPr>
    </w:lvl>
  </w:abstractNum>
  <w:abstractNum w:abstractNumId="6" w15:restartNumberingAfterBreak="0">
    <w:nsid w:val="0373065E"/>
    <w:multiLevelType w:val="hybridMultilevel"/>
    <w:tmpl w:val="56C2B2CA"/>
    <w:lvl w:ilvl="0" w:tplc="913636B4">
      <w:start w:val="1"/>
      <w:numFmt w:val="bullet"/>
      <w:lvlText w:val=""/>
      <w:lvlJc w:val="left"/>
      <w:pPr>
        <w:ind w:left="720" w:hanging="360"/>
      </w:pPr>
      <w:rPr>
        <w:rFonts w:ascii="Symbol" w:hAnsi="Symbol" w:hint="default"/>
        <w:color w:val="427E7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C010D"/>
    <w:multiLevelType w:val="hybridMultilevel"/>
    <w:tmpl w:val="DC924E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0841A9"/>
    <w:multiLevelType w:val="hybridMultilevel"/>
    <w:tmpl w:val="AEA0E28A"/>
    <w:lvl w:ilvl="0" w:tplc="50CAB2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01B0D5C"/>
    <w:multiLevelType w:val="hybridMultilevel"/>
    <w:tmpl w:val="73027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DF0EEE"/>
    <w:multiLevelType w:val="multilevel"/>
    <w:tmpl w:val="F324727C"/>
    <w:lvl w:ilvl="0">
      <w:start w:val="1"/>
      <w:numFmt w:val="bullet"/>
      <w:lvlText w:val=""/>
      <w:lvlJc w:val="left"/>
      <w:pPr>
        <w:ind w:left="717" w:hanging="360"/>
      </w:pPr>
      <w:rPr>
        <w:rFonts w:ascii="Symbol" w:hAnsi="Symbol" w:hint="default"/>
        <w:color w:val="427E7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4850D7"/>
    <w:multiLevelType w:val="hybridMultilevel"/>
    <w:tmpl w:val="C62C287E"/>
    <w:lvl w:ilvl="0" w:tplc="D7183D06">
      <w:start w:val="1"/>
      <w:numFmt w:val="bullet"/>
      <w:pStyle w:val="Bullet1"/>
      <w:lvlText w:val=""/>
      <w:lvlJc w:val="left"/>
      <w:pPr>
        <w:ind w:left="0" w:hanging="360"/>
      </w:pPr>
      <w:rPr>
        <w:rFonts w:ascii="Wingdings" w:hAnsi="Wingdings" w:hint="default"/>
        <w:color w:val="00505E"/>
        <w:sz w:val="22"/>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14FB06D5"/>
    <w:multiLevelType w:val="hybridMultilevel"/>
    <w:tmpl w:val="9E12B1A4"/>
    <w:lvl w:ilvl="0" w:tplc="1472D56C">
      <w:start w:val="1"/>
      <w:numFmt w:val="bullet"/>
      <w:lvlText w:val=""/>
      <w:lvlJc w:val="left"/>
      <w:pPr>
        <w:ind w:left="720" w:hanging="360"/>
      </w:pPr>
      <w:rPr>
        <w:rFonts w:ascii="Wingdings" w:hAnsi="Wingdings" w:hint="default"/>
        <w:color w:val="00505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5674AC"/>
    <w:multiLevelType w:val="hybridMultilevel"/>
    <w:tmpl w:val="D5CEEC7A"/>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447078"/>
    <w:multiLevelType w:val="hybridMultilevel"/>
    <w:tmpl w:val="AFDAEDB8"/>
    <w:styleLink w:val="Style1"/>
    <w:lvl w:ilvl="0" w:tplc="500C530A">
      <w:start w:val="1"/>
      <w:numFmt w:val="bullet"/>
      <w:lvlText w:val=""/>
      <w:lvlJc w:val="left"/>
      <w:pPr>
        <w:ind w:left="720" w:hanging="360"/>
      </w:pPr>
      <w:rPr>
        <w:rFonts w:ascii="Symbol" w:hAnsi="Symbol" w:hint="default"/>
        <w:color w:val="427E70"/>
        <w:sz w:val="22"/>
        <w:szCs w:val="16"/>
      </w:rPr>
    </w:lvl>
    <w:lvl w:ilvl="1" w:tplc="9266DC1E">
      <w:start w:val="1"/>
      <w:numFmt w:val="bullet"/>
      <w:lvlText w:val=""/>
      <w:lvlJc w:val="left"/>
      <w:pPr>
        <w:ind w:left="1440" w:hanging="360"/>
      </w:pPr>
      <w:rPr>
        <w:rFonts w:ascii="Symbol" w:hAnsi="Symbol" w:hint="default"/>
        <w:color w:val="427E70"/>
        <w:sz w:val="22"/>
        <w:szCs w:val="16"/>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53E8E"/>
    <w:multiLevelType w:val="hybridMultilevel"/>
    <w:tmpl w:val="70E69AB6"/>
    <w:lvl w:ilvl="0" w:tplc="E1B454F0">
      <w:start w:val="1"/>
      <w:numFmt w:val="bullet"/>
      <w:lvlText w:val=""/>
      <w:lvlJc w:val="left"/>
      <w:pPr>
        <w:ind w:left="644" w:hanging="360"/>
      </w:pPr>
      <w:rPr>
        <w:rFonts w:ascii="Wingdings" w:hAnsi="Wingdings" w:hint="default"/>
        <w:color w:val="4A8C7C"/>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E204DCB"/>
    <w:multiLevelType w:val="hybridMultilevel"/>
    <w:tmpl w:val="37C61180"/>
    <w:lvl w:ilvl="0" w:tplc="913636B4">
      <w:start w:val="1"/>
      <w:numFmt w:val="bullet"/>
      <w:lvlText w:val=""/>
      <w:lvlJc w:val="left"/>
      <w:pPr>
        <w:ind w:left="720" w:hanging="360"/>
      </w:pPr>
      <w:rPr>
        <w:rFonts w:ascii="Symbol" w:hAnsi="Symbol" w:hint="default"/>
        <w:color w:val="427E70"/>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E14DB"/>
    <w:multiLevelType w:val="hybridMultilevel"/>
    <w:tmpl w:val="710A13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54837C4"/>
    <w:multiLevelType w:val="hybridMultilevel"/>
    <w:tmpl w:val="8EE46A26"/>
    <w:styleLink w:val="Style3"/>
    <w:lvl w:ilvl="0" w:tplc="20000001">
      <w:start w:val="1"/>
      <w:numFmt w:val="bullet"/>
      <w:lvlText w:val=""/>
      <w:lvlJc w:val="left"/>
      <w:pPr>
        <w:ind w:left="720" w:hanging="360"/>
      </w:pPr>
      <w:rPr>
        <w:rFonts w:ascii="Wingdings" w:hAnsi="Wingdings" w:hint="default"/>
        <w:color w:val="00505E"/>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79E5FE4"/>
    <w:multiLevelType w:val="hybridMultilevel"/>
    <w:tmpl w:val="FCDA0554"/>
    <w:lvl w:ilvl="0" w:tplc="1FF0926A">
      <w:start w:val="1"/>
      <w:numFmt w:val="decimal"/>
      <w:pStyle w:val="AnnexHeading"/>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20A63"/>
    <w:multiLevelType w:val="hybridMultilevel"/>
    <w:tmpl w:val="DA86CD7C"/>
    <w:lvl w:ilvl="0" w:tplc="088413D2">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D56012"/>
    <w:multiLevelType w:val="hybridMultilevel"/>
    <w:tmpl w:val="D67269B4"/>
    <w:lvl w:ilvl="0" w:tplc="9266DC1E">
      <w:start w:val="1"/>
      <w:numFmt w:val="bullet"/>
      <w:lvlText w:val=""/>
      <w:lvlJc w:val="left"/>
      <w:pPr>
        <w:ind w:left="720" w:hanging="360"/>
      </w:pPr>
      <w:rPr>
        <w:rFonts w:ascii="Symbol" w:hAnsi="Symbol" w:hint="default"/>
        <w:color w:val="427E7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24D7F"/>
    <w:multiLevelType w:val="hybridMultilevel"/>
    <w:tmpl w:val="AA10AFAE"/>
    <w:lvl w:ilvl="0" w:tplc="25940A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7578DB"/>
    <w:multiLevelType w:val="hybridMultilevel"/>
    <w:tmpl w:val="5B843C50"/>
    <w:lvl w:ilvl="0" w:tplc="F400438A">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2C54C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6211B3"/>
    <w:multiLevelType w:val="hybridMultilevel"/>
    <w:tmpl w:val="6E1819D8"/>
    <w:lvl w:ilvl="0" w:tplc="97088882">
      <w:start w:val="1"/>
      <w:numFmt w:val="bullet"/>
      <w:pStyle w:val="ListBullet5"/>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E488E"/>
    <w:multiLevelType w:val="hybridMultilevel"/>
    <w:tmpl w:val="49CA1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13019"/>
    <w:multiLevelType w:val="hybridMultilevel"/>
    <w:tmpl w:val="FBB6FAFC"/>
    <w:lvl w:ilvl="0" w:tplc="3AA09502">
      <w:start w:val="1"/>
      <w:numFmt w:val="bullet"/>
      <w:lvlText w:val=""/>
      <w:lvlJc w:val="left"/>
      <w:pPr>
        <w:ind w:left="360" w:hanging="360"/>
      </w:pPr>
      <w:rPr>
        <w:rFonts w:ascii="Symbol" w:hAnsi="Symbol" w:hint="default"/>
        <w:color w:val="427E7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347AD7"/>
    <w:multiLevelType w:val="multilevel"/>
    <w:tmpl w:val="FD8C8F44"/>
    <w:lvl w:ilvl="0">
      <w:start w:val="1"/>
      <w:numFmt w:val="decimal"/>
      <w:lvlText w:val="%1."/>
      <w:lvlJc w:val="left"/>
      <w:pPr>
        <w:ind w:left="360" w:hanging="360"/>
      </w:pPr>
      <w:rPr>
        <w:rFonts w:hint="default"/>
      </w:rPr>
    </w:lvl>
    <w:lvl w:ilvl="1">
      <w:start w:val="1"/>
      <w:numFmt w:val="upperRoman"/>
      <w:pStyle w:val="AnnexHeading1"/>
      <w:lvlText w:val="%1%2"/>
      <w:lvlJc w:val="left"/>
      <w:pPr>
        <w:ind w:left="792" w:hanging="432"/>
      </w:pPr>
      <w:rPr>
        <w:rFonts w:hint="default"/>
      </w:rPr>
    </w:lvl>
    <w:lvl w:ilvl="2">
      <w:start w:val="1"/>
      <w:numFmt w:val="decimal"/>
      <w:pStyle w:val="AnnexHeading2"/>
      <w:lvlText w:val="%1%3."/>
      <w:lvlJc w:val="left"/>
      <w:pPr>
        <w:ind w:left="1224" w:hanging="504"/>
      </w:pPr>
      <w:rPr>
        <w:rFonts w:hint="default"/>
      </w:rPr>
    </w:lvl>
    <w:lvl w:ilvl="3">
      <w:start w:val="1"/>
      <w:numFmt w:val="decimal"/>
      <w:lvlText w:val="%1%3.%4."/>
      <w:lvlJc w:val="left"/>
      <w:pPr>
        <w:ind w:left="1728" w:hanging="648"/>
      </w:pPr>
      <w:rPr>
        <w:rFonts w:hint="default"/>
      </w:rPr>
    </w:lvl>
    <w:lvl w:ilvl="4">
      <w:start w:val="1"/>
      <w:numFmt w:val="decimal"/>
      <w:pStyle w:val="AnnexHeading4"/>
      <w:lvlText w:val="%1%3.%4.%5."/>
      <w:lvlJc w:val="left"/>
      <w:pPr>
        <w:ind w:left="2232" w:hanging="792"/>
      </w:pPr>
      <w:rPr>
        <w:rFonts w:hint="default"/>
      </w:rPr>
    </w:lvl>
    <w:lvl w:ilvl="5">
      <w:start w:val="1"/>
      <w:numFmt w:val="decimal"/>
      <w:pStyle w:val="AnnexHeading5"/>
      <w:lvlText w:val="%1%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443A40"/>
    <w:multiLevelType w:val="multilevel"/>
    <w:tmpl w:val="16CA989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3076E5"/>
    <w:multiLevelType w:val="multilevel"/>
    <w:tmpl w:val="72721B1C"/>
    <w:lvl w:ilvl="0">
      <w:start w:val="1"/>
      <w:numFmt w:val="decimal"/>
      <w:lvlText w:val="%1."/>
      <w:lvlJc w:val="left"/>
      <w:pPr>
        <w:ind w:left="720" w:hanging="360"/>
      </w:pPr>
      <w:rPr>
        <w:rFonts w:hint="default"/>
        <w:i w:val="0"/>
        <w:iCs/>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55916BCA"/>
    <w:multiLevelType w:val="hybridMultilevel"/>
    <w:tmpl w:val="C7DAACD6"/>
    <w:lvl w:ilvl="0" w:tplc="159A07C6">
      <w:start w:val="1"/>
      <w:numFmt w:val="bullet"/>
      <w:lvlText w:val=""/>
      <w:lvlJc w:val="left"/>
      <w:pPr>
        <w:ind w:left="1080" w:hanging="360"/>
      </w:pPr>
      <w:rPr>
        <w:rFonts w:ascii="Wingdings" w:hAnsi="Wingdings" w:hint="default"/>
        <w:color w:val="00505E"/>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4077B6"/>
    <w:multiLevelType w:val="hybridMultilevel"/>
    <w:tmpl w:val="FF8AF97E"/>
    <w:lvl w:ilvl="0" w:tplc="5B7AB8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C56A03"/>
    <w:multiLevelType w:val="hybridMultilevel"/>
    <w:tmpl w:val="0C5C9FC4"/>
    <w:lvl w:ilvl="0" w:tplc="9EC201BA">
      <w:start w:val="1"/>
      <w:numFmt w:val="decimal"/>
      <w:pStyle w:val="AnnexHeading3"/>
      <w:lvlText w:val="%1."/>
      <w:lvlJc w:val="left"/>
      <w:pPr>
        <w:ind w:left="1800"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 w15:restartNumberingAfterBreak="0">
    <w:nsid w:val="649A2E4D"/>
    <w:multiLevelType w:val="hybridMultilevel"/>
    <w:tmpl w:val="FE548D92"/>
    <w:lvl w:ilvl="0" w:tplc="9266DC1E">
      <w:start w:val="1"/>
      <w:numFmt w:val="bullet"/>
      <w:lvlText w:val=""/>
      <w:lvlJc w:val="left"/>
      <w:pPr>
        <w:ind w:left="720" w:hanging="360"/>
      </w:pPr>
      <w:rPr>
        <w:rFonts w:ascii="Symbol" w:hAnsi="Symbol" w:hint="default"/>
        <w:color w:val="427E7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5942FFD"/>
    <w:multiLevelType w:val="hybridMultilevel"/>
    <w:tmpl w:val="709204EE"/>
    <w:lvl w:ilvl="0" w:tplc="89CE0BC4">
      <w:start w:val="1"/>
      <w:numFmt w:val="bullet"/>
      <w:lvlText w:val=""/>
      <w:lvlJc w:val="left"/>
      <w:pPr>
        <w:ind w:left="1080" w:hanging="360"/>
      </w:pPr>
      <w:rPr>
        <w:rFonts w:ascii="Wingdings" w:hAnsi="Wingdings" w:hint="default"/>
        <w:color w:val="00505E"/>
        <w:sz w:val="22"/>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206DFD"/>
    <w:multiLevelType w:val="hybridMultilevel"/>
    <w:tmpl w:val="C24C9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8F5395"/>
    <w:multiLevelType w:val="hybridMultilevel"/>
    <w:tmpl w:val="8F342AB8"/>
    <w:lvl w:ilvl="0" w:tplc="9266DC1E">
      <w:start w:val="1"/>
      <w:numFmt w:val="bullet"/>
      <w:lvlText w:val=""/>
      <w:lvlJc w:val="left"/>
      <w:pPr>
        <w:ind w:left="720" w:hanging="360"/>
      </w:pPr>
      <w:rPr>
        <w:rFonts w:ascii="Symbol" w:hAnsi="Symbol" w:hint="default"/>
        <w:color w:val="427E7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CF23C6"/>
    <w:multiLevelType w:val="hybridMultilevel"/>
    <w:tmpl w:val="A10CF6D4"/>
    <w:lvl w:ilvl="0" w:tplc="FB4ACD82">
      <w:numFmt w:val="bullet"/>
      <w:lvlText w:val="•"/>
      <w:lvlJc w:val="left"/>
      <w:pPr>
        <w:ind w:left="1080" w:hanging="72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382BC0"/>
    <w:multiLevelType w:val="multilevel"/>
    <w:tmpl w:val="322E90FA"/>
    <w:lvl w:ilvl="0">
      <w:start w:val="1"/>
      <w:numFmt w:val="lowerLetter"/>
      <w:lvlText w:val="%1."/>
      <w:lvlJc w:val="left"/>
      <w:pPr>
        <w:ind w:left="1440" w:hanging="360"/>
      </w:pPr>
      <w:rPr>
        <w:rFonts w:hint="default"/>
      </w:rPr>
    </w:lvl>
    <w:lvl w:ilvl="1">
      <w:start w:val="1"/>
      <w:numFmt w:val="decimal"/>
      <w:lvlText w:val="%1.%2."/>
      <w:lvlJc w:val="left"/>
      <w:pPr>
        <w:ind w:left="1800" w:hanging="360"/>
      </w:pPr>
    </w:lvl>
    <w:lvl w:ilvl="2">
      <w:start w:val="1"/>
      <w:numFmt w:val="decimal"/>
      <w:lvlText w:val="%1.%2.%3."/>
      <w:lvlJc w:val="left"/>
      <w:pPr>
        <w:ind w:left="2520" w:hanging="720"/>
      </w:p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40" w15:restartNumberingAfterBreak="0">
    <w:nsid w:val="7660135A"/>
    <w:multiLevelType w:val="hybridMultilevel"/>
    <w:tmpl w:val="133C3F74"/>
    <w:lvl w:ilvl="0" w:tplc="913636B4">
      <w:start w:val="1"/>
      <w:numFmt w:val="bullet"/>
      <w:lvlText w:val=""/>
      <w:lvlJc w:val="left"/>
      <w:pPr>
        <w:ind w:left="360" w:hanging="360"/>
      </w:pPr>
      <w:rPr>
        <w:rFonts w:ascii="Symbol" w:hAnsi="Symbol" w:hint="default"/>
        <w:color w:val="427E70"/>
        <w:sz w:val="20"/>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9A646A"/>
    <w:multiLevelType w:val="hybridMultilevel"/>
    <w:tmpl w:val="07D255CE"/>
    <w:lvl w:ilvl="0" w:tplc="E95ADC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810A9"/>
    <w:multiLevelType w:val="hybridMultilevel"/>
    <w:tmpl w:val="A484F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AB5787"/>
    <w:multiLevelType w:val="hybridMultilevel"/>
    <w:tmpl w:val="38380D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133CE0"/>
    <w:multiLevelType w:val="hybridMultilevel"/>
    <w:tmpl w:val="2A488B00"/>
    <w:lvl w:ilvl="0" w:tplc="9266DC1E">
      <w:start w:val="1"/>
      <w:numFmt w:val="bullet"/>
      <w:lvlText w:val=""/>
      <w:lvlJc w:val="left"/>
      <w:pPr>
        <w:ind w:left="720" w:hanging="360"/>
      </w:pPr>
      <w:rPr>
        <w:rFonts w:ascii="Symbol" w:hAnsi="Symbol" w:hint="default"/>
        <w:color w:val="427E70"/>
        <w:sz w:val="22"/>
      </w:rPr>
    </w:lvl>
    <w:lvl w:ilvl="1" w:tplc="9266DC1E">
      <w:start w:val="1"/>
      <w:numFmt w:val="bullet"/>
      <w:lvlText w:val=""/>
      <w:lvlJc w:val="left"/>
      <w:pPr>
        <w:ind w:left="1440" w:hanging="360"/>
      </w:pPr>
      <w:rPr>
        <w:rFonts w:ascii="Symbol" w:hAnsi="Symbol" w:hint="default"/>
        <w:color w:val="427E7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39"/>
  </w:num>
  <w:num w:numId="4">
    <w:abstractNumId w:val="13"/>
  </w:num>
  <w:num w:numId="5">
    <w:abstractNumId w:val="29"/>
  </w:num>
  <w:num w:numId="6">
    <w:abstractNumId w:val="5"/>
  </w:num>
  <w:num w:numId="7">
    <w:abstractNumId w:val="3"/>
  </w:num>
  <w:num w:numId="8">
    <w:abstractNumId w:val="2"/>
  </w:num>
  <w:num w:numId="9">
    <w:abstractNumId w:val="25"/>
  </w:num>
  <w:num w:numId="10">
    <w:abstractNumId w:val="4"/>
  </w:num>
  <w:num w:numId="11">
    <w:abstractNumId w:val="1"/>
  </w:num>
  <w:num w:numId="12">
    <w:abstractNumId w:val="0"/>
  </w:num>
  <w:num w:numId="13">
    <w:abstractNumId w:val="19"/>
  </w:num>
  <w:num w:numId="14">
    <w:abstractNumId w:val="11"/>
  </w:num>
  <w:num w:numId="15">
    <w:abstractNumId w:val="33"/>
  </w:num>
  <w:num w:numId="16">
    <w:abstractNumId w:val="6"/>
  </w:num>
  <w:num w:numId="17">
    <w:abstractNumId w:val="34"/>
  </w:num>
  <w:num w:numId="18">
    <w:abstractNumId w:val="16"/>
  </w:num>
  <w:num w:numId="19">
    <w:abstractNumId w:val="31"/>
  </w:num>
  <w:num w:numId="20">
    <w:abstractNumId w:val="10"/>
  </w:num>
  <w:num w:numId="21">
    <w:abstractNumId w:val="37"/>
  </w:num>
  <w:num w:numId="22">
    <w:abstractNumId w:val="24"/>
  </w:num>
  <w:num w:numId="23">
    <w:abstractNumId w:val="14"/>
    <w:lvlOverride w:ilvl="0">
      <w:lvl w:ilvl="0" w:tplc="500C530A">
        <w:start w:val="1"/>
        <w:numFmt w:val="bullet"/>
        <w:lvlText w:val=""/>
        <w:lvlJc w:val="left"/>
        <w:pPr>
          <w:ind w:left="720" w:hanging="360"/>
        </w:pPr>
        <w:rPr>
          <w:rFonts w:ascii="Symbol" w:hAnsi="Symbol" w:hint="default"/>
          <w:color w:val="427E70"/>
          <w:sz w:val="20"/>
          <w:szCs w:val="16"/>
        </w:rPr>
      </w:lvl>
    </w:lvlOverride>
  </w:num>
  <w:num w:numId="24">
    <w:abstractNumId w:val="26"/>
  </w:num>
  <w:num w:numId="25">
    <w:abstractNumId w:val="21"/>
  </w:num>
  <w:num w:numId="26">
    <w:abstractNumId w:val="35"/>
  </w:num>
  <w:num w:numId="27">
    <w:abstractNumId w:val="12"/>
  </w:num>
  <w:num w:numId="28">
    <w:abstractNumId w:val="44"/>
  </w:num>
  <w:num w:numId="29">
    <w:abstractNumId w:val="36"/>
  </w:num>
  <w:num w:numId="30">
    <w:abstractNumId w:val="27"/>
  </w:num>
  <w:num w:numId="31">
    <w:abstractNumId w:val="15"/>
  </w:num>
  <w:num w:numId="32">
    <w:abstractNumId w:val="40"/>
  </w:num>
  <w:num w:numId="33">
    <w:abstractNumId w:val="17"/>
  </w:num>
  <w:num w:numId="34">
    <w:abstractNumId w:val="43"/>
  </w:num>
  <w:num w:numId="35">
    <w:abstractNumId w:val="22"/>
  </w:num>
  <w:num w:numId="36">
    <w:abstractNumId w:val="41"/>
  </w:num>
  <w:num w:numId="37">
    <w:abstractNumId w:val="9"/>
  </w:num>
  <w:num w:numId="38">
    <w:abstractNumId w:val="32"/>
  </w:num>
  <w:num w:numId="39">
    <w:abstractNumId w:val="0"/>
    <w:lvlOverride w:ilvl="0">
      <w:lvl w:ilvl="0">
        <w:start w:val="1"/>
        <w:numFmt w:val="bullet"/>
        <w:pStyle w:val="ListNumber3"/>
        <w:lvlText w:val=""/>
        <w:lvlJc w:val="left"/>
        <w:pPr>
          <w:ind w:left="720" w:hanging="360"/>
        </w:pPr>
        <w:rPr>
          <w:rFonts w:ascii="Symbol" w:hAnsi="Symbol" w:hint="default"/>
          <w:color w:val="427E70"/>
          <w:sz w:val="20"/>
          <w:szCs w:val="16"/>
        </w:rPr>
      </w:lvl>
    </w:lvlOverride>
  </w:num>
  <w:num w:numId="40">
    <w:abstractNumId w:val="18"/>
  </w:num>
  <w:num w:numId="41">
    <w:abstractNumId w:val="14"/>
  </w:num>
  <w:num w:numId="42">
    <w:abstractNumId w:val="7"/>
  </w:num>
  <w:num w:numId="43">
    <w:abstractNumId w:val="20"/>
  </w:num>
  <w:num w:numId="44">
    <w:abstractNumId w:val="23"/>
  </w:num>
  <w:num w:numId="45">
    <w:abstractNumId w:val="8"/>
  </w:num>
  <w:num w:numId="46">
    <w:abstractNumId w:val="42"/>
  </w:num>
  <w:num w:numId="47">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attachedTemplate r:id="rId1"/>
  <w:linkStyles/>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VVA TEMPLATE"/>
  </w:docVars>
  <w:rsids>
    <w:rsidRoot w:val="008504FF"/>
    <w:rsid w:val="00000CE6"/>
    <w:rsid w:val="00001412"/>
    <w:rsid w:val="00002F6F"/>
    <w:rsid w:val="0000481B"/>
    <w:rsid w:val="00010F49"/>
    <w:rsid w:val="00012949"/>
    <w:rsid w:val="00013D55"/>
    <w:rsid w:val="0001506F"/>
    <w:rsid w:val="000167CF"/>
    <w:rsid w:val="000203BE"/>
    <w:rsid w:val="00027B24"/>
    <w:rsid w:val="00027D49"/>
    <w:rsid w:val="00030708"/>
    <w:rsid w:val="0003078B"/>
    <w:rsid w:val="00030902"/>
    <w:rsid w:val="00030B3C"/>
    <w:rsid w:val="00030F73"/>
    <w:rsid w:val="00032189"/>
    <w:rsid w:val="00033140"/>
    <w:rsid w:val="00033333"/>
    <w:rsid w:val="00033D2A"/>
    <w:rsid w:val="000340A0"/>
    <w:rsid w:val="000347EB"/>
    <w:rsid w:val="00034D3F"/>
    <w:rsid w:val="000350B2"/>
    <w:rsid w:val="00036D7D"/>
    <w:rsid w:val="00037F95"/>
    <w:rsid w:val="0004059F"/>
    <w:rsid w:val="0004113D"/>
    <w:rsid w:val="000419CB"/>
    <w:rsid w:val="000438DF"/>
    <w:rsid w:val="000458F3"/>
    <w:rsid w:val="00046ADE"/>
    <w:rsid w:val="00046EA5"/>
    <w:rsid w:val="00047736"/>
    <w:rsid w:val="00050B61"/>
    <w:rsid w:val="000522D2"/>
    <w:rsid w:val="00060825"/>
    <w:rsid w:val="0006094A"/>
    <w:rsid w:val="0006168B"/>
    <w:rsid w:val="00061A27"/>
    <w:rsid w:val="000638B2"/>
    <w:rsid w:val="00064705"/>
    <w:rsid w:val="00064CB5"/>
    <w:rsid w:val="0006618A"/>
    <w:rsid w:val="00072165"/>
    <w:rsid w:val="00072401"/>
    <w:rsid w:val="000727CF"/>
    <w:rsid w:val="00073869"/>
    <w:rsid w:val="00073943"/>
    <w:rsid w:val="00074CC8"/>
    <w:rsid w:val="00075B39"/>
    <w:rsid w:val="00077ED7"/>
    <w:rsid w:val="00082445"/>
    <w:rsid w:val="0008273A"/>
    <w:rsid w:val="00082F26"/>
    <w:rsid w:val="00082F83"/>
    <w:rsid w:val="00083BD7"/>
    <w:rsid w:val="000843D0"/>
    <w:rsid w:val="00084476"/>
    <w:rsid w:val="00085777"/>
    <w:rsid w:val="00085DDC"/>
    <w:rsid w:val="00087DEA"/>
    <w:rsid w:val="00091A88"/>
    <w:rsid w:val="00092352"/>
    <w:rsid w:val="00092622"/>
    <w:rsid w:val="0009276F"/>
    <w:rsid w:val="00092E32"/>
    <w:rsid w:val="000945E7"/>
    <w:rsid w:val="00096732"/>
    <w:rsid w:val="000A14E8"/>
    <w:rsid w:val="000A2035"/>
    <w:rsid w:val="000A21C8"/>
    <w:rsid w:val="000A31F8"/>
    <w:rsid w:val="000A4196"/>
    <w:rsid w:val="000A46D9"/>
    <w:rsid w:val="000A6B1D"/>
    <w:rsid w:val="000B08BF"/>
    <w:rsid w:val="000B0A2F"/>
    <w:rsid w:val="000B20E2"/>
    <w:rsid w:val="000B29B7"/>
    <w:rsid w:val="000B2D07"/>
    <w:rsid w:val="000B4822"/>
    <w:rsid w:val="000B5CAB"/>
    <w:rsid w:val="000B61BC"/>
    <w:rsid w:val="000C07D3"/>
    <w:rsid w:val="000C1A51"/>
    <w:rsid w:val="000C2574"/>
    <w:rsid w:val="000C2977"/>
    <w:rsid w:val="000C3C4E"/>
    <w:rsid w:val="000C42C2"/>
    <w:rsid w:val="000C5F37"/>
    <w:rsid w:val="000C63C9"/>
    <w:rsid w:val="000C6E5C"/>
    <w:rsid w:val="000C6EB8"/>
    <w:rsid w:val="000D0097"/>
    <w:rsid w:val="000D17D7"/>
    <w:rsid w:val="000D7778"/>
    <w:rsid w:val="000E39F1"/>
    <w:rsid w:val="000E3A31"/>
    <w:rsid w:val="000E5ACA"/>
    <w:rsid w:val="000F11E3"/>
    <w:rsid w:val="000F2763"/>
    <w:rsid w:val="000F3225"/>
    <w:rsid w:val="000F3D00"/>
    <w:rsid w:val="000F43ED"/>
    <w:rsid w:val="000F5CDD"/>
    <w:rsid w:val="00103965"/>
    <w:rsid w:val="00104C2E"/>
    <w:rsid w:val="00105A11"/>
    <w:rsid w:val="00105F91"/>
    <w:rsid w:val="00107238"/>
    <w:rsid w:val="00107573"/>
    <w:rsid w:val="0010791E"/>
    <w:rsid w:val="001105FB"/>
    <w:rsid w:val="00110B83"/>
    <w:rsid w:val="00110E11"/>
    <w:rsid w:val="0011107E"/>
    <w:rsid w:val="00112348"/>
    <w:rsid w:val="00115B78"/>
    <w:rsid w:val="00123562"/>
    <w:rsid w:val="001236A3"/>
    <w:rsid w:val="00123BF2"/>
    <w:rsid w:val="00124872"/>
    <w:rsid w:val="001248F8"/>
    <w:rsid w:val="001257CA"/>
    <w:rsid w:val="00127B37"/>
    <w:rsid w:val="00131A55"/>
    <w:rsid w:val="00131A5C"/>
    <w:rsid w:val="001336CA"/>
    <w:rsid w:val="001336D0"/>
    <w:rsid w:val="001367CF"/>
    <w:rsid w:val="001408F0"/>
    <w:rsid w:val="00143409"/>
    <w:rsid w:val="00143A1A"/>
    <w:rsid w:val="00145E39"/>
    <w:rsid w:val="00150A9F"/>
    <w:rsid w:val="00153807"/>
    <w:rsid w:val="00154861"/>
    <w:rsid w:val="00154FE7"/>
    <w:rsid w:val="00155B67"/>
    <w:rsid w:val="0015732F"/>
    <w:rsid w:val="0016096E"/>
    <w:rsid w:val="00160E9C"/>
    <w:rsid w:val="001624EB"/>
    <w:rsid w:val="001629E6"/>
    <w:rsid w:val="00163DFF"/>
    <w:rsid w:val="00164124"/>
    <w:rsid w:val="00164AA1"/>
    <w:rsid w:val="00171989"/>
    <w:rsid w:val="00171CC0"/>
    <w:rsid w:val="0017364F"/>
    <w:rsid w:val="00173BB0"/>
    <w:rsid w:val="001748F6"/>
    <w:rsid w:val="001752E6"/>
    <w:rsid w:val="0018329E"/>
    <w:rsid w:val="00183AD1"/>
    <w:rsid w:val="001846BE"/>
    <w:rsid w:val="001846C5"/>
    <w:rsid w:val="00192174"/>
    <w:rsid w:val="00192D65"/>
    <w:rsid w:val="001941F3"/>
    <w:rsid w:val="0019512C"/>
    <w:rsid w:val="001A10F0"/>
    <w:rsid w:val="001A2DDB"/>
    <w:rsid w:val="001A2E61"/>
    <w:rsid w:val="001A3295"/>
    <w:rsid w:val="001A4729"/>
    <w:rsid w:val="001A6143"/>
    <w:rsid w:val="001A7F6B"/>
    <w:rsid w:val="001B041C"/>
    <w:rsid w:val="001B136A"/>
    <w:rsid w:val="001B23A2"/>
    <w:rsid w:val="001B6415"/>
    <w:rsid w:val="001C0E1D"/>
    <w:rsid w:val="001C20A7"/>
    <w:rsid w:val="001C2D97"/>
    <w:rsid w:val="001C46BD"/>
    <w:rsid w:val="001D0EF2"/>
    <w:rsid w:val="001D1688"/>
    <w:rsid w:val="001D4035"/>
    <w:rsid w:val="001D473F"/>
    <w:rsid w:val="001D53CE"/>
    <w:rsid w:val="001D5F20"/>
    <w:rsid w:val="001D7138"/>
    <w:rsid w:val="001D748C"/>
    <w:rsid w:val="001E1E89"/>
    <w:rsid w:val="001E3600"/>
    <w:rsid w:val="001E59D0"/>
    <w:rsid w:val="001F3F9A"/>
    <w:rsid w:val="001F53C0"/>
    <w:rsid w:val="001F5BA7"/>
    <w:rsid w:val="001F7FC9"/>
    <w:rsid w:val="001F7FF1"/>
    <w:rsid w:val="002001E1"/>
    <w:rsid w:val="00201005"/>
    <w:rsid w:val="0020282C"/>
    <w:rsid w:val="00205407"/>
    <w:rsid w:val="00207361"/>
    <w:rsid w:val="002112FB"/>
    <w:rsid w:val="0021396E"/>
    <w:rsid w:val="0021510C"/>
    <w:rsid w:val="00215619"/>
    <w:rsid w:val="002165C3"/>
    <w:rsid w:val="0022210A"/>
    <w:rsid w:val="00226D42"/>
    <w:rsid w:val="0022757D"/>
    <w:rsid w:val="0023076E"/>
    <w:rsid w:val="00230AE9"/>
    <w:rsid w:val="00230D6C"/>
    <w:rsid w:val="002342EC"/>
    <w:rsid w:val="00236630"/>
    <w:rsid w:val="0023709D"/>
    <w:rsid w:val="00242C23"/>
    <w:rsid w:val="00242D1D"/>
    <w:rsid w:val="00242D36"/>
    <w:rsid w:val="002431B7"/>
    <w:rsid w:val="0024612D"/>
    <w:rsid w:val="00246DAA"/>
    <w:rsid w:val="00247189"/>
    <w:rsid w:val="002474C6"/>
    <w:rsid w:val="00251091"/>
    <w:rsid w:val="00253412"/>
    <w:rsid w:val="00257F3C"/>
    <w:rsid w:val="00260DB1"/>
    <w:rsid w:val="00261F70"/>
    <w:rsid w:val="00262FAF"/>
    <w:rsid w:val="0026328B"/>
    <w:rsid w:val="00264753"/>
    <w:rsid w:val="00264C6D"/>
    <w:rsid w:val="00265DDA"/>
    <w:rsid w:val="00274080"/>
    <w:rsid w:val="0027466A"/>
    <w:rsid w:val="0027688F"/>
    <w:rsid w:val="00277972"/>
    <w:rsid w:val="00281174"/>
    <w:rsid w:val="00281E96"/>
    <w:rsid w:val="00284415"/>
    <w:rsid w:val="0028692D"/>
    <w:rsid w:val="00290136"/>
    <w:rsid w:val="00290EA9"/>
    <w:rsid w:val="002916AE"/>
    <w:rsid w:val="0029267E"/>
    <w:rsid w:val="002931F5"/>
    <w:rsid w:val="002937FC"/>
    <w:rsid w:val="00293D9F"/>
    <w:rsid w:val="002949AF"/>
    <w:rsid w:val="00296348"/>
    <w:rsid w:val="002A2CE9"/>
    <w:rsid w:val="002A30C0"/>
    <w:rsid w:val="002A4CC1"/>
    <w:rsid w:val="002A4E26"/>
    <w:rsid w:val="002A50D5"/>
    <w:rsid w:val="002A58C9"/>
    <w:rsid w:val="002A5D45"/>
    <w:rsid w:val="002B0185"/>
    <w:rsid w:val="002B1196"/>
    <w:rsid w:val="002B1C36"/>
    <w:rsid w:val="002B6591"/>
    <w:rsid w:val="002B74D0"/>
    <w:rsid w:val="002C0F19"/>
    <w:rsid w:val="002C16C1"/>
    <w:rsid w:val="002C22AD"/>
    <w:rsid w:val="002C2B3F"/>
    <w:rsid w:val="002C3687"/>
    <w:rsid w:val="002C44BB"/>
    <w:rsid w:val="002C661E"/>
    <w:rsid w:val="002C7E7D"/>
    <w:rsid w:val="002C7ED4"/>
    <w:rsid w:val="002D197D"/>
    <w:rsid w:val="002D3761"/>
    <w:rsid w:val="002D5912"/>
    <w:rsid w:val="002D5CB8"/>
    <w:rsid w:val="002D79AA"/>
    <w:rsid w:val="002E008A"/>
    <w:rsid w:val="002E255B"/>
    <w:rsid w:val="002E37A5"/>
    <w:rsid w:val="002E520A"/>
    <w:rsid w:val="002E5796"/>
    <w:rsid w:val="002E7266"/>
    <w:rsid w:val="002F12DE"/>
    <w:rsid w:val="002F2162"/>
    <w:rsid w:val="002F251D"/>
    <w:rsid w:val="002F27A4"/>
    <w:rsid w:val="002F3C3F"/>
    <w:rsid w:val="00302A0B"/>
    <w:rsid w:val="00302C2D"/>
    <w:rsid w:val="00303498"/>
    <w:rsid w:val="00303762"/>
    <w:rsid w:val="00304633"/>
    <w:rsid w:val="00310C24"/>
    <w:rsid w:val="00316123"/>
    <w:rsid w:val="003169F6"/>
    <w:rsid w:val="00325970"/>
    <w:rsid w:val="003310AA"/>
    <w:rsid w:val="003318F0"/>
    <w:rsid w:val="003338A8"/>
    <w:rsid w:val="00333C0F"/>
    <w:rsid w:val="00334FCE"/>
    <w:rsid w:val="00337A3B"/>
    <w:rsid w:val="00342C11"/>
    <w:rsid w:val="00342FA8"/>
    <w:rsid w:val="003464C1"/>
    <w:rsid w:val="00346530"/>
    <w:rsid w:val="00346721"/>
    <w:rsid w:val="00350AF6"/>
    <w:rsid w:val="0035108C"/>
    <w:rsid w:val="003511F7"/>
    <w:rsid w:val="00352B11"/>
    <w:rsid w:val="00353C16"/>
    <w:rsid w:val="00355C26"/>
    <w:rsid w:val="00360F12"/>
    <w:rsid w:val="00361368"/>
    <w:rsid w:val="00361FF0"/>
    <w:rsid w:val="003628FF"/>
    <w:rsid w:val="00362BD0"/>
    <w:rsid w:val="0036519A"/>
    <w:rsid w:val="0036757D"/>
    <w:rsid w:val="00372C5D"/>
    <w:rsid w:val="003750AA"/>
    <w:rsid w:val="00377AB4"/>
    <w:rsid w:val="003801A0"/>
    <w:rsid w:val="00382026"/>
    <w:rsid w:val="00382B74"/>
    <w:rsid w:val="00384326"/>
    <w:rsid w:val="00385DAF"/>
    <w:rsid w:val="003871E7"/>
    <w:rsid w:val="00390270"/>
    <w:rsid w:val="00390EC3"/>
    <w:rsid w:val="003914A9"/>
    <w:rsid w:val="00392039"/>
    <w:rsid w:val="0039374A"/>
    <w:rsid w:val="00393E05"/>
    <w:rsid w:val="0039476E"/>
    <w:rsid w:val="0039494B"/>
    <w:rsid w:val="00394BC1"/>
    <w:rsid w:val="00395202"/>
    <w:rsid w:val="00397049"/>
    <w:rsid w:val="0039724F"/>
    <w:rsid w:val="00397C5A"/>
    <w:rsid w:val="003A1A71"/>
    <w:rsid w:val="003A5907"/>
    <w:rsid w:val="003B4D87"/>
    <w:rsid w:val="003B6E4D"/>
    <w:rsid w:val="003C10F2"/>
    <w:rsid w:val="003C1A1B"/>
    <w:rsid w:val="003C301E"/>
    <w:rsid w:val="003C38B7"/>
    <w:rsid w:val="003C3B8D"/>
    <w:rsid w:val="003C4A8B"/>
    <w:rsid w:val="003D049F"/>
    <w:rsid w:val="003D0C51"/>
    <w:rsid w:val="003D2F78"/>
    <w:rsid w:val="003D5EA6"/>
    <w:rsid w:val="003D6421"/>
    <w:rsid w:val="003D646C"/>
    <w:rsid w:val="003D685B"/>
    <w:rsid w:val="003E0489"/>
    <w:rsid w:val="003E4B49"/>
    <w:rsid w:val="003E543C"/>
    <w:rsid w:val="003E63F7"/>
    <w:rsid w:val="003E724C"/>
    <w:rsid w:val="003F1AF3"/>
    <w:rsid w:val="003F3987"/>
    <w:rsid w:val="003F4A29"/>
    <w:rsid w:val="003F7564"/>
    <w:rsid w:val="00401972"/>
    <w:rsid w:val="00403260"/>
    <w:rsid w:val="0040460A"/>
    <w:rsid w:val="00405967"/>
    <w:rsid w:val="004145DB"/>
    <w:rsid w:val="00415FDD"/>
    <w:rsid w:val="00416026"/>
    <w:rsid w:val="004160B6"/>
    <w:rsid w:val="0042021D"/>
    <w:rsid w:val="004216D8"/>
    <w:rsid w:val="00421CF4"/>
    <w:rsid w:val="00421F9A"/>
    <w:rsid w:val="004223E2"/>
    <w:rsid w:val="0042586E"/>
    <w:rsid w:val="00431466"/>
    <w:rsid w:val="004364AF"/>
    <w:rsid w:val="00437C78"/>
    <w:rsid w:val="004423C0"/>
    <w:rsid w:val="00444337"/>
    <w:rsid w:val="004445E2"/>
    <w:rsid w:val="00444619"/>
    <w:rsid w:val="00444FA8"/>
    <w:rsid w:val="00445701"/>
    <w:rsid w:val="004501B4"/>
    <w:rsid w:val="00451978"/>
    <w:rsid w:val="0045200B"/>
    <w:rsid w:val="00452210"/>
    <w:rsid w:val="00454BCD"/>
    <w:rsid w:val="004563AC"/>
    <w:rsid w:val="0046161C"/>
    <w:rsid w:val="00461EE3"/>
    <w:rsid w:val="00461FE7"/>
    <w:rsid w:val="00465542"/>
    <w:rsid w:val="00467D9B"/>
    <w:rsid w:val="0047030F"/>
    <w:rsid w:val="0047084C"/>
    <w:rsid w:val="00474651"/>
    <w:rsid w:val="004755C9"/>
    <w:rsid w:val="004766B9"/>
    <w:rsid w:val="00476859"/>
    <w:rsid w:val="004768ED"/>
    <w:rsid w:val="004802F5"/>
    <w:rsid w:val="00480E7F"/>
    <w:rsid w:val="004836E3"/>
    <w:rsid w:val="004839BD"/>
    <w:rsid w:val="00484984"/>
    <w:rsid w:val="0048640F"/>
    <w:rsid w:val="0049228B"/>
    <w:rsid w:val="004924D6"/>
    <w:rsid w:val="004A20B0"/>
    <w:rsid w:val="004B0436"/>
    <w:rsid w:val="004B2079"/>
    <w:rsid w:val="004B3CFF"/>
    <w:rsid w:val="004B46A7"/>
    <w:rsid w:val="004B543E"/>
    <w:rsid w:val="004B56F5"/>
    <w:rsid w:val="004B623A"/>
    <w:rsid w:val="004C1A6C"/>
    <w:rsid w:val="004C1CDC"/>
    <w:rsid w:val="004C2B8F"/>
    <w:rsid w:val="004C5ACE"/>
    <w:rsid w:val="004C6A59"/>
    <w:rsid w:val="004C77C0"/>
    <w:rsid w:val="004D08CB"/>
    <w:rsid w:val="004D12B9"/>
    <w:rsid w:val="004D2049"/>
    <w:rsid w:val="004D2F3A"/>
    <w:rsid w:val="004D3ECE"/>
    <w:rsid w:val="004E0987"/>
    <w:rsid w:val="004E14D9"/>
    <w:rsid w:val="004E1DC7"/>
    <w:rsid w:val="004E2B53"/>
    <w:rsid w:val="004E33F5"/>
    <w:rsid w:val="004E44F2"/>
    <w:rsid w:val="004E4D6E"/>
    <w:rsid w:val="004E58C6"/>
    <w:rsid w:val="004E5A3B"/>
    <w:rsid w:val="004F3A80"/>
    <w:rsid w:val="004F4123"/>
    <w:rsid w:val="004F721D"/>
    <w:rsid w:val="00500C73"/>
    <w:rsid w:val="00500F75"/>
    <w:rsid w:val="005026B5"/>
    <w:rsid w:val="0050273F"/>
    <w:rsid w:val="00502F41"/>
    <w:rsid w:val="00503F4A"/>
    <w:rsid w:val="005061B5"/>
    <w:rsid w:val="00507B30"/>
    <w:rsid w:val="00510A17"/>
    <w:rsid w:val="00512051"/>
    <w:rsid w:val="005125EC"/>
    <w:rsid w:val="0051279B"/>
    <w:rsid w:val="00513718"/>
    <w:rsid w:val="00514E00"/>
    <w:rsid w:val="005154C6"/>
    <w:rsid w:val="00515620"/>
    <w:rsid w:val="005170D1"/>
    <w:rsid w:val="00520071"/>
    <w:rsid w:val="00521D2F"/>
    <w:rsid w:val="005221B0"/>
    <w:rsid w:val="00526661"/>
    <w:rsid w:val="00527C7B"/>
    <w:rsid w:val="00527E16"/>
    <w:rsid w:val="00530D00"/>
    <w:rsid w:val="005333EC"/>
    <w:rsid w:val="005335C9"/>
    <w:rsid w:val="00534AFE"/>
    <w:rsid w:val="00535984"/>
    <w:rsid w:val="00537849"/>
    <w:rsid w:val="00537A74"/>
    <w:rsid w:val="00537B2E"/>
    <w:rsid w:val="005436AB"/>
    <w:rsid w:val="00543D0B"/>
    <w:rsid w:val="005441C6"/>
    <w:rsid w:val="005448C5"/>
    <w:rsid w:val="00547227"/>
    <w:rsid w:val="005472FA"/>
    <w:rsid w:val="0055117B"/>
    <w:rsid w:val="00551599"/>
    <w:rsid w:val="005524A6"/>
    <w:rsid w:val="00554DFE"/>
    <w:rsid w:val="005552B9"/>
    <w:rsid w:val="005562BD"/>
    <w:rsid w:val="005579BC"/>
    <w:rsid w:val="00557A34"/>
    <w:rsid w:val="00560B96"/>
    <w:rsid w:val="00561B66"/>
    <w:rsid w:val="00561C65"/>
    <w:rsid w:val="00562BE9"/>
    <w:rsid w:val="005642E7"/>
    <w:rsid w:val="00564E00"/>
    <w:rsid w:val="00565A38"/>
    <w:rsid w:val="005665AB"/>
    <w:rsid w:val="00571960"/>
    <w:rsid w:val="00583A2C"/>
    <w:rsid w:val="00583C9B"/>
    <w:rsid w:val="0058563F"/>
    <w:rsid w:val="005868FE"/>
    <w:rsid w:val="00587F3F"/>
    <w:rsid w:val="0059102C"/>
    <w:rsid w:val="00591AB0"/>
    <w:rsid w:val="00592014"/>
    <w:rsid w:val="00593389"/>
    <w:rsid w:val="00595249"/>
    <w:rsid w:val="00597E11"/>
    <w:rsid w:val="005A29EC"/>
    <w:rsid w:val="005A3D2A"/>
    <w:rsid w:val="005A43EC"/>
    <w:rsid w:val="005B52E6"/>
    <w:rsid w:val="005B5E88"/>
    <w:rsid w:val="005B626C"/>
    <w:rsid w:val="005B664E"/>
    <w:rsid w:val="005B6A52"/>
    <w:rsid w:val="005B6B7A"/>
    <w:rsid w:val="005C0EE8"/>
    <w:rsid w:val="005C5DEB"/>
    <w:rsid w:val="005C6FE1"/>
    <w:rsid w:val="005D032D"/>
    <w:rsid w:val="005D0F8E"/>
    <w:rsid w:val="005D1975"/>
    <w:rsid w:val="005D33F8"/>
    <w:rsid w:val="005D5500"/>
    <w:rsid w:val="005D7E67"/>
    <w:rsid w:val="005E03E8"/>
    <w:rsid w:val="005E0BB7"/>
    <w:rsid w:val="005E298C"/>
    <w:rsid w:val="005E6373"/>
    <w:rsid w:val="005F0CF5"/>
    <w:rsid w:val="005F113F"/>
    <w:rsid w:val="005F44A8"/>
    <w:rsid w:val="005F5F0B"/>
    <w:rsid w:val="006005CB"/>
    <w:rsid w:val="006005FC"/>
    <w:rsid w:val="00606685"/>
    <w:rsid w:val="00610745"/>
    <w:rsid w:val="006125ED"/>
    <w:rsid w:val="00612CAF"/>
    <w:rsid w:val="00613232"/>
    <w:rsid w:val="006159DD"/>
    <w:rsid w:val="00615D67"/>
    <w:rsid w:val="0061766A"/>
    <w:rsid w:val="00617D19"/>
    <w:rsid w:val="00621714"/>
    <w:rsid w:val="0062232D"/>
    <w:rsid w:val="00622A99"/>
    <w:rsid w:val="00623C91"/>
    <w:rsid w:val="0062686B"/>
    <w:rsid w:val="00626C06"/>
    <w:rsid w:val="006272F1"/>
    <w:rsid w:val="00631532"/>
    <w:rsid w:val="00632341"/>
    <w:rsid w:val="00633F2E"/>
    <w:rsid w:val="00634A3F"/>
    <w:rsid w:val="00634AAA"/>
    <w:rsid w:val="0064062D"/>
    <w:rsid w:val="00640AA0"/>
    <w:rsid w:val="0064176A"/>
    <w:rsid w:val="00646E7F"/>
    <w:rsid w:val="00646E8E"/>
    <w:rsid w:val="006474B9"/>
    <w:rsid w:val="00651504"/>
    <w:rsid w:val="00651CDC"/>
    <w:rsid w:val="00652EAF"/>
    <w:rsid w:val="00654F14"/>
    <w:rsid w:val="00656763"/>
    <w:rsid w:val="00656F98"/>
    <w:rsid w:val="00657B84"/>
    <w:rsid w:val="00657E84"/>
    <w:rsid w:val="00664EF1"/>
    <w:rsid w:val="00664F61"/>
    <w:rsid w:val="006669C3"/>
    <w:rsid w:val="006702B8"/>
    <w:rsid w:val="006703F3"/>
    <w:rsid w:val="006729E1"/>
    <w:rsid w:val="00672A86"/>
    <w:rsid w:val="00672FE1"/>
    <w:rsid w:val="00673307"/>
    <w:rsid w:val="00673D66"/>
    <w:rsid w:val="00675DD0"/>
    <w:rsid w:val="00675F77"/>
    <w:rsid w:val="006805D9"/>
    <w:rsid w:val="0068072D"/>
    <w:rsid w:val="00681EA9"/>
    <w:rsid w:val="006820ED"/>
    <w:rsid w:val="0068366C"/>
    <w:rsid w:val="00683787"/>
    <w:rsid w:val="00683B61"/>
    <w:rsid w:val="0068516D"/>
    <w:rsid w:val="006904C1"/>
    <w:rsid w:val="00693C59"/>
    <w:rsid w:val="006A103C"/>
    <w:rsid w:val="006A24D0"/>
    <w:rsid w:val="006A2B19"/>
    <w:rsid w:val="006A2F5A"/>
    <w:rsid w:val="006A4B9C"/>
    <w:rsid w:val="006A5E41"/>
    <w:rsid w:val="006A77E4"/>
    <w:rsid w:val="006A7F11"/>
    <w:rsid w:val="006B0A45"/>
    <w:rsid w:val="006B21A3"/>
    <w:rsid w:val="006B78D1"/>
    <w:rsid w:val="006C042F"/>
    <w:rsid w:val="006C157A"/>
    <w:rsid w:val="006C2D25"/>
    <w:rsid w:val="006C2F27"/>
    <w:rsid w:val="006C3EC9"/>
    <w:rsid w:val="006C496C"/>
    <w:rsid w:val="006C4E4E"/>
    <w:rsid w:val="006D0FAE"/>
    <w:rsid w:val="006D1A1F"/>
    <w:rsid w:val="006D5370"/>
    <w:rsid w:val="006D6404"/>
    <w:rsid w:val="006D74B1"/>
    <w:rsid w:val="006E273B"/>
    <w:rsid w:val="006E443A"/>
    <w:rsid w:val="006E6005"/>
    <w:rsid w:val="006E6480"/>
    <w:rsid w:val="006E7805"/>
    <w:rsid w:val="006E78AD"/>
    <w:rsid w:val="006F0F3B"/>
    <w:rsid w:val="006F14DE"/>
    <w:rsid w:val="006F2D83"/>
    <w:rsid w:val="006F359B"/>
    <w:rsid w:val="006F73BB"/>
    <w:rsid w:val="006F7893"/>
    <w:rsid w:val="007015DB"/>
    <w:rsid w:val="007016F9"/>
    <w:rsid w:val="00703F65"/>
    <w:rsid w:val="00704217"/>
    <w:rsid w:val="00705225"/>
    <w:rsid w:val="0070532F"/>
    <w:rsid w:val="00706481"/>
    <w:rsid w:val="007073C1"/>
    <w:rsid w:val="007073D5"/>
    <w:rsid w:val="0071207B"/>
    <w:rsid w:val="00713F23"/>
    <w:rsid w:val="00716248"/>
    <w:rsid w:val="00716700"/>
    <w:rsid w:val="00717BBC"/>
    <w:rsid w:val="00720190"/>
    <w:rsid w:val="00720CE2"/>
    <w:rsid w:val="0072254E"/>
    <w:rsid w:val="00724FF5"/>
    <w:rsid w:val="00725FAB"/>
    <w:rsid w:val="007277E7"/>
    <w:rsid w:val="00727C5A"/>
    <w:rsid w:val="0073017A"/>
    <w:rsid w:val="00731DF6"/>
    <w:rsid w:val="00731FB5"/>
    <w:rsid w:val="00732483"/>
    <w:rsid w:val="00733074"/>
    <w:rsid w:val="0073311A"/>
    <w:rsid w:val="007334FD"/>
    <w:rsid w:val="00733A99"/>
    <w:rsid w:val="007344D9"/>
    <w:rsid w:val="00736A50"/>
    <w:rsid w:val="0074109C"/>
    <w:rsid w:val="007420D5"/>
    <w:rsid w:val="00743181"/>
    <w:rsid w:val="007431B5"/>
    <w:rsid w:val="007449D2"/>
    <w:rsid w:val="00746359"/>
    <w:rsid w:val="007463FA"/>
    <w:rsid w:val="00751463"/>
    <w:rsid w:val="007533EC"/>
    <w:rsid w:val="00755DC1"/>
    <w:rsid w:val="007560E1"/>
    <w:rsid w:val="00760491"/>
    <w:rsid w:val="00760F4A"/>
    <w:rsid w:val="00763E22"/>
    <w:rsid w:val="00770C57"/>
    <w:rsid w:val="007724E8"/>
    <w:rsid w:val="00773B73"/>
    <w:rsid w:val="0077663C"/>
    <w:rsid w:val="00777A08"/>
    <w:rsid w:val="00780541"/>
    <w:rsid w:val="007808DB"/>
    <w:rsid w:val="00782DA3"/>
    <w:rsid w:val="00784C8A"/>
    <w:rsid w:val="00785F7E"/>
    <w:rsid w:val="00791A20"/>
    <w:rsid w:val="00793CC2"/>
    <w:rsid w:val="00794E15"/>
    <w:rsid w:val="00794E8B"/>
    <w:rsid w:val="00797107"/>
    <w:rsid w:val="007A2E1F"/>
    <w:rsid w:val="007A375F"/>
    <w:rsid w:val="007B28C1"/>
    <w:rsid w:val="007B3413"/>
    <w:rsid w:val="007B56C5"/>
    <w:rsid w:val="007B6164"/>
    <w:rsid w:val="007B67E2"/>
    <w:rsid w:val="007C3075"/>
    <w:rsid w:val="007C5F9B"/>
    <w:rsid w:val="007C7CC8"/>
    <w:rsid w:val="007D0359"/>
    <w:rsid w:val="007D0A11"/>
    <w:rsid w:val="007D1721"/>
    <w:rsid w:val="007D2DE0"/>
    <w:rsid w:val="007D3657"/>
    <w:rsid w:val="007D6B3B"/>
    <w:rsid w:val="007D6B4A"/>
    <w:rsid w:val="007D6BDE"/>
    <w:rsid w:val="007D7485"/>
    <w:rsid w:val="007E0E7B"/>
    <w:rsid w:val="007E1F67"/>
    <w:rsid w:val="007E335C"/>
    <w:rsid w:val="007E4D59"/>
    <w:rsid w:val="007E59FE"/>
    <w:rsid w:val="007E5FE1"/>
    <w:rsid w:val="007F08F7"/>
    <w:rsid w:val="007F2404"/>
    <w:rsid w:val="007F2FC8"/>
    <w:rsid w:val="007F78DE"/>
    <w:rsid w:val="008003D5"/>
    <w:rsid w:val="00800795"/>
    <w:rsid w:val="00802BA7"/>
    <w:rsid w:val="008056C7"/>
    <w:rsid w:val="00812E5D"/>
    <w:rsid w:val="00812E7E"/>
    <w:rsid w:val="00813975"/>
    <w:rsid w:val="00813D2D"/>
    <w:rsid w:val="008142C9"/>
    <w:rsid w:val="00814FAB"/>
    <w:rsid w:val="00817C87"/>
    <w:rsid w:val="00820067"/>
    <w:rsid w:val="008218CA"/>
    <w:rsid w:val="00824863"/>
    <w:rsid w:val="008275C6"/>
    <w:rsid w:val="00827B5E"/>
    <w:rsid w:val="00831113"/>
    <w:rsid w:val="00833E27"/>
    <w:rsid w:val="0083440B"/>
    <w:rsid w:val="00840D6F"/>
    <w:rsid w:val="00841DB6"/>
    <w:rsid w:val="008422A1"/>
    <w:rsid w:val="00845665"/>
    <w:rsid w:val="00846A9A"/>
    <w:rsid w:val="00846B22"/>
    <w:rsid w:val="00846FA3"/>
    <w:rsid w:val="00847692"/>
    <w:rsid w:val="008504FF"/>
    <w:rsid w:val="00850DB3"/>
    <w:rsid w:val="00852FA8"/>
    <w:rsid w:val="008532C5"/>
    <w:rsid w:val="00855D3A"/>
    <w:rsid w:val="0086670C"/>
    <w:rsid w:val="00866B0A"/>
    <w:rsid w:val="00867AC0"/>
    <w:rsid w:val="00871705"/>
    <w:rsid w:val="00873275"/>
    <w:rsid w:val="0087391D"/>
    <w:rsid w:val="00875397"/>
    <w:rsid w:val="008828DF"/>
    <w:rsid w:val="00883F45"/>
    <w:rsid w:val="0088573E"/>
    <w:rsid w:val="008863C1"/>
    <w:rsid w:val="0088724D"/>
    <w:rsid w:val="008919E9"/>
    <w:rsid w:val="00892C1F"/>
    <w:rsid w:val="008932DD"/>
    <w:rsid w:val="00895D99"/>
    <w:rsid w:val="00895F57"/>
    <w:rsid w:val="00895F64"/>
    <w:rsid w:val="008A0194"/>
    <w:rsid w:val="008A02D1"/>
    <w:rsid w:val="008A1879"/>
    <w:rsid w:val="008B1127"/>
    <w:rsid w:val="008B2E00"/>
    <w:rsid w:val="008B549C"/>
    <w:rsid w:val="008B669E"/>
    <w:rsid w:val="008C06F4"/>
    <w:rsid w:val="008C1D0A"/>
    <w:rsid w:val="008C4A04"/>
    <w:rsid w:val="008C7375"/>
    <w:rsid w:val="008C7F07"/>
    <w:rsid w:val="008D0B3A"/>
    <w:rsid w:val="008D26FF"/>
    <w:rsid w:val="008D2896"/>
    <w:rsid w:val="008D45C5"/>
    <w:rsid w:val="008D4D8C"/>
    <w:rsid w:val="008D5A8D"/>
    <w:rsid w:val="008D6866"/>
    <w:rsid w:val="008E0AAB"/>
    <w:rsid w:val="008E0DC8"/>
    <w:rsid w:val="008E1CBC"/>
    <w:rsid w:val="008E3D8E"/>
    <w:rsid w:val="008E4B36"/>
    <w:rsid w:val="008E5B16"/>
    <w:rsid w:val="008E6C5A"/>
    <w:rsid w:val="008F0472"/>
    <w:rsid w:val="008F4C60"/>
    <w:rsid w:val="008F5563"/>
    <w:rsid w:val="008F5EAF"/>
    <w:rsid w:val="008F7577"/>
    <w:rsid w:val="0090115B"/>
    <w:rsid w:val="00901841"/>
    <w:rsid w:val="009024B8"/>
    <w:rsid w:val="00903AE7"/>
    <w:rsid w:val="00904994"/>
    <w:rsid w:val="009103C6"/>
    <w:rsid w:val="00910964"/>
    <w:rsid w:val="00910F0C"/>
    <w:rsid w:val="00911FE6"/>
    <w:rsid w:val="0092182C"/>
    <w:rsid w:val="00923EF5"/>
    <w:rsid w:val="00925B5F"/>
    <w:rsid w:val="00926655"/>
    <w:rsid w:val="009271AD"/>
    <w:rsid w:val="00927D9E"/>
    <w:rsid w:val="00932BBC"/>
    <w:rsid w:val="00934538"/>
    <w:rsid w:val="00935953"/>
    <w:rsid w:val="009404DE"/>
    <w:rsid w:val="00942008"/>
    <w:rsid w:val="00942F7D"/>
    <w:rsid w:val="00943F5B"/>
    <w:rsid w:val="00945567"/>
    <w:rsid w:val="00946AA8"/>
    <w:rsid w:val="00947B2B"/>
    <w:rsid w:val="009511F9"/>
    <w:rsid w:val="00955FFB"/>
    <w:rsid w:val="0095693A"/>
    <w:rsid w:val="00957328"/>
    <w:rsid w:val="00957F4E"/>
    <w:rsid w:val="00960929"/>
    <w:rsid w:val="0096330A"/>
    <w:rsid w:val="00963837"/>
    <w:rsid w:val="00964162"/>
    <w:rsid w:val="00966A58"/>
    <w:rsid w:val="00967D96"/>
    <w:rsid w:val="00972812"/>
    <w:rsid w:val="00973F48"/>
    <w:rsid w:val="009800A2"/>
    <w:rsid w:val="00980914"/>
    <w:rsid w:val="00982335"/>
    <w:rsid w:val="0098276A"/>
    <w:rsid w:val="00982D24"/>
    <w:rsid w:val="0098434E"/>
    <w:rsid w:val="0098452D"/>
    <w:rsid w:val="00986784"/>
    <w:rsid w:val="00987A8A"/>
    <w:rsid w:val="00987BDB"/>
    <w:rsid w:val="00987DFA"/>
    <w:rsid w:val="00990CA6"/>
    <w:rsid w:val="00993947"/>
    <w:rsid w:val="00994411"/>
    <w:rsid w:val="00994590"/>
    <w:rsid w:val="009A0103"/>
    <w:rsid w:val="009A16DA"/>
    <w:rsid w:val="009A27B8"/>
    <w:rsid w:val="009A396B"/>
    <w:rsid w:val="009A513A"/>
    <w:rsid w:val="009A547A"/>
    <w:rsid w:val="009A6534"/>
    <w:rsid w:val="009B40EC"/>
    <w:rsid w:val="009B4CEF"/>
    <w:rsid w:val="009B53CF"/>
    <w:rsid w:val="009B6F09"/>
    <w:rsid w:val="009C1552"/>
    <w:rsid w:val="009C2F6D"/>
    <w:rsid w:val="009C3F44"/>
    <w:rsid w:val="009C408A"/>
    <w:rsid w:val="009C4CC8"/>
    <w:rsid w:val="009C51D6"/>
    <w:rsid w:val="009C7432"/>
    <w:rsid w:val="009C7E19"/>
    <w:rsid w:val="009D1CE2"/>
    <w:rsid w:val="009D29E0"/>
    <w:rsid w:val="009D2E5C"/>
    <w:rsid w:val="009D59CE"/>
    <w:rsid w:val="009D711F"/>
    <w:rsid w:val="009E04B0"/>
    <w:rsid w:val="009E2F4A"/>
    <w:rsid w:val="009E482D"/>
    <w:rsid w:val="009E7463"/>
    <w:rsid w:val="009E767F"/>
    <w:rsid w:val="009E7FB5"/>
    <w:rsid w:val="009F3732"/>
    <w:rsid w:val="009F4228"/>
    <w:rsid w:val="009F56C0"/>
    <w:rsid w:val="009F603C"/>
    <w:rsid w:val="009F79A1"/>
    <w:rsid w:val="00A00233"/>
    <w:rsid w:val="00A03976"/>
    <w:rsid w:val="00A049DC"/>
    <w:rsid w:val="00A113A8"/>
    <w:rsid w:val="00A11693"/>
    <w:rsid w:val="00A11BE2"/>
    <w:rsid w:val="00A13AB8"/>
    <w:rsid w:val="00A16A4E"/>
    <w:rsid w:val="00A16DCB"/>
    <w:rsid w:val="00A23647"/>
    <w:rsid w:val="00A25B82"/>
    <w:rsid w:val="00A30FE6"/>
    <w:rsid w:val="00A31E19"/>
    <w:rsid w:val="00A334D2"/>
    <w:rsid w:val="00A4114F"/>
    <w:rsid w:val="00A423C7"/>
    <w:rsid w:val="00A514EB"/>
    <w:rsid w:val="00A53EEB"/>
    <w:rsid w:val="00A5542F"/>
    <w:rsid w:val="00A55972"/>
    <w:rsid w:val="00A622E1"/>
    <w:rsid w:val="00A64C8B"/>
    <w:rsid w:val="00A65D12"/>
    <w:rsid w:val="00A6754F"/>
    <w:rsid w:val="00A7447A"/>
    <w:rsid w:val="00A7586B"/>
    <w:rsid w:val="00A7724D"/>
    <w:rsid w:val="00A77963"/>
    <w:rsid w:val="00A805F3"/>
    <w:rsid w:val="00A828CF"/>
    <w:rsid w:val="00A8365A"/>
    <w:rsid w:val="00A83858"/>
    <w:rsid w:val="00A84AF6"/>
    <w:rsid w:val="00A85FE7"/>
    <w:rsid w:val="00A87916"/>
    <w:rsid w:val="00A9362D"/>
    <w:rsid w:val="00A9531C"/>
    <w:rsid w:val="00A95B85"/>
    <w:rsid w:val="00A9692D"/>
    <w:rsid w:val="00AA1130"/>
    <w:rsid w:val="00AA4518"/>
    <w:rsid w:val="00AA5B45"/>
    <w:rsid w:val="00AA6226"/>
    <w:rsid w:val="00AA68EF"/>
    <w:rsid w:val="00AA779C"/>
    <w:rsid w:val="00AB0013"/>
    <w:rsid w:val="00AB0AEB"/>
    <w:rsid w:val="00AB1C26"/>
    <w:rsid w:val="00AB4630"/>
    <w:rsid w:val="00AB6565"/>
    <w:rsid w:val="00AB6F97"/>
    <w:rsid w:val="00AC08DA"/>
    <w:rsid w:val="00AC439F"/>
    <w:rsid w:val="00AC4F2A"/>
    <w:rsid w:val="00AC67F6"/>
    <w:rsid w:val="00AC6EA9"/>
    <w:rsid w:val="00AC7E11"/>
    <w:rsid w:val="00AC7F9B"/>
    <w:rsid w:val="00AD0889"/>
    <w:rsid w:val="00AD19CB"/>
    <w:rsid w:val="00AD31E8"/>
    <w:rsid w:val="00AD5DD9"/>
    <w:rsid w:val="00AD7328"/>
    <w:rsid w:val="00AE0014"/>
    <w:rsid w:val="00AE0381"/>
    <w:rsid w:val="00AE1B65"/>
    <w:rsid w:val="00AE3983"/>
    <w:rsid w:val="00AE4137"/>
    <w:rsid w:val="00AF11A2"/>
    <w:rsid w:val="00AF17F4"/>
    <w:rsid w:val="00AF3569"/>
    <w:rsid w:val="00AF5B68"/>
    <w:rsid w:val="00AF690F"/>
    <w:rsid w:val="00AF7308"/>
    <w:rsid w:val="00AF780F"/>
    <w:rsid w:val="00B01216"/>
    <w:rsid w:val="00B012E0"/>
    <w:rsid w:val="00B034D5"/>
    <w:rsid w:val="00B036DF"/>
    <w:rsid w:val="00B03A75"/>
    <w:rsid w:val="00B04AF6"/>
    <w:rsid w:val="00B05334"/>
    <w:rsid w:val="00B0549A"/>
    <w:rsid w:val="00B06FB9"/>
    <w:rsid w:val="00B07290"/>
    <w:rsid w:val="00B07706"/>
    <w:rsid w:val="00B104E2"/>
    <w:rsid w:val="00B105BB"/>
    <w:rsid w:val="00B13509"/>
    <w:rsid w:val="00B15496"/>
    <w:rsid w:val="00B158CC"/>
    <w:rsid w:val="00B15A7E"/>
    <w:rsid w:val="00B15BDE"/>
    <w:rsid w:val="00B17A3C"/>
    <w:rsid w:val="00B20F81"/>
    <w:rsid w:val="00B22635"/>
    <w:rsid w:val="00B2431F"/>
    <w:rsid w:val="00B24345"/>
    <w:rsid w:val="00B2594F"/>
    <w:rsid w:val="00B2603E"/>
    <w:rsid w:val="00B26D3F"/>
    <w:rsid w:val="00B27E29"/>
    <w:rsid w:val="00B30946"/>
    <w:rsid w:val="00B33F00"/>
    <w:rsid w:val="00B34312"/>
    <w:rsid w:val="00B34880"/>
    <w:rsid w:val="00B35039"/>
    <w:rsid w:val="00B350E2"/>
    <w:rsid w:val="00B35C4B"/>
    <w:rsid w:val="00B361E4"/>
    <w:rsid w:val="00B451F1"/>
    <w:rsid w:val="00B478DA"/>
    <w:rsid w:val="00B51E66"/>
    <w:rsid w:val="00B523F6"/>
    <w:rsid w:val="00B552D7"/>
    <w:rsid w:val="00B55C38"/>
    <w:rsid w:val="00B603A8"/>
    <w:rsid w:val="00B64EE1"/>
    <w:rsid w:val="00B6722C"/>
    <w:rsid w:val="00B67E0F"/>
    <w:rsid w:val="00B72059"/>
    <w:rsid w:val="00B72448"/>
    <w:rsid w:val="00B73E54"/>
    <w:rsid w:val="00B74262"/>
    <w:rsid w:val="00B7442D"/>
    <w:rsid w:val="00B74F80"/>
    <w:rsid w:val="00B76DF8"/>
    <w:rsid w:val="00B80561"/>
    <w:rsid w:val="00B815FE"/>
    <w:rsid w:val="00B823B1"/>
    <w:rsid w:val="00B842DC"/>
    <w:rsid w:val="00B84F21"/>
    <w:rsid w:val="00B87905"/>
    <w:rsid w:val="00B9060E"/>
    <w:rsid w:val="00B91415"/>
    <w:rsid w:val="00B96F84"/>
    <w:rsid w:val="00B97258"/>
    <w:rsid w:val="00BA01D2"/>
    <w:rsid w:val="00BA0467"/>
    <w:rsid w:val="00BA0F72"/>
    <w:rsid w:val="00BA209D"/>
    <w:rsid w:val="00BA31C6"/>
    <w:rsid w:val="00BA5DE8"/>
    <w:rsid w:val="00BA77B0"/>
    <w:rsid w:val="00BB1221"/>
    <w:rsid w:val="00BB151E"/>
    <w:rsid w:val="00BB33CF"/>
    <w:rsid w:val="00BB5131"/>
    <w:rsid w:val="00BB517B"/>
    <w:rsid w:val="00BB5CAC"/>
    <w:rsid w:val="00BB77E0"/>
    <w:rsid w:val="00BB7AED"/>
    <w:rsid w:val="00BC1295"/>
    <w:rsid w:val="00BC17C3"/>
    <w:rsid w:val="00BC3FD3"/>
    <w:rsid w:val="00BC4F02"/>
    <w:rsid w:val="00BC6918"/>
    <w:rsid w:val="00BC6A93"/>
    <w:rsid w:val="00BD23E1"/>
    <w:rsid w:val="00BD2549"/>
    <w:rsid w:val="00BD5A97"/>
    <w:rsid w:val="00BD6E82"/>
    <w:rsid w:val="00BD79C5"/>
    <w:rsid w:val="00BE2CE3"/>
    <w:rsid w:val="00BE384C"/>
    <w:rsid w:val="00BE51CA"/>
    <w:rsid w:val="00BE6856"/>
    <w:rsid w:val="00BE6A36"/>
    <w:rsid w:val="00BF2767"/>
    <w:rsid w:val="00BF4E86"/>
    <w:rsid w:val="00BF717B"/>
    <w:rsid w:val="00C00D53"/>
    <w:rsid w:val="00C035BB"/>
    <w:rsid w:val="00C06BFA"/>
    <w:rsid w:val="00C06E53"/>
    <w:rsid w:val="00C07D8E"/>
    <w:rsid w:val="00C103E2"/>
    <w:rsid w:val="00C1249D"/>
    <w:rsid w:val="00C127D3"/>
    <w:rsid w:val="00C13ED9"/>
    <w:rsid w:val="00C163FD"/>
    <w:rsid w:val="00C17E02"/>
    <w:rsid w:val="00C20DC1"/>
    <w:rsid w:val="00C22A4A"/>
    <w:rsid w:val="00C22C54"/>
    <w:rsid w:val="00C2350B"/>
    <w:rsid w:val="00C23977"/>
    <w:rsid w:val="00C24892"/>
    <w:rsid w:val="00C30F81"/>
    <w:rsid w:val="00C31AE6"/>
    <w:rsid w:val="00C31BAA"/>
    <w:rsid w:val="00C31CC2"/>
    <w:rsid w:val="00C32BA3"/>
    <w:rsid w:val="00C336A4"/>
    <w:rsid w:val="00C36FF9"/>
    <w:rsid w:val="00C4182D"/>
    <w:rsid w:val="00C4194E"/>
    <w:rsid w:val="00C43214"/>
    <w:rsid w:val="00C43AF4"/>
    <w:rsid w:val="00C458AD"/>
    <w:rsid w:val="00C55DBD"/>
    <w:rsid w:val="00C561A5"/>
    <w:rsid w:val="00C61D5D"/>
    <w:rsid w:val="00C6455E"/>
    <w:rsid w:val="00C64F23"/>
    <w:rsid w:val="00C67C1A"/>
    <w:rsid w:val="00C70F72"/>
    <w:rsid w:val="00C710E6"/>
    <w:rsid w:val="00C7369F"/>
    <w:rsid w:val="00C75A15"/>
    <w:rsid w:val="00C76579"/>
    <w:rsid w:val="00C837BD"/>
    <w:rsid w:val="00C85B25"/>
    <w:rsid w:val="00C85D8C"/>
    <w:rsid w:val="00C907CB"/>
    <w:rsid w:val="00C919FE"/>
    <w:rsid w:val="00C91F20"/>
    <w:rsid w:val="00C931C7"/>
    <w:rsid w:val="00C93D96"/>
    <w:rsid w:val="00C96FAA"/>
    <w:rsid w:val="00CA1D35"/>
    <w:rsid w:val="00CA2F0B"/>
    <w:rsid w:val="00CA67D1"/>
    <w:rsid w:val="00CB112C"/>
    <w:rsid w:val="00CB11CA"/>
    <w:rsid w:val="00CB22A0"/>
    <w:rsid w:val="00CB2F70"/>
    <w:rsid w:val="00CB5850"/>
    <w:rsid w:val="00CB5C2B"/>
    <w:rsid w:val="00CB642E"/>
    <w:rsid w:val="00CC0133"/>
    <w:rsid w:val="00CC0755"/>
    <w:rsid w:val="00CC0B14"/>
    <w:rsid w:val="00CC0E07"/>
    <w:rsid w:val="00CC3755"/>
    <w:rsid w:val="00CC51AD"/>
    <w:rsid w:val="00CC68AF"/>
    <w:rsid w:val="00CD11EA"/>
    <w:rsid w:val="00CD1C5B"/>
    <w:rsid w:val="00CD329C"/>
    <w:rsid w:val="00CD5301"/>
    <w:rsid w:val="00CE0077"/>
    <w:rsid w:val="00CE0788"/>
    <w:rsid w:val="00CE1C8B"/>
    <w:rsid w:val="00CE2874"/>
    <w:rsid w:val="00CE34E0"/>
    <w:rsid w:val="00CE4D79"/>
    <w:rsid w:val="00CE4F2B"/>
    <w:rsid w:val="00CE7668"/>
    <w:rsid w:val="00CF02E5"/>
    <w:rsid w:val="00CF0606"/>
    <w:rsid w:val="00CF0C7E"/>
    <w:rsid w:val="00CF2367"/>
    <w:rsid w:val="00CF28A2"/>
    <w:rsid w:val="00CF2A63"/>
    <w:rsid w:val="00CF2A90"/>
    <w:rsid w:val="00CF3797"/>
    <w:rsid w:val="00CF3FD7"/>
    <w:rsid w:val="00CF59BB"/>
    <w:rsid w:val="00CF5E9D"/>
    <w:rsid w:val="00CF6812"/>
    <w:rsid w:val="00CF7FB4"/>
    <w:rsid w:val="00D02D2D"/>
    <w:rsid w:val="00D0335C"/>
    <w:rsid w:val="00D03DA7"/>
    <w:rsid w:val="00D04F76"/>
    <w:rsid w:val="00D06A9D"/>
    <w:rsid w:val="00D1102E"/>
    <w:rsid w:val="00D13193"/>
    <w:rsid w:val="00D16B93"/>
    <w:rsid w:val="00D17427"/>
    <w:rsid w:val="00D177C5"/>
    <w:rsid w:val="00D26FC5"/>
    <w:rsid w:val="00D32A73"/>
    <w:rsid w:val="00D32A94"/>
    <w:rsid w:val="00D35C5B"/>
    <w:rsid w:val="00D41134"/>
    <w:rsid w:val="00D42472"/>
    <w:rsid w:val="00D446CE"/>
    <w:rsid w:val="00D45C5D"/>
    <w:rsid w:val="00D46ADC"/>
    <w:rsid w:val="00D470A6"/>
    <w:rsid w:val="00D5024D"/>
    <w:rsid w:val="00D5159C"/>
    <w:rsid w:val="00D525D6"/>
    <w:rsid w:val="00D529C5"/>
    <w:rsid w:val="00D55951"/>
    <w:rsid w:val="00D573DD"/>
    <w:rsid w:val="00D608A4"/>
    <w:rsid w:val="00D62BDE"/>
    <w:rsid w:val="00D64A52"/>
    <w:rsid w:val="00D73671"/>
    <w:rsid w:val="00D7595D"/>
    <w:rsid w:val="00D778C5"/>
    <w:rsid w:val="00D77C95"/>
    <w:rsid w:val="00D8042B"/>
    <w:rsid w:val="00D81AEB"/>
    <w:rsid w:val="00D81E33"/>
    <w:rsid w:val="00D83FE6"/>
    <w:rsid w:val="00D84DA4"/>
    <w:rsid w:val="00D86393"/>
    <w:rsid w:val="00D86407"/>
    <w:rsid w:val="00D86F8A"/>
    <w:rsid w:val="00D87C89"/>
    <w:rsid w:val="00D90CD2"/>
    <w:rsid w:val="00D9234B"/>
    <w:rsid w:val="00D9257F"/>
    <w:rsid w:val="00D9343C"/>
    <w:rsid w:val="00D95279"/>
    <w:rsid w:val="00D9737B"/>
    <w:rsid w:val="00D979BC"/>
    <w:rsid w:val="00DA23E2"/>
    <w:rsid w:val="00DA31EA"/>
    <w:rsid w:val="00DA3527"/>
    <w:rsid w:val="00DA3953"/>
    <w:rsid w:val="00DA3B62"/>
    <w:rsid w:val="00DA7BAB"/>
    <w:rsid w:val="00DB2DB0"/>
    <w:rsid w:val="00DB6252"/>
    <w:rsid w:val="00DC1039"/>
    <w:rsid w:val="00DC1ECE"/>
    <w:rsid w:val="00DC1F93"/>
    <w:rsid w:val="00DC47BF"/>
    <w:rsid w:val="00DC78A7"/>
    <w:rsid w:val="00DD1D1A"/>
    <w:rsid w:val="00DD2904"/>
    <w:rsid w:val="00DD2AB1"/>
    <w:rsid w:val="00DD3F8D"/>
    <w:rsid w:val="00DD548E"/>
    <w:rsid w:val="00DE243B"/>
    <w:rsid w:val="00DE3387"/>
    <w:rsid w:val="00DE3EFE"/>
    <w:rsid w:val="00DE4C88"/>
    <w:rsid w:val="00DE5AB8"/>
    <w:rsid w:val="00DE72EB"/>
    <w:rsid w:val="00DF30C2"/>
    <w:rsid w:val="00DF4929"/>
    <w:rsid w:val="00DF6810"/>
    <w:rsid w:val="00E00ED1"/>
    <w:rsid w:val="00E040D7"/>
    <w:rsid w:val="00E06143"/>
    <w:rsid w:val="00E0660F"/>
    <w:rsid w:val="00E07B61"/>
    <w:rsid w:val="00E100B4"/>
    <w:rsid w:val="00E11B10"/>
    <w:rsid w:val="00E1282E"/>
    <w:rsid w:val="00E136BB"/>
    <w:rsid w:val="00E155D0"/>
    <w:rsid w:val="00E179F6"/>
    <w:rsid w:val="00E17E5A"/>
    <w:rsid w:val="00E21C6D"/>
    <w:rsid w:val="00E21D6A"/>
    <w:rsid w:val="00E24E65"/>
    <w:rsid w:val="00E25881"/>
    <w:rsid w:val="00E26080"/>
    <w:rsid w:val="00E269B5"/>
    <w:rsid w:val="00E26A71"/>
    <w:rsid w:val="00E315A5"/>
    <w:rsid w:val="00E34BF3"/>
    <w:rsid w:val="00E35740"/>
    <w:rsid w:val="00E35DD9"/>
    <w:rsid w:val="00E36881"/>
    <w:rsid w:val="00E40622"/>
    <w:rsid w:val="00E43309"/>
    <w:rsid w:val="00E43B2A"/>
    <w:rsid w:val="00E440EE"/>
    <w:rsid w:val="00E45495"/>
    <w:rsid w:val="00E47133"/>
    <w:rsid w:val="00E47BF5"/>
    <w:rsid w:val="00E51334"/>
    <w:rsid w:val="00E52E66"/>
    <w:rsid w:val="00E5317D"/>
    <w:rsid w:val="00E544CF"/>
    <w:rsid w:val="00E56A36"/>
    <w:rsid w:val="00E56ADD"/>
    <w:rsid w:val="00E647E9"/>
    <w:rsid w:val="00E65207"/>
    <w:rsid w:val="00E66DB9"/>
    <w:rsid w:val="00E71C17"/>
    <w:rsid w:val="00E737A1"/>
    <w:rsid w:val="00E73945"/>
    <w:rsid w:val="00E73E3C"/>
    <w:rsid w:val="00E74961"/>
    <w:rsid w:val="00E77289"/>
    <w:rsid w:val="00E829F5"/>
    <w:rsid w:val="00E82B81"/>
    <w:rsid w:val="00E84FA5"/>
    <w:rsid w:val="00E85596"/>
    <w:rsid w:val="00E85A6B"/>
    <w:rsid w:val="00E860C9"/>
    <w:rsid w:val="00E909AE"/>
    <w:rsid w:val="00E91079"/>
    <w:rsid w:val="00E91241"/>
    <w:rsid w:val="00E91823"/>
    <w:rsid w:val="00E91F98"/>
    <w:rsid w:val="00E92605"/>
    <w:rsid w:val="00E95D89"/>
    <w:rsid w:val="00EA1E1F"/>
    <w:rsid w:val="00EA3088"/>
    <w:rsid w:val="00EA5F95"/>
    <w:rsid w:val="00EA7962"/>
    <w:rsid w:val="00EB1F14"/>
    <w:rsid w:val="00EB3249"/>
    <w:rsid w:val="00EB4C1B"/>
    <w:rsid w:val="00EB69CD"/>
    <w:rsid w:val="00EB6FB4"/>
    <w:rsid w:val="00EC2046"/>
    <w:rsid w:val="00EC2200"/>
    <w:rsid w:val="00ED0BF2"/>
    <w:rsid w:val="00ED1958"/>
    <w:rsid w:val="00ED5E85"/>
    <w:rsid w:val="00EE1533"/>
    <w:rsid w:val="00EE2460"/>
    <w:rsid w:val="00EE52EF"/>
    <w:rsid w:val="00EE568D"/>
    <w:rsid w:val="00EE7E6F"/>
    <w:rsid w:val="00EF1091"/>
    <w:rsid w:val="00EF1287"/>
    <w:rsid w:val="00EF324D"/>
    <w:rsid w:val="00EF36F9"/>
    <w:rsid w:val="00EF3DC9"/>
    <w:rsid w:val="00EF62F8"/>
    <w:rsid w:val="00EF75AF"/>
    <w:rsid w:val="00EF7769"/>
    <w:rsid w:val="00F005E6"/>
    <w:rsid w:val="00F007AF"/>
    <w:rsid w:val="00F011D5"/>
    <w:rsid w:val="00F02131"/>
    <w:rsid w:val="00F03939"/>
    <w:rsid w:val="00F04B10"/>
    <w:rsid w:val="00F1104E"/>
    <w:rsid w:val="00F11CA7"/>
    <w:rsid w:val="00F12E44"/>
    <w:rsid w:val="00F147DA"/>
    <w:rsid w:val="00F16118"/>
    <w:rsid w:val="00F1645E"/>
    <w:rsid w:val="00F17129"/>
    <w:rsid w:val="00F22B26"/>
    <w:rsid w:val="00F257D2"/>
    <w:rsid w:val="00F26309"/>
    <w:rsid w:val="00F263AF"/>
    <w:rsid w:val="00F265C3"/>
    <w:rsid w:val="00F305F1"/>
    <w:rsid w:val="00F3141D"/>
    <w:rsid w:val="00F320CB"/>
    <w:rsid w:val="00F327D0"/>
    <w:rsid w:val="00F34435"/>
    <w:rsid w:val="00F36A01"/>
    <w:rsid w:val="00F3736B"/>
    <w:rsid w:val="00F40178"/>
    <w:rsid w:val="00F42BDB"/>
    <w:rsid w:val="00F4490F"/>
    <w:rsid w:val="00F45E7B"/>
    <w:rsid w:val="00F474C3"/>
    <w:rsid w:val="00F47AFB"/>
    <w:rsid w:val="00F51A67"/>
    <w:rsid w:val="00F521ED"/>
    <w:rsid w:val="00F528A8"/>
    <w:rsid w:val="00F53638"/>
    <w:rsid w:val="00F54E26"/>
    <w:rsid w:val="00F54EB4"/>
    <w:rsid w:val="00F55D70"/>
    <w:rsid w:val="00F57177"/>
    <w:rsid w:val="00F575A5"/>
    <w:rsid w:val="00F61EF3"/>
    <w:rsid w:val="00F63619"/>
    <w:rsid w:val="00F63C50"/>
    <w:rsid w:val="00F64784"/>
    <w:rsid w:val="00F6765C"/>
    <w:rsid w:val="00F67CB0"/>
    <w:rsid w:val="00F71189"/>
    <w:rsid w:val="00F73D2E"/>
    <w:rsid w:val="00F741E3"/>
    <w:rsid w:val="00F81D28"/>
    <w:rsid w:val="00F84C48"/>
    <w:rsid w:val="00F86546"/>
    <w:rsid w:val="00F90513"/>
    <w:rsid w:val="00F909F6"/>
    <w:rsid w:val="00F90AC9"/>
    <w:rsid w:val="00F921DC"/>
    <w:rsid w:val="00F93C2B"/>
    <w:rsid w:val="00F95517"/>
    <w:rsid w:val="00F9633F"/>
    <w:rsid w:val="00FA0D53"/>
    <w:rsid w:val="00FA1E75"/>
    <w:rsid w:val="00FA4D9B"/>
    <w:rsid w:val="00FA508F"/>
    <w:rsid w:val="00FA5178"/>
    <w:rsid w:val="00FA518F"/>
    <w:rsid w:val="00FA6FD4"/>
    <w:rsid w:val="00FA7FC0"/>
    <w:rsid w:val="00FB157B"/>
    <w:rsid w:val="00FB18BC"/>
    <w:rsid w:val="00FB1996"/>
    <w:rsid w:val="00FB27FA"/>
    <w:rsid w:val="00FB2CEC"/>
    <w:rsid w:val="00FB465E"/>
    <w:rsid w:val="00FB4846"/>
    <w:rsid w:val="00FB64AD"/>
    <w:rsid w:val="00FC234B"/>
    <w:rsid w:val="00FC5960"/>
    <w:rsid w:val="00FC5DE8"/>
    <w:rsid w:val="00FC7A0C"/>
    <w:rsid w:val="00FD0324"/>
    <w:rsid w:val="00FD04CB"/>
    <w:rsid w:val="00FD1515"/>
    <w:rsid w:val="00FD2411"/>
    <w:rsid w:val="00FD2548"/>
    <w:rsid w:val="00FD316B"/>
    <w:rsid w:val="00FD5740"/>
    <w:rsid w:val="00FD6035"/>
    <w:rsid w:val="00FD6BEB"/>
    <w:rsid w:val="00FD7109"/>
    <w:rsid w:val="00FD79BB"/>
    <w:rsid w:val="00FE0FB4"/>
    <w:rsid w:val="00FE1F71"/>
    <w:rsid w:val="00FE1FB5"/>
    <w:rsid w:val="00FE2648"/>
    <w:rsid w:val="00FE3802"/>
    <w:rsid w:val="00FE44E5"/>
    <w:rsid w:val="00FE4D5C"/>
    <w:rsid w:val="00FE5E61"/>
    <w:rsid w:val="00FE6CFF"/>
    <w:rsid w:val="00FF024F"/>
    <w:rsid w:val="00FF0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8CCB"/>
  <w15:chartTrackingRefBased/>
  <w15:docId w15:val="{8E1491F6-5035-4D70-9816-410DB48A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9" w:unhideWhenUsed="1" w:qFormat="1"/>
    <w:lsdException w:name="List Number" w:semiHidden="1" w:uiPriority="4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9" w:unhideWhenUsed="1" w:qFormat="1"/>
    <w:lsdException w:name="List Bullet 3" w:semiHidden="1" w:uiPriority="39" w:unhideWhenUsed="1" w:qFormat="1"/>
    <w:lsdException w:name="List Bullet 4" w:semiHidden="1" w:unhideWhenUsed="1"/>
    <w:lsdException w:name="List Bullet 5" w:semiHidden="1" w:uiPriority="46" w:unhideWhenUsed="1"/>
    <w:lsdException w:name="List Number 2" w:semiHidden="1" w:uiPriority="41" w:unhideWhenUsed="1" w:qFormat="1"/>
    <w:lsdException w:name="List Number 3" w:semiHidden="1" w:uiPriority="42" w:unhideWhenUsed="1" w:qFormat="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6A36"/>
    <w:rPr>
      <w:rFonts w:ascii="Segoe UI" w:hAnsi="Segoe UI"/>
      <w:kern w:val="18"/>
      <w:sz w:val="20"/>
      <w:lang w:val="en-GB"/>
    </w:rPr>
  </w:style>
  <w:style w:type="paragraph" w:styleId="Heading1">
    <w:name w:val="heading 1"/>
    <w:basedOn w:val="Normal"/>
    <w:next w:val="BodyText"/>
    <w:link w:val="Heading1Char"/>
    <w:uiPriority w:val="9"/>
    <w:qFormat/>
    <w:rsid w:val="00BE6A36"/>
    <w:pPr>
      <w:keepNext/>
      <w:keepLines/>
      <w:pageBreakBefore/>
      <w:numPr>
        <w:numId w:val="5"/>
      </w:numPr>
      <w:spacing w:after="360"/>
      <w:ind w:left="454" w:hanging="454"/>
      <w:outlineLvl w:val="0"/>
    </w:pPr>
    <w:rPr>
      <w:rFonts w:eastAsiaTheme="majorEastAsia" w:cstheme="majorBidi"/>
      <w:b/>
      <w:color w:val="144733"/>
      <w:sz w:val="38"/>
      <w:szCs w:val="32"/>
    </w:rPr>
  </w:style>
  <w:style w:type="paragraph" w:styleId="Heading2">
    <w:name w:val="heading 2"/>
    <w:basedOn w:val="Normal"/>
    <w:next w:val="BodyText"/>
    <w:link w:val="Heading2Char"/>
    <w:uiPriority w:val="9"/>
    <w:unhideWhenUsed/>
    <w:qFormat/>
    <w:rsid w:val="00BE6A36"/>
    <w:pPr>
      <w:keepNext/>
      <w:keepLines/>
      <w:numPr>
        <w:ilvl w:val="1"/>
        <w:numId w:val="5"/>
      </w:numPr>
      <w:spacing w:before="480"/>
      <w:ind w:left="567" w:hanging="567"/>
      <w:outlineLvl w:val="1"/>
    </w:pPr>
    <w:rPr>
      <w:rFonts w:eastAsiaTheme="majorEastAsia" w:cstheme="majorBidi"/>
      <w:b/>
      <w:color w:val="262626" w:themeColor="text1" w:themeTint="D9"/>
      <w:sz w:val="28"/>
      <w:szCs w:val="26"/>
    </w:rPr>
  </w:style>
  <w:style w:type="paragraph" w:styleId="Heading3">
    <w:name w:val="heading 3"/>
    <w:basedOn w:val="Normal"/>
    <w:next w:val="BodyText"/>
    <w:link w:val="Heading3Char"/>
    <w:uiPriority w:val="9"/>
    <w:unhideWhenUsed/>
    <w:qFormat/>
    <w:rsid w:val="00BE6A36"/>
    <w:pPr>
      <w:keepNext/>
      <w:keepLines/>
      <w:numPr>
        <w:ilvl w:val="2"/>
        <w:numId w:val="5"/>
      </w:numPr>
      <w:spacing w:before="240" w:after="80"/>
      <w:ind w:left="765" w:hanging="765"/>
      <w:outlineLvl w:val="2"/>
    </w:pPr>
    <w:rPr>
      <w:rFonts w:eastAsiaTheme="majorEastAsia" w:cstheme="majorBidi"/>
      <w:b/>
      <w:color w:val="4A8C7C"/>
      <w:sz w:val="26"/>
      <w:szCs w:val="24"/>
    </w:rPr>
  </w:style>
  <w:style w:type="paragraph" w:styleId="Heading4">
    <w:name w:val="heading 4"/>
    <w:basedOn w:val="Normal"/>
    <w:next w:val="BodyText"/>
    <w:link w:val="Heading4Char"/>
    <w:uiPriority w:val="9"/>
    <w:unhideWhenUsed/>
    <w:qFormat/>
    <w:rsid w:val="00BE6A36"/>
    <w:pPr>
      <w:keepNext/>
      <w:keepLines/>
      <w:numPr>
        <w:ilvl w:val="3"/>
        <w:numId w:val="5"/>
      </w:numPr>
      <w:spacing w:before="120" w:after="120"/>
      <w:ind w:left="879" w:hanging="879"/>
      <w:outlineLvl w:val="3"/>
    </w:pPr>
    <w:rPr>
      <w:rFonts w:eastAsiaTheme="majorEastAsia" w:cstheme="majorBidi"/>
      <w:b/>
      <w:iCs/>
      <w:color w:val="538135" w:themeColor="accent6" w:themeShade="BF"/>
      <w:sz w:val="22"/>
    </w:rPr>
  </w:style>
  <w:style w:type="paragraph" w:styleId="Heading5">
    <w:name w:val="heading 5"/>
    <w:basedOn w:val="Normal"/>
    <w:next w:val="Normal"/>
    <w:link w:val="Heading5Char"/>
    <w:uiPriority w:val="9"/>
    <w:qFormat/>
    <w:rsid w:val="00BE6A36"/>
    <w:pPr>
      <w:keepNext/>
      <w:keepLines/>
      <w:numPr>
        <w:ilvl w:val="4"/>
        <w:numId w:val="5"/>
      </w:numPr>
      <w:spacing w:before="40" w:after="0"/>
      <w:outlineLvl w:val="4"/>
    </w:pPr>
    <w:rPr>
      <w:rFonts w:eastAsiaTheme="majorEastAsia" w:cstheme="majorBidi"/>
      <w:b/>
      <w:color w:val="A5A5A5" w:themeColor="accent3"/>
    </w:rPr>
  </w:style>
  <w:style w:type="paragraph" w:styleId="Heading6">
    <w:name w:val="heading 6"/>
    <w:basedOn w:val="Normal"/>
    <w:next w:val="Normal"/>
    <w:link w:val="Heading6Char"/>
    <w:uiPriority w:val="9"/>
    <w:qFormat/>
    <w:rsid w:val="00BE6A36"/>
    <w:pPr>
      <w:keepNext/>
      <w:keepLines/>
      <w:numPr>
        <w:ilvl w:val="5"/>
        <w:numId w:val="5"/>
      </w:numPr>
      <w:spacing w:before="40" w:after="0"/>
      <w:outlineLvl w:val="5"/>
    </w:pPr>
    <w:rPr>
      <w:rFonts w:eastAsiaTheme="majorEastAsia" w:cstheme="majorBidi"/>
      <w:b/>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1">
    <w:name w:val="Annex Heading 1"/>
    <w:basedOn w:val="Heading1"/>
    <w:next w:val="BodyText"/>
    <w:link w:val="AnnexHeading1Char"/>
    <w:uiPriority w:val="11"/>
    <w:qFormat/>
    <w:rsid w:val="00615D67"/>
    <w:pPr>
      <w:numPr>
        <w:ilvl w:val="1"/>
        <w:numId w:val="1"/>
      </w:numPr>
    </w:pPr>
  </w:style>
  <w:style w:type="character" w:customStyle="1" w:styleId="AnnexHeading1Char">
    <w:name w:val="Annex Heading 1 Char"/>
    <w:basedOn w:val="Titolo1Carattere"/>
    <w:link w:val="AnnexHeading1"/>
    <w:uiPriority w:val="11"/>
    <w:rsid w:val="00615D67"/>
    <w:rPr>
      <w:rFonts w:ascii="Segoe UI" w:eastAsiaTheme="majorEastAsia" w:hAnsi="Segoe UI" w:cstheme="majorBidi"/>
      <w:b/>
      <w:color w:val="144733"/>
      <w:kern w:val="18"/>
      <w:sz w:val="38"/>
      <w:szCs w:val="32"/>
      <w:lang w:val="en-GB"/>
    </w:rPr>
  </w:style>
  <w:style w:type="character" w:customStyle="1" w:styleId="Titolo1Carattere">
    <w:name w:val="Titolo 1 Carattere"/>
    <w:basedOn w:val="DefaultParagraphFont"/>
    <w:uiPriority w:val="9"/>
    <w:rsid w:val="005A43EC"/>
    <w:rPr>
      <w:rFonts w:ascii="Segoe UI" w:eastAsiaTheme="majorEastAsia" w:hAnsi="Segoe UI" w:cstheme="majorBidi"/>
      <w:b/>
      <w:color w:val="144733"/>
      <w:kern w:val="18"/>
      <w:sz w:val="38"/>
      <w:szCs w:val="32"/>
      <w:lang w:val="en-GB"/>
    </w:rPr>
  </w:style>
  <w:style w:type="paragraph" w:styleId="BodyText">
    <w:name w:val="Body Text"/>
    <w:basedOn w:val="Normal"/>
    <w:link w:val="BodyTextChar"/>
    <w:qFormat/>
    <w:rsid w:val="00BE6A36"/>
    <w:pPr>
      <w:spacing w:after="120" w:line="240" w:lineRule="auto"/>
      <w:jc w:val="both"/>
    </w:pPr>
  </w:style>
  <w:style w:type="character" w:customStyle="1" w:styleId="CorpotestoCarattere">
    <w:name w:val="Corpo testo Carattere"/>
    <w:basedOn w:val="DefaultParagraphFont"/>
    <w:rsid w:val="005A43EC"/>
    <w:rPr>
      <w:rFonts w:ascii="Segoe UI" w:hAnsi="Segoe UI"/>
      <w:kern w:val="18"/>
      <w:sz w:val="20"/>
      <w:lang w:val="en-GB"/>
    </w:rPr>
  </w:style>
  <w:style w:type="paragraph" w:customStyle="1" w:styleId="AnnexHeading2">
    <w:name w:val="Annex Heading 2"/>
    <w:basedOn w:val="Heading2"/>
    <w:link w:val="AnnexHeading2Char"/>
    <w:qFormat/>
    <w:rsid w:val="00615D67"/>
    <w:pPr>
      <w:numPr>
        <w:ilvl w:val="2"/>
        <w:numId w:val="1"/>
      </w:numPr>
      <w:jc w:val="both"/>
    </w:pPr>
  </w:style>
  <w:style w:type="character" w:customStyle="1" w:styleId="AnnexHeading2Char">
    <w:name w:val="Annex Heading 2 Char"/>
    <w:basedOn w:val="Titolo2Carattere"/>
    <w:link w:val="AnnexHeading2"/>
    <w:rsid w:val="00615D67"/>
    <w:rPr>
      <w:rFonts w:ascii="Segoe UI" w:eastAsiaTheme="majorEastAsia" w:hAnsi="Segoe UI" w:cstheme="majorBidi"/>
      <w:b/>
      <w:color w:val="262626" w:themeColor="text1" w:themeTint="D9"/>
      <w:kern w:val="18"/>
      <w:sz w:val="28"/>
      <w:szCs w:val="26"/>
      <w:lang w:val="en-GB"/>
    </w:rPr>
  </w:style>
  <w:style w:type="character" w:customStyle="1" w:styleId="Titolo2Carattere">
    <w:name w:val="Titolo 2 Carattere"/>
    <w:basedOn w:val="DefaultParagraphFont"/>
    <w:uiPriority w:val="9"/>
    <w:rsid w:val="005A43EC"/>
    <w:rPr>
      <w:rFonts w:ascii="Segoe UI" w:eastAsiaTheme="majorEastAsia" w:hAnsi="Segoe UI" w:cstheme="majorBidi"/>
      <w:b/>
      <w:color w:val="262626" w:themeColor="text1" w:themeTint="D9"/>
      <w:kern w:val="18"/>
      <w:sz w:val="28"/>
      <w:szCs w:val="26"/>
      <w:lang w:val="en-GB"/>
    </w:rPr>
  </w:style>
  <w:style w:type="paragraph" w:customStyle="1" w:styleId="AnnexHeading3">
    <w:name w:val="Annex Heading 3"/>
    <w:basedOn w:val="Heading3"/>
    <w:next w:val="BodyText"/>
    <w:link w:val="AnnexHeading3Char"/>
    <w:qFormat/>
    <w:rsid w:val="00615D67"/>
    <w:pPr>
      <w:numPr>
        <w:ilvl w:val="0"/>
        <w:numId w:val="15"/>
      </w:numPr>
      <w:jc w:val="both"/>
    </w:pPr>
    <w:rPr>
      <w:b w:val="0"/>
    </w:rPr>
  </w:style>
  <w:style w:type="character" w:customStyle="1" w:styleId="AnnexHeading3Char">
    <w:name w:val="Annex Heading 3 Char"/>
    <w:basedOn w:val="Titolo3Carattere"/>
    <w:link w:val="AnnexHeading3"/>
    <w:rsid w:val="00615D67"/>
    <w:rPr>
      <w:rFonts w:ascii="Segoe UI" w:eastAsiaTheme="majorEastAsia" w:hAnsi="Segoe UI" w:cstheme="majorBidi"/>
      <w:b w:val="0"/>
      <w:color w:val="4A8C7C"/>
      <w:kern w:val="18"/>
      <w:sz w:val="26"/>
      <w:szCs w:val="24"/>
      <w:lang w:val="en-GB"/>
    </w:rPr>
  </w:style>
  <w:style w:type="character" w:customStyle="1" w:styleId="Titolo3Carattere">
    <w:name w:val="Titolo 3 Carattere"/>
    <w:basedOn w:val="DefaultParagraphFont"/>
    <w:uiPriority w:val="9"/>
    <w:rsid w:val="005A43EC"/>
    <w:rPr>
      <w:rFonts w:ascii="Segoe UI" w:eastAsiaTheme="majorEastAsia" w:hAnsi="Segoe UI" w:cstheme="majorBidi"/>
      <w:b/>
      <w:color w:val="4A8C7C"/>
      <w:kern w:val="18"/>
      <w:sz w:val="26"/>
      <w:szCs w:val="24"/>
      <w:lang w:val="en-GB"/>
    </w:rPr>
  </w:style>
  <w:style w:type="paragraph" w:customStyle="1" w:styleId="AnnexHeading4">
    <w:name w:val="Annex Heading 4"/>
    <w:basedOn w:val="Heading4"/>
    <w:next w:val="BodyText"/>
    <w:link w:val="AnnexHeading4Char"/>
    <w:rsid w:val="00615D67"/>
    <w:pPr>
      <w:numPr>
        <w:ilvl w:val="4"/>
        <w:numId w:val="1"/>
      </w:numPr>
    </w:pPr>
  </w:style>
  <w:style w:type="character" w:customStyle="1" w:styleId="AnnexHeading4Char">
    <w:name w:val="Annex Heading 4 Char"/>
    <w:basedOn w:val="Titolo4Carattere"/>
    <w:link w:val="AnnexHeading4"/>
    <w:rsid w:val="00615D67"/>
    <w:rPr>
      <w:rFonts w:ascii="Segoe UI" w:eastAsiaTheme="majorEastAsia" w:hAnsi="Segoe UI" w:cstheme="majorBidi"/>
      <w:b/>
      <w:iCs/>
      <w:color w:val="538135" w:themeColor="accent6" w:themeShade="BF"/>
      <w:kern w:val="18"/>
      <w:lang w:val="en-GB"/>
    </w:rPr>
  </w:style>
  <w:style w:type="character" w:customStyle="1" w:styleId="Titolo4Carattere">
    <w:name w:val="Titolo 4 Carattere"/>
    <w:basedOn w:val="DefaultParagraphFont"/>
    <w:uiPriority w:val="9"/>
    <w:rsid w:val="005A43EC"/>
    <w:rPr>
      <w:rFonts w:ascii="Segoe UI" w:eastAsiaTheme="majorEastAsia" w:hAnsi="Segoe UI" w:cstheme="majorBidi"/>
      <w:b/>
      <w:iCs/>
      <w:color w:val="538135" w:themeColor="accent6" w:themeShade="BF"/>
      <w:kern w:val="18"/>
      <w:lang w:val="en-GB"/>
    </w:rPr>
  </w:style>
  <w:style w:type="paragraph" w:customStyle="1" w:styleId="AnnexHeading5">
    <w:name w:val="Annex Heading 5"/>
    <w:basedOn w:val="Heading5"/>
    <w:next w:val="BodyText"/>
    <w:link w:val="AnnexHeading5Char"/>
    <w:rsid w:val="00615D67"/>
    <w:pPr>
      <w:numPr>
        <w:ilvl w:val="5"/>
        <w:numId w:val="1"/>
      </w:numPr>
    </w:pPr>
  </w:style>
  <w:style w:type="character" w:customStyle="1" w:styleId="AnnexHeading5Char">
    <w:name w:val="Annex Heading 5 Char"/>
    <w:basedOn w:val="Titolo5Carattere"/>
    <w:link w:val="AnnexHeading5"/>
    <w:rsid w:val="00615D67"/>
    <w:rPr>
      <w:rFonts w:ascii="Segoe UI" w:eastAsiaTheme="majorEastAsia" w:hAnsi="Segoe UI" w:cstheme="majorBidi"/>
      <w:b/>
      <w:color w:val="A5A5A5" w:themeColor="accent3"/>
      <w:kern w:val="18"/>
      <w:sz w:val="20"/>
      <w:lang w:val="en-GB"/>
    </w:rPr>
  </w:style>
  <w:style w:type="character" w:customStyle="1" w:styleId="Titolo5Carattere">
    <w:name w:val="Titolo 5 Carattere"/>
    <w:basedOn w:val="DefaultParagraphFont"/>
    <w:uiPriority w:val="9"/>
    <w:rsid w:val="005A43EC"/>
    <w:rPr>
      <w:rFonts w:ascii="Segoe UI" w:eastAsiaTheme="majorEastAsia" w:hAnsi="Segoe UI" w:cstheme="majorBidi"/>
      <w:b/>
      <w:color w:val="A5A5A5" w:themeColor="accent3"/>
      <w:kern w:val="18"/>
      <w:sz w:val="20"/>
      <w:lang w:val="en-GB"/>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uiPriority w:val="34"/>
    <w:rsid w:val="00BE6A36"/>
    <w:pPr>
      <w:spacing w:before="120" w:after="120" w:line="240" w:lineRule="auto"/>
      <w:ind w:left="720"/>
      <w:contextualSpacing/>
      <w:jc w:val="both"/>
    </w:pPr>
    <w:rPr>
      <w:kern w:val="0"/>
    </w:rPr>
  </w:style>
  <w:style w:type="character" w:customStyle="1" w:styleId="ParagrafoelencoCarattere">
    <w:name w:val="Paragrafo elenco Carattere"/>
    <w:aliases w:val="Heading 2_sj Carattere,List Paragraph1 Carattere,Lijstalinea Carattere,Bullet List Paragraph Carattere,Numbered paragraph 1 Carattere,Lettre d'introduction Carattere,1st level - Bullet List Paragraph Carattere,Dot pt Carattere"/>
    <w:basedOn w:val="DefaultParagraphFont"/>
    <w:uiPriority w:val="34"/>
    <w:qFormat/>
    <w:rsid w:val="005A43EC"/>
    <w:rPr>
      <w:rFonts w:ascii="Segoe UI" w:hAnsi="Segoe UI"/>
      <w:sz w:val="20"/>
      <w:lang w:val="en-GB"/>
    </w:rPr>
  </w:style>
  <w:style w:type="character" w:styleId="CommentReference">
    <w:name w:val="annotation reference"/>
    <w:basedOn w:val="DefaultParagraphFont"/>
    <w:uiPriority w:val="99"/>
    <w:semiHidden/>
    <w:unhideWhenUsed/>
    <w:rsid w:val="00BE6A36"/>
    <w:rPr>
      <w:sz w:val="16"/>
      <w:szCs w:val="16"/>
    </w:rPr>
  </w:style>
  <w:style w:type="paragraph" w:styleId="CommentText">
    <w:name w:val="annotation text"/>
    <w:basedOn w:val="Normal"/>
    <w:link w:val="CommentTextChar"/>
    <w:uiPriority w:val="99"/>
    <w:unhideWhenUsed/>
    <w:rsid w:val="00BE6A36"/>
    <w:pPr>
      <w:spacing w:line="240" w:lineRule="auto"/>
    </w:pPr>
    <w:rPr>
      <w:szCs w:val="20"/>
    </w:rPr>
  </w:style>
  <w:style w:type="character" w:customStyle="1" w:styleId="TestocommentoCarattere">
    <w:name w:val="Testo commento Carattere"/>
    <w:basedOn w:val="DefaultParagraphFont"/>
    <w:uiPriority w:val="99"/>
    <w:rsid w:val="005A43EC"/>
    <w:rPr>
      <w:rFonts w:ascii="Segoe UI" w:hAnsi="Segoe UI"/>
      <w:kern w:val="18"/>
      <w:sz w:val="20"/>
      <w:szCs w:val="20"/>
      <w:lang w:val="en-GB"/>
    </w:rPr>
  </w:style>
  <w:style w:type="paragraph" w:styleId="BalloonText">
    <w:name w:val="Balloon Text"/>
    <w:basedOn w:val="Normal"/>
    <w:link w:val="BalloonTextChar"/>
    <w:uiPriority w:val="99"/>
    <w:semiHidden/>
    <w:unhideWhenUsed/>
    <w:rsid w:val="00BE6A36"/>
    <w:pPr>
      <w:spacing w:after="0" w:line="240" w:lineRule="auto"/>
    </w:pPr>
    <w:rPr>
      <w:rFonts w:cs="Segoe UI"/>
      <w:sz w:val="18"/>
      <w:szCs w:val="18"/>
    </w:rPr>
  </w:style>
  <w:style w:type="character" w:customStyle="1" w:styleId="TestofumettoCarattere">
    <w:name w:val="Testo fumetto Carattere"/>
    <w:basedOn w:val="DefaultParagraphFont"/>
    <w:uiPriority w:val="99"/>
    <w:semiHidden/>
    <w:rsid w:val="005A43EC"/>
    <w:rPr>
      <w:rFonts w:ascii="Segoe UI" w:hAnsi="Segoe UI" w:cs="Segoe UI"/>
      <w:kern w:val="18"/>
      <w:sz w:val="18"/>
      <w:szCs w:val="18"/>
      <w:lang w:val="en-GB"/>
    </w:rPr>
  </w:style>
  <w:style w:type="paragraph" w:styleId="CommentSubject">
    <w:name w:val="annotation subject"/>
    <w:basedOn w:val="CommentText"/>
    <w:next w:val="CommentText"/>
    <w:link w:val="CommentSubjectChar"/>
    <w:uiPriority w:val="99"/>
    <w:semiHidden/>
    <w:unhideWhenUsed/>
    <w:rsid w:val="00BE6A36"/>
    <w:rPr>
      <w:b/>
      <w:bCs/>
    </w:rPr>
  </w:style>
  <w:style w:type="character" w:customStyle="1" w:styleId="SoggettocommentoCarattere">
    <w:name w:val="Soggetto commento Carattere"/>
    <w:basedOn w:val="TestocommentoCarattere"/>
    <w:uiPriority w:val="99"/>
    <w:semiHidden/>
    <w:rsid w:val="005A43EC"/>
    <w:rPr>
      <w:rFonts w:ascii="Segoe UI" w:hAnsi="Segoe UI"/>
      <w:b/>
      <w:bCs/>
      <w:kern w:val="18"/>
      <w:sz w:val="20"/>
      <w:szCs w:val="20"/>
      <w:lang w:val="en-GB"/>
    </w:rPr>
  </w:style>
  <w:style w:type="character" w:customStyle="1" w:styleId="UnresolvedMention1">
    <w:name w:val="Unresolved Mention1"/>
    <w:basedOn w:val="DefaultParagraphFont"/>
    <w:uiPriority w:val="99"/>
    <w:unhideWhenUsed/>
    <w:rsid w:val="00F528A8"/>
    <w:rPr>
      <w:color w:val="605E5C"/>
      <w:shd w:val="clear" w:color="auto" w:fill="E1DFDD"/>
    </w:rPr>
  </w:style>
  <w:style w:type="character" w:customStyle="1" w:styleId="Mention1">
    <w:name w:val="Mention1"/>
    <w:basedOn w:val="DefaultParagraphFont"/>
    <w:uiPriority w:val="99"/>
    <w:unhideWhenUsed/>
    <w:rsid w:val="00F528A8"/>
    <w:rPr>
      <w:color w:val="2B579A"/>
      <w:shd w:val="clear" w:color="auto" w:fill="E1DFDD"/>
    </w:rPr>
  </w:style>
  <w:style w:type="character" w:customStyle="1" w:styleId="Titolo6Carattere">
    <w:name w:val="Titolo 6 Carattere"/>
    <w:basedOn w:val="DefaultParagraphFont"/>
    <w:uiPriority w:val="9"/>
    <w:rsid w:val="005A43EC"/>
    <w:rPr>
      <w:rFonts w:ascii="Segoe UI" w:eastAsiaTheme="majorEastAsia" w:hAnsi="Segoe UI" w:cstheme="majorBidi"/>
      <w:b/>
      <w:color w:val="3B3838" w:themeColor="background2" w:themeShade="40"/>
      <w:kern w:val="18"/>
      <w:sz w:val="20"/>
      <w:lang w:val="en-GB"/>
    </w:rPr>
  </w:style>
  <w:style w:type="table" w:styleId="TableGrid">
    <w:name w:val="Table Grid"/>
    <w:aliases w:val="TabelEcorys,HTG,Deloitte,Simple table,Table Grid IDEA,Document Table,TabelrasterTNO"/>
    <w:basedOn w:val="TableNormal"/>
    <w:uiPriority w:val="39"/>
    <w:rsid w:val="00BE6A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VATable">
    <w:name w:val="VVA Table"/>
    <w:basedOn w:val="TableNormal"/>
    <w:uiPriority w:val="99"/>
    <w:rsid w:val="00BE6A36"/>
    <w:pPr>
      <w:spacing w:after="0" w:line="240" w:lineRule="auto"/>
    </w:pPr>
    <w:rPr>
      <w:rFonts w:ascii="Segoe UI" w:hAnsi="Segoe UI"/>
      <w:sz w:val="17"/>
      <w:lang w:val="en-GB"/>
    </w:r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wordWrap/>
        <w:jc w:val="center"/>
      </w:pPr>
      <w:rPr>
        <w:rFonts w:ascii="Segoe UI" w:hAnsi="Segoe UI"/>
        <w:b w:val="0"/>
        <w:color w:val="FFFFFF" w:themeColor="background1"/>
        <w:sz w:val="18"/>
      </w:rPr>
      <w:tblPr/>
      <w:tcPr>
        <w:shd w:val="clear" w:color="auto" w:fill="2B986D"/>
      </w:tcPr>
    </w:tblStylePr>
    <w:tblStylePr w:type="firstCol">
      <w:tblPr/>
      <w:tcPr>
        <w:shd w:val="clear" w:color="auto" w:fill="F2F2F2" w:themeFill="background1" w:themeFillShade="F2"/>
      </w:tcPr>
    </w:tblStylePr>
  </w:style>
  <w:style w:type="table" w:customStyle="1" w:styleId="VVATextBox">
    <w:name w:val="VVA Text Box"/>
    <w:basedOn w:val="TableNormal"/>
    <w:uiPriority w:val="99"/>
    <w:rsid w:val="00BE6A36"/>
    <w:pPr>
      <w:spacing w:before="40" w:after="40" w:line="240" w:lineRule="auto"/>
    </w:pPr>
    <w:rPr>
      <w:rFonts w:ascii="Segoe UI" w:hAnsi="Segoe UI"/>
      <w:sz w:val="18"/>
      <w:lang w:val="en-GB"/>
    </w:rPr>
    <w:tblPr/>
    <w:tcPr>
      <w:shd w:val="clear" w:color="auto" w:fill="E7E6E6" w:themeFill="background2"/>
      <w:vAlign w:val="center"/>
    </w:tcPr>
  </w:style>
  <w:style w:type="paragraph" w:customStyle="1" w:styleId="BodyTextAfterTable">
    <w:name w:val="Body Text After Table"/>
    <w:basedOn w:val="BodyText"/>
    <w:next w:val="BodyText"/>
    <w:link w:val="BodyTextAfterTableChar"/>
    <w:uiPriority w:val="1"/>
    <w:qFormat/>
    <w:rsid w:val="00BE6A36"/>
    <w:pPr>
      <w:spacing w:before="200"/>
    </w:pPr>
  </w:style>
  <w:style w:type="character" w:customStyle="1" w:styleId="BodyTextAfterTableChar">
    <w:name w:val="Body Text After Table Char"/>
    <w:basedOn w:val="BodyTextChar"/>
    <w:link w:val="BodyTextAfterTable"/>
    <w:uiPriority w:val="1"/>
    <w:rsid w:val="00BE6A36"/>
    <w:rPr>
      <w:rFonts w:ascii="Segoe UI" w:hAnsi="Segoe UI"/>
      <w:kern w:val="18"/>
      <w:sz w:val="20"/>
      <w:lang w:val="en-GB"/>
    </w:rPr>
  </w:style>
  <w:style w:type="paragraph" w:styleId="Caption">
    <w:name w:val="caption"/>
    <w:aliases w:val="Caption (ALL),Caption - Centre Graphic,Caption (all),Inscription,Beschriftung Char Char Char,Beschriftung Char,Caption2,figura,figura1,figura2,ITT d,Table Title,cp + Justified,Left:  2,5 cm,First ...,cp,ref,Fig &amp; Table Title,CaptionCFMU,Ca,Ch"/>
    <w:basedOn w:val="BodyText"/>
    <w:next w:val="BodyText"/>
    <w:link w:val="CaptionChar"/>
    <w:uiPriority w:val="10"/>
    <w:qFormat/>
    <w:rsid w:val="00BE6A36"/>
    <w:pPr>
      <w:keepNext/>
      <w:keepLines/>
      <w:spacing w:before="180"/>
      <w:jc w:val="center"/>
    </w:pPr>
    <w:rPr>
      <w:b/>
      <w:iCs/>
      <w:color w:val="7295D2" w:themeColor="accent1" w:themeTint="BF"/>
      <w:sz w:val="18"/>
      <w:szCs w:val="18"/>
    </w:rPr>
  </w:style>
  <w:style w:type="paragraph" w:styleId="Title">
    <w:name w:val="Title"/>
    <w:basedOn w:val="Normal"/>
    <w:next w:val="Subtitle"/>
    <w:link w:val="TitleChar"/>
    <w:uiPriority w:val="12"/>
    <w:qFormat/>
    <w:rsid w:val="00BE6A36"/>
    <w:pPr>
      <w:spacing w:after="80" w:line="240" w:lineRule="auto"/>
      <w:contextualSpacing/>
      <w:jc w:val="center"/>
    </w:pPr>
    <w:rPr>
      <w:rFonts w:eastAsiaTheme="majorEastAsia" w:cstheme="majorBidi"/>
      <w:b/>
      <w:color w:val="336156"/>
      <w:spacing w:val="-10"/>
      <w:sz w:val="50"/>
      <w:szCs w:val="56"/>
    </w:rPr>
  </w:style>
  <w:style w:type="character" w:customStyle="1" w:styleId="TitoloCarattere">
    <w:name w:val="Titolo Carattere"/>
    <w:basedOn w:val="DefaultParagraphFont"/>
    <w:uiPriority w:val="12"/>
    <w:rsid w:val="005A43EC"/>
    <w:rPr>
      <w:rFonts w:ascii="Segoe UI" w:eastAsiaTheme="majorEastAsia" w:hAnsi="Segoe UI" w:cstheme="majorBidi"/>
      <w:b/>
      <w:color w:val="336156"/>
      <w:spacing w:val="-10"/>
      <w:kern w:val="18"/>
      <w:sz w:val="50"/>
      <w:szCs w:val="56"/>
      <w:lang w:val="en-GB"/>
    </w:rPr>
  </w:style>
  <w:style w:type="paragraph" w:customStyle="1" w:styleId="Subheading">
    <w:name w:val="Subheading"/>
    <w:basedOn w:val="BodyText"/>
    <w:next w:val="BodyText"/>
    <w:link w:val="SubheadingChar"/>
    <w:uiPriority w:val="10"/>
    <w:qFormat/>
    <w:rsid w:val="00BE6A36"/>
    <w:pPr>
      <w:keepNext/>
    </w:pPr>
    <w:rPr>
      <w:b/>
      <w:bCs/>
      <w:i/>
      <w:color w:val="8496B0" w:themeColor="text2" w:themeTint="99"/>
    </w:rPr>
  </w:style>
  <w:style w:type="paragraph" w:styleId="Subtitle">
    <w:name w:val="Subtitle"/>
    <w:basedOn w:val="Normal"/>
    <w:next w:val="BodyText"/>
    <w:link w:val="SubtitleChar"/>
    <w:uiPriority w:val="11"/>
    <w:qFormat/>
    <w:rsid w:val="00BE6A36"/>
    <w:pPr>
      <w:numPr>
        <w:ilvl w:val="1"/>
      </w:numPr>
      <w:jc w:val="center"/>
    </w:pPr>
    <w:rPr>
      <w:rFonts w:eastAsiaTheme="minorEastAsia"/>
      <w:b/>
      <w:color w:val="3B3838"/>
      <w:spacing w:val="15"/>
      <w:sz w:val="46"/>
    </w:rPr>
  </w:style>
  <w:style w:type="character" w:customStyle="1" w:styleId="SottotitoloCarattere">
    <w:name w:val="Sottotitolo Carattere"/>
    <w:basedOn w:val="DefaultParagraphFont"/>
    <w:uiPriority w:val="11"/>
    <w:rsid w:val="005A43EC"/>
    <w:rPr>
      <w:rFonts w:ascii="Segoe UI" w:eastAsiaTheme="minorEastAsia" w:hAnsi="Segoe UI"/>
      <w:b/>
      <w:color w:val="3B3838"/>
      <w:spacing w:val="15"/>
      <w:kern w:val="18"/>
      <w:sz w:val="46"/>
      <w:lang w:val="en-GB"/>
    </w:rPr>
  </w:style>
  <w:style w:type="paragraph" w:styleId="TOCHeading">
    <w:name w:val="TOC Heading"/>
    <w:basedOn w:val="Heading1"/>
    <w:next w:val="BodyText"/>
    <w:uiPriority w:val="39"/>
    <w:qFormat/>
    <w:rsid w:val="00BE6A36"/>
    <w:pPr>
      <w:pageBreakBefore w:val="0"/>
      <w:numPr>
        <w:numId w:val="0"/>
      </w:numPr>
      <w:spacing w:before="360"/>
      <w:outlineLvl w:val="9"/>
    </w:pPr>
    <w:rPr>
      <w:sz w:val="32"/>
    </w:rPr>
  </w:style>
  <w:style w:type="paragraph" w:styleId="ListBullet">
    <w:name w:val="List Bullet"/>
    <w:basedOn w:val="BodyText"/>
    <w:uiPriority w:val="39"/>
    <w:qFormat/>
    <w:rsid w:val="00BE6A36"/>
    <w:pPr>
      <w:numPr>
        <w:numId w:val="6"/>
      </w:numPr>
      <w:spacing w:before="60" w:after="60"/>
    </w:pPr>
  </w:style>
  <w:style w:type="character" w:customStyle="1" w:styleId="SubheadingChar">
    <w:name w:val="Subheading Char"/>
    <w:basedOn w:val="BodyTextChar"/>
    <w:link w:val="Subheading"/>
    <w:uiPriority w:val="10"/>
    <w:rsid w:val="00BE6A36"/>
    <w:rPr>
      <w:rFonts w:ascii="Segoe UI" w:hAnsi="Segoe UI"/>
      <w:b/>
      <w:bCs/>
      <w:i/>
      <w:color w:val="8496B0" w:themeColor="text2" w:themeTint="99"/>
      <w:kern w:val="18"/>
      <w:sz w:val="20"/>
      <w:lang w:val="en-GB"/>
    </w:rPr>
  </w:style>
  <w:style w:type="paragraph" w:styleId="ListBullet2">
    <w:name w:val="List Bullet 2"/>
    <w:basedOn w:val="BodyText"/>
    <w:uiPriority w:val="39"/>
    <w:qFormat/>
    <w:rsid w:val="00BE6A36"/>
    <w:pPr>
      <w:numPr>
        <w:numId w:val="7"/>
      </w:numPr>
      <w:ind w:left="924" w:hanging="357"/>
      <w:contextualSpacing/>
    </w:pPr>
  </w:style>
  <w:style w:type="paragraph" w:styleId="ListBullet3">
    <w:name w:val="List Bullet 3"/>
    <w:basedOn w:val="BodyText"/>
    <w:uiPriority w:val="39"/>
    <w:qFormat/>
    <w:rsid w:val="00BE6A36"/>
    <w:pPr>
      <w:numPr>
        <w:numId w:val="8"/>
      </w:numPr>
      <w:ind w:left="1208" w:hanging="357"/>
      <w:contextualSpacing/>
    </w:pPr>
  </w:style>
  <w:style w:type="paragraph" w:styleId="ListBullet5">
    <w:name w:val="List Bullet 5"/>
    <w:aliases w:val="Table Bullet"/>
    <w:basedOn w:val="TableText"/>
    <w:uiPriority w:val="46"/>
    <w:rsid w:val="00BE6A36"/>
    <w:pPr>
      <w:numPr>
        <w:numId w:val="9"/>
      </w:numPr>
      <w:ind w:left="357" w:hanging="357"/>
      <w:contextualSpacing/>
    </w:pPr>
  </w:style>
  <w:style w:type="paragraph" w:customStyle="1" w:styleId="TableText">
    <w:name w:val="Table Text"/>
    <w:basedOn w:val="BodyText"/>
    <w:uiPriority w:val="44"/>
    <w:qFormat/>
    <w:rsid w:val="00BE6A36"/>
    <w:pPr>
      <w:spacing w:before="40" w:after="40"/>
    </w:pPr>
    <w:rPr>
      <w:sz w:val="18"/>
    </w:rPr>
  </w:style>
  <w:style w:type="paragraph" w:customStyle="1" w:styleId="TableHeader">
    <w:name w:val="Table Header"/>
    <w:basedOn w:val="TableText"/>
    <w:uiPriority w:val="45"/>
    <w:qFormat/>
    <w:rsid w:val="00BE6A36"/>
    <w:pPr>
      <w:jc w:val="center"/>
    </w:pPr>
    <w:rPr>
      <w:b/>
      <w:color w:val="FFFFFF" w:themeColor="background1"/>
    </w:rPr>
  </w:style>
  <w:style w:type="character" w:styleId="FootnoteReference">
    <w:name w:val="footnote reference"/>
    <w:aliases w:val="ftref,Footnote Refernece,Footnote Reference Superscript,Footnote Reference text,Footnote symbol,Voetnootverwijzing,footnote ref,FR,Fußnotenzeichen diss neu,Times 10 Point,Exposant 3 Point, Exposant 3 Point,Odwołanie przypisu,note TESI"/>
    <w:basedOn w:val="DefaultParagraphFont"/>
    <w:link w:val="FootnotesymbolCarZchn"/>
    <w:uiPriority w:val="99"/>
    <w:qFormat/>
    <w:rsid w:val="00BE6A36"/>
    <w:rPr>
      <w:vertAlign w:val="superscript"/>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ußnotentex"/>
    <w:basedOn w:val="BodyText"/>
    <w:link w:val="FootnoteTextChar"/>
    <w:uiPriority w:val="99"/>
    <w:qFormat/>
    <w:rsid w:val="00BE6A36"/>
    <w:pPr>
      <w:spacing w:after="40"/>
    </w:pPr>
    <w:rPr>
      <w:sz w:val="15"/>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1 Char Char Char Char Carattere"/>
    <w:basedOn w:val="DefaultParagraphFont"/>
    <w:uiPriority w:val="99"/>
    <w:qFormat/>
    <w:rsid w:val="005A43EC"/>
    <w:rPr>
      <w:rFonts w:ascii="Segoe UI" w:hAnsi="Segoe UI"/>
      <w:kern w:val="18"/>
      <w:sz w:val="15"/>
      <w:szCs w:val="20"/>
      <w:lang w:val="en-GB"/>
    </w:rPr>
  </w:style>
  <w:style w:type="paragraph" w:styleId="Header">
    <w:name w:val="header"/>
    <w:basedOn w:val="Normal"/>
    <w:link w:val="HeaderChar"/>
    <w:uiPriority w:val="99"/>
    <w:unhideWhenUsed/>
    <w:rsid w:val="00BE6A36"/>
    <w:pPr>
      <w:tabs>
        <w:tab w:val="center" w:pos="4513"/>
        <w:tab w:val="right" w:pos="9026"/>
      </w:tabs>
      <w:spacing w:after="0" w:line="240" w:lineRule="auto"/>
    </w:pPr>
  </w:style>
  <w:style w:type="character" w:customStyle="1" w:styleId="IntestazioneCarattere">
    <w:name w:val="Intestazione Carattere"/>
    <w:basedOn w:val="DefaultParagraphFont"/>
    <w:uiPriority w:val="99"/>
    <w:rsid w:val="005A43EC"/>
    <w:rPr>
      <w:rFonts w:ascii="Segoe UI" w:hAnsi="Segoe UI"/>
      <w:kern w:val="18"/>
      <w:sz w:val="20"/>
      <w:lang w:val="en-GB"/>
    </w:rPr>
  </w:style>
  <w:style w:type="paragraph" w:styleId="Footer">
    <w:name w:val="footer"/>
    <w:basedOn w:val="Normal"/>
    <w:link w:val="FooterChar"/>
    <w:uiPriority w:val="99"/>
    <w:unhideWhenUsed/>
    <w:rsid w:val="00BE6A36"/>
    <w:pPr>
      <w:tabs>
        <w:tab w:val="center" w:pos="4513"/>
        <w:tab w:val="right" w:pos="9026"/>
      </w:tabs>
      <w:spacing w:after="0" w:line="240" w:lineRule="auto"/>
    </w:pPr>
  </w:style>
  <w:style w:type="character" w:customStyle="1" w:styleId="PidipaginaCarattere">
    <w:name w:val="Piè di pagina Carattere"/>
    <w:basedOn w:val="DefaultParagraphFont"/>
    <w:uiPriority w:val="99"/>
    <w:rsid w:val="005A43EC"/>
    <w:rPr>
      <w:rFonts w:ascii="Segoe UI" w:hAnsi="Segoe UI"/>
      <w:kern w:val="18"/>
      <w:sz w:val="20"/>
      <w:lang w:val="en-GB"/>
    </w:rPr>
  </w:style>
  <w:style w:type="paragraph" w:styleId="TOC1">
    <w:name w:val="toc 1"/>
    <w:basedOn w:val="BodyText"/>
    <w:next w:val="BodyText"/>
    <w:autoRedefine/>
    <w:uiPriority w:val="39"/>
    <w:unhideWhenUsed/>
    <w:rsid w:val="00BE6A36"/>
    <w:pPr>
      <w:tabs>
        <w:tab w:val="left" w:pos="440"/>
        <w:tab w:val="right" w:leader="dot" w:pos="8720"/>
      </w:tabs>
      <w:spacing w:after="100"/>
    </w:pPr>
    <w:rPr>
      <w:b/>
    </w:rPr>
  </w:style>
  <w:style w:type="paragraph" w:styleId="TOC2">
    <w:name w:val="toc 2"/>
    <w:basedOn w:val="BodyText"/>
    <w:next w:val="BodyText"/>
    <w:autoRedefine/>
    <w:uiPriority w:val="39"/>
    <w:unhideWhenUsed/>
    <w:rsid w:val="00BE6A36"/>
    <w:pPr>
      <w:spacing w:after="100"/>
      <w:ind w:left="220"/>
    </w:pPr>
  </w:style>
  <w:style w:type="paragraph" w:styleId="TOC3">
    <w:name w:val="toc 3"/>
    <w:basedOn w:val="BodyText"/>
    <w:next w:val="BodyText"/>
    <w:autoRedefine/>
    <w:uiPriority w:val="39"/>
    <w:unhideWhenUsed/>
    <w:rsid w:val="00BE6A36"/>
    <w:pPr>
      <w:spacing w:after="100"/>
      <w:ind w:left="440"/>
    </w:pPr>
  </w:style>
  <w:style w:type="character" w:styleId="Hyperlink">
    <w:name w:val="Hyperlink"/>
    <w:basedOn w:val="DefaultParagraphFont"/>
    <w:uiPriority w:val="99"/>
    <w:unhideWhenUsed/>
    <w:rsid w:val="00BE6A36"/>
    <w:rPr>
      <w:color w:val="0563C1" w:themeColor="hyperlink"/>
      <w:u w:val="single"/>
    </w:rPr>
  </w:style>
  <w:style w:type="paragraph" w:styleId="TableofFigures">
    <w:name w:val="table of figures"/>
    <w:basedOn w:val="BodyText"/>
    <w:next w:val="BodyText"/>
    <w:uiPriority w:val="99"/>
    <w:unhideWhenUsed/>
    <w:rsid w:val="00BE6A36"/>
    <w:pPr>
      <w:spacing w:after="0"/>
    </w:pPr>
  </w:style>
  <w:style w:type="paragraph" w:styleId="TOC4">
    <w:name w:val="toc 4"/>
    <w:basedOn w:val="BodyText"/>
    <w:next w:val="BodyText"/>
    <w:autoRedefine/>
    <w:uiPriority w:val="39"/>
    <w:semiHidden/>
    <w:unhideWhenUsed/>
    <w:rsid w:val="00BE6A36"/>
    <w:pPr>
      <w:spacing w:after="100"/>
      <w:ind w:left="660"/>
    </w:pPr>
  </w:style>
  <w:style w:type="paragraph" w:styleId="TOC5">
    <w:name w:val="toc 5"/>
    <w:basedOn w:val="BodyText"/>
    <w:next w:val="BodyText"/>
    <w:autoRedefine/>
    <w:uiPriority w:val="39"/>
    <w:semiHidden/>
    <w:unhideWhenUsed/>
    <w:rsid w:val="00BE6A36"/>
    <w:pPr>
      <w:spacing w:after="100"/>
      <w:ind w:left="880"/>
    </w:pPr>
  </w:style>
  <w:style w:type="paragraph" w:styleId="NormalWeb">
    <w:name w:val="Normal (Web)"/>
    <w:basedOn w:val="Normal"/>
    <w:uiPriority w:val="99"/>
    <w:unhideWhenUsed/>
    <w:rsid w:val="00BE6A3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dnoteText">
    <w:name w:val="endnote text"/>
    <w:basedOn w:val="Normal"/>
    <w:link w:val="EndnoteTextChar"/>
    <w:uiPriority w:val="99"/>
    <w:semiHidden/>
    <w:unhideWhenUsed/>
    <w:rsid w:val="00BE6A36"/>
    <w:pPr>
      <w:spacing w:after="0" w:line="240" w:lineRule="auto"/>
    </w:pPr>
    <w:rPr>
      <w:szCs w:val="20"/>
    </w:rPr>
  </w:style>
  <w:style w:type="character" w:customStyle="1" w:styleId="TestonotadichiusuraCarattere">
    <w:name w:val="Testo nota di chiusura Carattere"/>
    <w:basedOn w:val="DefaultParagraphFont"/>
    <w:uiPriority w:val="99"/>
    <w:semiHidden/>
    <w:rsid w:val="005A43EC"/>
    <w:rPr>
      <w:rFonts w:ascii="Segoe UI" w:hAnsi="Segoe UI"/>
      <w:kern w:val="18"/>
      <w:sz w:val="20"/>
      <w:szCs w:val="20"/>
      <w:lang w:val="en-GB"/>
    </w:rPr>
  </w:style>
  <w:style w:type="character" w:styleId="EndnoteReference">
    <w:name w:val="endnote reference"/>
    <w:basedOn w:val="DefaultParagraphFont"/>
    <w:uiPriority w:val="99"/>
    <w:semiHidden/>
    <w:unhideWhenUsed/>
    <w:rsid w:val="00BE6A36"/>
    <w:rPr>
      <w:vertAlign w:val="superscript"/>
    </w:rPr>
  </w:style>
  <w:style w:type="paragraph" w:styleId="ListNumber">
    <w:name w:val="List Number"/>
    <w:basedOn w:val="BodyText"/>
    <w:uiPriority w:val="40"/>
    <w:qFormat/>
    <w:rsid w:val="00BE6A36"/>
    <w:pPr>
      <w:numPr>
        <w:numId w:val="10"/>
      </w:numPr>
      <w:contextualSpacing/>
    </w:pPr>
  </w:style>
  <w:style w:type="paragraph" w:styleId="ListNumber2">
    <w:name w:val="List Number 2"/>
    <w:basedOn w:val="BodyText"/>
    <w:uiPriority w:val="41"/>
    <w:qFormat/>
    <w:rsid w:val="00BE6A36"/>
    <w:pPr>
      <w:numPr>
        <w:numId w:val="11"/>
      </w:numPr>
      <w:contextualSpacing/>
    </w:pPr>
  </w:style>
  <w:style w:type="paragraph" w:styleId="ListNumber3">
    <w:name w:val="List Number 3"/>
    <w:basedOn w:val="BodyText"/>
    <w:uiPriority w:val="42"/>
    <w:qFormat/>
    <w:rsid w:val="00BE6A36"/>
    <w:pPr>
      <w:numPr>
        <w:numId w:val="12"/>
      </w:numPr>
      <w:ind w:left="1021" w:hanging="284"/>
      <w:contextualSpacing/>
    </w:pPr>
  </w:style>
  <w:style w:type="paragraph" w:customStyle="1" w:styleId="Source">
    <w:name w:val="Source"/>
    <w:basedOn w:val="BodyText"/>
    <w:next w:val="BodyText"/>
    <w:link w:val="SourceChar"/>
    <w:uiPriority w:val="36"/>
    <w:qFormat/>
    <w:rsid w:val="00BE6A36"/>
    <w:pPr>
      <w:jc w:val="center"/>
    </w:pPr>
    <w:rPr>
      <w:i/>
      <w:sz w:val="18"/>
      <w:szCs w:val="18"/>
    </w:rPr>
  </w:style>
  <w:style w:type="character" w:customStyle="1" w:styleId="SourceChar">
    <w:name w:val="Source Char"/>
    <w:basedOn w:val="BodyTextChar"/>
    <w:link w:val="Source"/>
    <w:uiPriority w:val="36"/>
    <w:rsid w:val="00BE6A36"/>
    <w:rPr>
      <w:rFonts w:ascii="Segoe UI" w:hAnsi="Segoe UI"/>
      <w:i/>
      <w:kern w:val="18"/>
      <w:sz w:val="18"/>
      <w:szCs w:val="18"/>
      <w:lang w:val="en-GB"/>
    </w:rPr>
  </w:style>
  <w:style w:type="paragraph" w:customStyle="1" w:styleId="AnnexHeading">
    <w:name w:val="Annex Heading"/>
    <w:basedOn w:val="Heading1"/>
    <w:next w:val="BodyText"/>
    <w:link w:val="AnnexHeadingChar"/>
    <w:uiPriority w:val="11"/>
    <w:qFormat/>
    <w:rsid w:val="00BE6A36"/>
    <w:pPr>
      <w:numPr>
        <w:numId w:val="13"/>
      </w:numPr>
      <w:ind w:left="357" w:hanging="357"/>
    </w:pPr>
  </w:style>
  <w:style w:type="character" w:customStyle="1" w:styleId="AnnexHeadingChar">
    <w:name w:val="Annex Heading Char"/>
    <w:basedOn w:val="Heading1Char"/>
    <w:link w:val="AnnexHeading"/>
    <w:uiPriority w:val="11"/>
    <w:rsid w:val="00BE6A36"/>
    <w:rPr>
      <w:rFonts w:ascii="Segoe UI" w:eastAsiaTheme="majorEastAsia" w:hAnsi="Segoe UI" w:cstheme="majorBidi"/>
      <w:b/>
      <w:color w:val="144733"/>
      <w:kern w:val="18"/>
      <w:sz w:val="38"/>
      <w:szCs w:val="32"/>
      <w:lang w:val="en-GB"/>
    </w:rPr>
  </w:style>
  <w:style w:type="paragraph" w:customStyle="1" w:styleId="Normaltext-VVA">
    <w:name w:val="Normal text - VVA"/>
    <w:basedOn w:val="Normal"/>
    <w:link w:val="Normaltext-VVAChar"/>
    <w:rsid w:val="00BE6A36"/>
    <w:pPr>
      <w:spacing w:after="120" w:line="264" w:lineRule="auto"/>
      <w:jc w:val="both"/>
    </w:pPr>
    <w:rPr>
      <w:rFonts w:ascii="Calibri" w:eastAsia="Calibri" w:hAnsi="Calibri" w:cs="Calibri"/>
      <w:color w:val="262626"/>
      <w:kern w:val="0"/>
      <w:sz w:val="22"/>
    </w:rPr>
  </w:style>
  <w:style w:type="character" w:customStyle="1" w:styleId="Normaltext-VVAChar">
    <w:name w:val="Normal text - VVA Char"/>
    <w:link w:val="Normaltext-VVA"/>
    <w:rsid w:val="00BE6A36"/>
    <w:rPr>
      <w:rFonts w:ascii="Calibri" w:eastAsia="Calibri" w:hAnsi="Calibri" w:cs="Calibri"/>
      <w:color w:val="262626"/>
      <w:lang w:val="en-GB"/>
    </w:rPr>
  </w:style>
  <w:style w:type="character" w:customStyle="1" w:styleId="DidascaliaCarattere">
    <w:name w:val="Didascalia Carattere"/>
    <w:aliases w:val="Caption (ALL) Carattere,Caption - Centre Graphic Carattere,Caption (all) Carattere,Inscription Carattere,Beschriftung Char Char Char Carattere,Beschriftung Char Carattere,Caption2 Carattere,figura Carattere,figura1 Carattere"/>
    <w:uiPriority w:val="10"/>
    <w:qFormat/>
    <w:rsid w:val="005A43EC"/>
    <w:rPr>
      <w:rFonts w:ascii="Segoe UI" w:hAnsi="Segoe UI"/>
      <w:b/>
      <w:iCs/>
      <w:color w:val="7295D2" w:themeColor="accent1" w:themeTint="BF"/>
      <w:kern w:val="18"/>
      <w:sz w:val="18"/>
      <w:szCs w:val="18"/>
      <w:lang w:val="en-GB"/>
    </w:rPr>
  </w:style>
  <w:style w:type="numbering" w:customStyle="1" w:styleId="Style1">
    <w:name w:val="Style1"/>
    <w:uiPriority w:val="99"/>
    <w:rsid w:val="00BE6A36"/>
    <w:pPr>
      <w:numPr>
        <w:numId w:val="41"/>
      </w:numPr>
    </w:pPr>
  </w:style>
  <w:style w:type="paragraph" w:customStyle="1" w:styleId="Bullet1">
    <w:name w:val="Bullet 1"/>
    <w:aliases w:val="Bullet1,b1,bullets"/>
    <w:basedOn w:val="ListParagraph"/>
    <w:link w:val="Bullet1Char"/>
    <w:rsid w:val="00BE6A36"/>
    <w:pPr>
      <w:numPr>
        <w:numId w:val="14"/>
      </w:numPr>
      <w:spacing w:before="0" w:after="240"/>
    </w:pPr>
    <w:rPr>
      <w:rFonts w:ascii="Arial" w:hAnsi="Arial" w:cs="Arial"/>
    </w:rPr>
  </w:style>
  <w:style w:type="character" w:customStyle="1" w:styleId="Bullet1Char">
    <w:name w:val="Bullet 1 Char"/>
    <w:aliases w:val="b1 Char"/>
    <w:basedOn w:val="DefaultParagraphFont"/>
    <w:link w:val="Bullet1"/>
    <w:rsid w:val="00BE6A36"/>
    <w:rPr>
      <w:rFonts w:ascii="Arial" w:hAnsi="Arial" w:cs="Arial"/>
      <w:sz w:val="20"/>
      <w:lang w:val="en-GB"/>
    </w:rPr>
  </w:style>
  <w:style w:type="paragraph" w:customStyle="1" w:styleId="Tableheader0">
    <w:name w:val="Table header"/>
    <w:basedOn w:val="Normal"/>
    <w:link w:val="TableheaderChar"/>
    <w:rsid w:val="00BE6A36"/>
    <w:pPr>
      <w:spacing w:before="60" w:after="60" w:line="240" w:lineRule="auto"/>
      <w:jc w:val="center"/>
    </w:pPr>
    <w:rPr>
      <w:rFonts w:ascii="Arial" w:hAnsi="Arial" w:cs="Arial"/>
      <w:b/>
      <w:color w:val="FFFFFF" w:themeColor="background1"/>
      <w:kern w:val="0"/>
      <w:sz w:val="18"/>
      <w:szCs w:val="18"/>
    </w:rPr>
  </w:style>
  <w:style w:type="paragraph" w:customStyle="1" w:styleId="Tabletext0">
    <w:name w:val="Table text"/>
    <w:basedOn w:val="Normal"/>
    <w:link w:val="TabletextChar"/>
    <w:qFormat/>
    <w:rsid w:val="00BE6A36"/>
    <w:pPr>
      <w:spacing w:before="60" w:after="60" w:line="240" w:lineRule="auto"/>
      <w:jc w:val="both"/>
    </w:pPr>
    <w:rPr>
      <w:rFonts w:cs="Arial"/>
      <w:kern w:val="0"/>
      <w:sz w:val="16"/>
      <w:szCs w:val="18"/>
    </w:rPr>
  </w:style>
  <w:style w:type="character" w:customStyle="1" w:styleId="TableheaderChar">
    <w:name w:val="Table header Char"/>
    <w:basedOn w:val="DefaultParagraphFont"/>
    <w:link w:val="Tableheader0"/>
    <w:rsid w:val="00BE6A36"/>
    <w:rPr>
      <w:rFonts w:ascii="Arial" w:hAnsi="Arial" w:cs="Arial"/>
      <w:b/>
      <w:color w:val="FFFFFF" w:themeColor="background1"/>
      <w:sz w:val="18"/>
      <w:szCs w:val="18"/>
      <w:lang w:val="en-GB"/>
    </w:rPr>
  </w:style>
  <w:style w:type="character" w:customStyle="1" w:styleId="TabletextChar">
    <w:name w:val="Table text Char"/>
    <w:basedOn w:val="DefaultParagraphFont"/>
    <w:link w:val="Tabletext0"/>
    <w:rsid w:val="00BE6A36"/>
    <w:rPr>
      <w:rFonts w:ascii="Segoe UI" w:hAnsi="Segoe UI" w:cs="Arial"/>
      <w:sz w:val="16"/>
      <w:szCs w:val="18"/>
      <w:lang w:val="en-GB"/>
    </w:rPr>
  </w:style>
  <w:style w:type="numbering" w:customStyle="1" w:styleId="Style3">
    <w:name w:val="Style3"/>
    <w:uiPriority w:val="99"/>
    <w:rsid w:val="00BE6A36"/>
    <w:pPr>
      <w:numPr>
        <w:numId w:val="40"/>
      </w:numPr>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BE6A36"/>
    <w:pPr>
      <w:spacing w:after="0" w:line="240" w:lineRule="auto"/>
      <w:jc w:val="both"/>
    </w:pPr>
    <w:rPr>
      <w:rFonts w:asciiTheme="minorHAnsi" w:hAnsiTheme="minorHAnsi"/>
      <w:kern w:val="0"/>
      <w:sz w:val="22"/>
      <w:vertAlign w:val="superscript"/>
      <w:lang w:val="en-US"/>
    </w:rPr>
  </w:style>
  <w:style w:type="paragraph" w:styleId="Revision">
    <w:name w:val="Revision"/>
    <w:hidden/>
    <w:uiPriority w:val="99"/>
    <w:semiHidden/>
    <w:rsid w:val="003628FF"/>
    <w:pPr>
      <w:spacing w:after="0" w:line="240" w:lineRule="auto"/>
    </w:pPr>
    <w:rPr>
      <w:rFonts w:ascii="Segoe UI" w:hAnsi="Segoe UI"/>
      <w:kern w:val="18"/>
      <w:sz w:val="20"/>
      <w:lang w:val="en-GB"/>
    </w:rPr>
  </w:style>
  <w:style w:type="character" w:styleId="UnresolvedMention">
    <w:name w:val="Unresolved Mention"/>
    <w:basedOn w:val="DefaultParagraphFont"/>
    <w:uiPriority w:val="99"/>
    <w:unhideWhenUsed/>
    <w:rsid w:val="00B9060E"/>
    <w:rPr>
      <w:color w:val="605E5C"/>
      <w:shd w:val="clear" w:color="auto" w:fill="E1DFDD"/>
    </w:rPr>
  </w:style>
  <w:style w:type="character" w:styleId="Mention">
    <w:name w:val="Mention"/>
    <w:basedOn w:val="DefaultParagraphFont"/>
    <w:uiPriority w:val="99"/>
    <w:unhideWhenUsed/>
    <w:rsid w:val="00B9060E"/>
    <w:rPr>
      <w:color w:val="2B579A"/>
      <w:shd w:val="clear" w:color="auto" w:fill="E1DFDD"/>
    </w:rPr>
  </w:style>
  <w:style w:type="character" w:customStyle="1" w:styleId="BodyTextChar">
    <w:name w:val="Body Text Char"/>
    <w:basedOn w:val="DefaultParagraphFont"/>
    <w:link w:val="BodyText"/>
    <w:rsid w:val="00BE6A36"/>
    <w:rPr>
      <w:rFonts w:ascii="Segoe UI" w:hAnsi="Segoe UI"/>
      <w:kern w:val="18"/>
      <w:sz w:val="20"/>
      <w:lang w:val="en-GB"/>
    </w:rPr>
  </w:style>
  <w:style w:type="character" w:customStyle="1" w:styleId="Heading1Char">
    <w:name w:val="Heading 1 Char"/>
    <w:basedOn w:val="DefaultParagraphFont"/>
    <w:link w:val="Heading1"/>
    <w:uiPriority w:val="9"/>
    <w:rsid w:val="00BE6A36"/>
    <w:rPr>
      <w:rFonts w:ascii="Segoe UI" w:eastAsiaTheme="majorEastAsia" w:hAnsi="Segoe UI" w:cstheme="majorBidi"/>
      <w:b/>
      <w:color w:val="144733"/>
      <w:kern w:val="18"/>
      <w:sz w:val="38"/>
      <w:szCs w:val="32"/>
      <w:lang w:val="en-GB"/>
    </w:rPr>
  </w:style>
  <w:style w:type="character" w:customStyle="1" w:styleId="Heading2Char">
    <w:name w:val="Heading 2 Char"/>
    <w:basedOn w:val="DefaultParagraphFont"/>
    <w:link w:val="Heading2"/>
    <w:uiPriority w:val="9"/>
    <w:rsid w:val="00BE6A36"/>
    <w:rPr>
      <w:rFonts w:ascii="Segoe UI" w:eastAsiaTheme="majorEastAsia" w:hAnsi="Segoe UI" w:cstheme="majorBidi"/>
      <w:b/>
      <w:color w:val="262626" w:themeColor="text1" w:themeTint="D9"/>
      <w:kern w:val="18"/>
      <w:sz w:val="28"/>
      <w:szCs w:val="26"/>
      <w:lang w:val="en-GB"/>
    </w:rPr>
  </w:style>
  <w:style w:type="character" w:customStyle="1" w:styleId="Heading3Char">
    <w:name w:val="Heading 3 Char"/>
    <w:basedOn w:val="DefaultParagraphFont"/>
    <w:link w:val="Heading3"/>
    <w:uiPriority w:val="9"/>
    <w:rsid w:val="00BE6A36"/>
    <w:rPr>
      <w:rFonts w:ascii="Segoe UI" w:eastAsiaTheme="majorEastAsia" w:hAnsi="Segoe UI" w:cstheme="majorBidi"/>
      <w:b/>
      <w:color w:val="4A8C7C"/>
      <w:kern w:val="18"/>
      <w:sz w:val="26"/>
      <w:szCs w:val="24"/>
      <w:lang w:val="en-GB"/>
    </w:rPr>
  </w:style>
  <w:style w:type="character" w:customStyle="1" w:styleId="Heading4Char">
    <w:name w:val="Heading 4 Char"/>
    <w:basedOn w:val="DefaultParagraphFont"/>
    <w:link w:val="Heading4"/>
    <w:uiPriority w:val="9"/>
    <w:rsid w:val="00BE6A36"/>
    <w:rPr>
      <w:rFonts w:ascii="Segoe UI" w:eastAsiaTheme="majorEastAsia" w:hAnsi="Segoe UI" w:cstheme="majorBidi"/>
      <w:b/>
      <w:iCs/>
      <w:color w:val="538135" w:themeColor="accent6" w:themeShade="BF"/>
      <w:kern w:val="18"/>
      <w:lang w:val="en-GB"/>
    </w:rPr>
  </w:style>
  <w:style w:type="character" w:customStyle="1" w:styleId="Heading5Char">
    <w:name w:val="Heading 5 Char"/>
    <w:basedOn w:val="DefaultParagraphFont"/>
    <w:link w:val="Heading5"/>
    <w:uiPriority w:val="9"/>
    <w:rsid w:val="00BE6A36"/>
    <w:rPr>
      <w:rFonts w:ascii="Segoe UI" w:eastAsiaTheme="majorEastAsia" w:hAnsi="Segoe UI" w:cstheme="majorBidi"/>
      <w:b/>
      <w:color w:val="A5A5A5" w:themeColor="accent3"/>
      <w:kern w:val="18"/>
      <w:sz w:val="20"/>
      <w:lang w:val="en-GB"/>
    </w:rPr>
  </w:style>
  <w:style w:type="character" w:customStyle="1" w:styleId="Heading6Char">
    <w:name w:val="Heading 6 Char"/>
    <w:basedOn w:val="DefaultParagraphFont"/>
    <w:link w:val="Heading6"/>
    <w:uiPriority w:val="9"/>
    <w:rsid w:val="00BE6A36"/>
    <w:rPr>
      <w:rFonts w:ascii="Segoe UI" w:eastAsiaTheme="majorEastAsia" w:hAnsi="Segoe UI" w:cstheme="majorBidi"/>
      <w:b/>
      <w:color w:val="3B3838" w:themeColor="background2" w:themeShade="40"/>
      <w:kern w:val="18"/>
      <w:sz w:val="20"/>
      <w:lang w:val="en-GB"/>
    </w:rPr>
  </w:style>
  <w:style w:type="character" w:customStyle="1" w:styleId="TitleChar">
    <w:name w:val="Title Char"/>
    <w:basedOn w:val="DefaultParagraphFont"/>
    <w:link w:val="Title"/>
    <w:uiPriority w:val="12"/>
    <w:rsid w:val="00BE6A36"/>
    <w:rPr>
      <w:rFonts w:ascii="Segoe UI" w:eastAsiaTheme="majorEastAsia" w:hAnsi="Segoe UI" w:cstheme="majorBidi"/>
      <w:b/>
      <w:color w:val="336156"/>
      <w:spacing w:val="-10"/>
      <w:kern w:val="18"/>
      <w:sz w:val="50"/>
      <w:szCs w:val="56"/>
      <w:lang w:val="en-GB"/>
    </w:rPr>
  </w:style>
  <w:style w:type="character" w:customStyle="1" w:styleId="SubtitleChar">
    <w:name w:val="Subtitle Char"/>
    <w:basedOn w:val="DefaultParagraphFont"/>
    <w:link w:val="Subtitle"/>
    <w:uiPriority w:val="11"/>
    <w:rsid w:val="00BE6A36"/>
    <w:rPr>
      <w:rFonts w:ascii="Segoe UI" w:eastAsiaTheme="minorEastAsia" w:hAnsi="Segoe UI"/>
      <w:b/>
      <w:color w:val="3B3838"/>
      <w:spacing w:val="15"/>
      <w:kern w:val="18"/>
      <w:sz w:val="46"/>
      <w:lang w:val="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qFormat/>
    <w:rsid w:val="00BE6A36"/>
    <w:rPr>
      <w:rFonts w:ascii="Segoe UI" w:hAnsi="Segoe UI"/>
      <w:kern w:val="18"/>
      <w:sz w:val="15"/>
      <w:szCs w:val="20"/>
      <w:lang w:val="en-GB"/>
    </w:rPr>
  </w:style>
  <w:style w:type="character" w:customStyle="1" w:styleId="HeaderChar">
    <w:name w:val="Header Char"/>
    <w:basedOn w:val="DefaultParagraphFont"/>
    <w:link w:val="Header"/>
    <w:uiPriority w:val="99"/>
    <w:rsid w:val="00BE6A36"/>
    <w:rPr>
      <w:rFonts w:ascii="Segoe UI" w:hAnsi="Segoe UI"/>
      <w:kern w:val="18"/>
      <w:sz w:val="20"/>
      <w:lang w:val="en-GB"/>
    </w:rPr>
  </w:style>
  <w:style w:type="character" w:customStyle="1" w:styleId="FooterChar">
    <w:name w:val="Footer Char"/>
    <w:basedOn w:val="DefaultParagraphFont"/>
    <w:link w:val="Footer"/>
    <w:uiPriority w:val="99"/>
    <w:rsid w:val="00BE6A36"/>
    <w:rPr>
      <w:rFonts w:ascii="Segoe UI" w:hAnsi="Segoe UI"/>
      <w:kern w:val="18"/>
      <w:sz w:val="20"/>
      <w:lang w:val="en-GB"/>
    </w:rPr>
  </w:style>
  <w:style w:type="character" w:customStyle="1" w:styleId="BalloonTextChar">
    <w:name w:val="Balloon Text Char"/>
    <w:basedOn w:val="DefaultParagraphFont"/>
    <w:link w:val="BalloonText"/>
    <w:uiPriority w:val="99"/>
    <w:semiHidden/>
    <w:rsid w:val="00BE6A36"/>
    <w:rPr>
      <w:rFonts w:ascii="Segoe UI" w:hAnsi="Segoe UI" w:cs="Segoe UI"/>
      <w:kern w:val="18"/>
      <w:sz w:val="18"/>
      <w:szCs w:val="18"/>
      <w:lang w:val="en-GB"/>
    </w:rPr>
  </w:style>
  <w:style w:type="character" w:customStyle="1" w:styleId="EndnoteTextChar">
    <w:name w:val="Endnote Text Char"/>
    <w:basedOn w:val="DefaultParagraphFont"/>
    <w:link w:val="EndnoteText"/>
    <w:uiPriority w:val="99"/>
    <w:semiHidden/>
    <w:rsid w:val="00BE6A36"/>
    <w:rPr>
      <w:rFonts w:ascii="Segoe UI" w:hAnsi="Segoe UI"/>
      <w:kern w:val="18"/>
      <w:sz w:val="20"/>
      <w:szCs w:val="20"/>
      <w:lang w:val="en-GB"/>
    </w:r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qFormat/>
    <w:rsid w:val="00BE6A36"/>
    <w:rPr>
      <w:rFonts w:ascii="Segoe UI" w:hAnsi="Segoe UI"/>
      <w:sz w:val="20"/>
      <w:lang w:val="en-GB"/>
    </w:rPr>
  </w:style>
  <w:style w:type="character" w:customStyle="1" w:styleId="CaptionChar">
    <w:name w:val="Caption Char"/>
    <w:aliases w:val="Caption (ALL) Char,Caption - Centre Graphic Char,Caption (all) Char,Inscription Char,Beschriftung Char Char Char Char,Beschriftung Char Char,Caption2 Char,figura Char,figura1 Char,figura2 Char,ITT d Char,Table Title Char,cp + Justified Char"/>
    <w:link w:val="Caption"/>
    <w:uiPriority w:val="10"/>
    <w:qFormat/>
    <w:rsid w:val="00BE6A36"/>
    <w:rPr>
      <w:rFonts w:ascii="Segoe UI" w:hAnsi="Segoe UI"/>
      <w:b/>
      <w:iCs/>
      <w:color w:val="7295D2" w:themeColor="accent1" w:themeTint="BF"/>
      <w:kern w:val="18"/>
      <w:sz w:val="18"/>
      <w:szCs w:val="18"/>
      <w:lang w:val="en-GB"/>
    </w:rPr>
  </w:style>
  <w:style w:type="character" w:customStyle="1" w:styleId="CommentTextChar">
    <w:name w:val="Comment Text Char"/>
    <w:basedOn w:val="DefaultParagraphFont"/>
    <w:link w:val="CommentText"/>
    <w:uiPriority w:val="99"/>
    <w:rsid w:val="00BE6A36"/>
    <w:rPr>
      <w:rFonts w:ascii="Segoe UI" w:hAnsi="Segoe UI"/>
      <w:kern w:val="18"/>
      <w:sz w:val="20"/>
      <w:szCs w:val="20"/>
      <w:lang w:val="en-GB"/>
    </w:rPr>
  </w:style>
  <w:style w:type="character" w:customStyle="1" w:styleId="CommentSubjectChar">
    <w:name w:val="Comment Subject Char"/>
    <w:basedOn w:val="CommentTextChar"/>
    <w:link w:val="CommentSubject"/>
    <w:uiPriority w:val="99"/>
    <w:semiHidden/>
    <w:rsid w:val="00BE6A36"/>
    <w:rPr>
      <w:rFonts w:ascii="Segoe UI" w:hAnsi="Segoe UI"/>
      <w:b/>
      <w:bCs/>
      <w:kern w:val="18"/>
      <w:sz w:val="20"/>
      <w:szCs w:val="20"/>
      <w:lang w:val="en-GB"/>
    </w:rPr>
  </w:style>
  <w:style w:type="paragraph" w:customStyle="1" w:styleId="Figure">
    <w:name w:val="Figure"/>
    <w:basedOn w:val="Normal"/>
    <w:link w:val="FigureCarattere"/>
    <w:qFormat/>
    <w:rsid w:val="002A30C0"/>
    <w:pPr>
      <w:spacing w:after="0" w:line="276" w:lineRule="auto"/>
      <w:jc w:val="center"/>
    </w:pPr>
    <w:rPr>
      <w:rFonts w:ascii="Arial" w:hAnsi="Arial" w:cs="Arial"/>
      <w:b/>
      <w:color w:val="091C39"/>
      <w:kern w:val="0"/>
    </w:rPr>
  </w:style>
  <w:style w:type="character" w:customStyle="1" w:styleId="FigureCarattere">
    <w:name w:val="Figure Carattere"/>
    <w:basedOn w:val="DefaultParagraphFont"/>
    <w:link w:val="Figure"/>
    <w:rsid w:val="002A30C0"/>
    <w:rPr>
      <w:rFonts w:ascii="Arial" w:hAnsi="Arial" w:cs="Arial"/>
      <w:b/>
      <w:color w:val="091C39"/>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ohner\Documents\VV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77E4076AB734BA0356D439DB81F1A" ma:contentTypeVersion="4" ma:contentTypeDescription="Create a new document." ma:contentTypeScope="" ma:versionID="9c18f7e65f9b6163a8081a057640508f">
  <xsd:schema xmlns:xsd="http://www.w3.org/2001/XMLSchema" xmlns:xs="http://www.w3.org/2001/XMLSchema" xmlns:p="http://schemas.microsoft.com/office/2006/metadata/properties" xmlns:ns2="e69d2942-8aba-4d7f-bd22-0a0e8fc43ec4" xmlns:ns3="806c3676-50fa-420a-9264-87e9e4da0b42" targetNamespace="http://schemas.microsoft.com/office/2006/metadata/properties" ma:root="true" ma:fieldsID="aeda5fc09b9fbe1de0dfa2578fd9c775" ns2:_="" ns3:_="">
    <xsd:import namespace="e69d2942-8aba-4d7f-bd22-0a0e8fc43ec4"/>
    <xsd:import namespace="806c3676-50fa-420a-9264-87e9e4da0b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d2942-8aba-4d7f-bd22-0a0e8fc43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c3676-50fa-420a-9264-87e9e4da0b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6c3676-50fa-420a-9264-87e9e4da0b42">
      <UserInfo>
        <DisplayName>Igor Taranic</DisplayName>
        <AccountId>41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236DE-450E-44D4-9A97-38E80BF1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d2942-8aba-4d7f-bd22-0a0e8fc43ec4"/>
    <ds:schemaRef ds:uri="806c3676-50fa-420a-9264-87e9e4da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31463-B0C7-4261-ADE3-B1CC73123B84}">
  <ds:schemaRefs>
    <ds:schemaRef ds:uri="http://schemas.microsoft.com/sharepoint/v3/contenttype/forms"/>
  </ds:schemaRefs>
</ds:datastoreItem>
</file>

<file path=customXml/itemProps3.xml><?xml version="1.0" encoding="utf-8"?>
<ds:datastoreItem xmlns:ds="http://schemas.openxmlformats.org/officeDocument/2006/customXml" ds:itemID="{B6C6232C-A800-44ED-AD7C-0B08300E1168}">
  <ds:schemaRefs>
    <ds:schemaRef ds:uri="http://schemas.microsoft.com/office/2006/metadata/properties"/>
    <ds:schemaRef ds:uri="http://schemas.microsoft.com/office/infopath/2007/PartnerControls"/>
    <ds:schemaRef ds:uri="806c3676-50fa-420a-9264-87e9e4da0b42"/>
  </ds:schemaRefs>
</ds:datastoreItem>
</file>

<file path=customXml/itemProps4.xml><?xml version="1.0" encoding="utf-8"?>
<ds:datastoreItem xmlns:ds="http://schemas.openxmlformats.org/officeDocument/2006/customXml" ds:itemID="{6BDDD7F9-575C-F141-98BC-26A4EE41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C:\Users\n.rohner\Documents\VVA template.dotx</Template>
  <TotalTime>2</TotalTime>
  <Pages>25</Pages>
  <Words>8320</Words>
  <Characters>47430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Rohner</dc:creator>
  <cp:keywords/>
  <dc:description/>
  <cp:lastModifiedBy>judit fejes</cp:lastModifiedBy>
  <cp:revision>2</cp:revision>
  <dcterms:created xsi:type="dcterms:W3CDTF">2019-12-17T01:33:00Z</dcterms:created>
  <dcterms:modified xsi:type="dcterms:W3CDTF">2019-12-17T01:33:00Z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0x010100CC177E4076AB734BA0356D439DB81F1A</vt:lpwstr>
  </property>
</Properties>
</file>