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AB4F8" w14:textId="7655C3CC" w:rsidR="00816C27" w:rsidRPr="00F4319A" w:rsidRDefault="00816C27" w:rsidP="00816C27">
      <w:pPr>
        <w:jc w:val="center"/>
        <w:rPr>
          <w:rFonts w:ascii="한컴산뜻돋움" w:eastAsia="한컴산뜻돋움" w:hAnsi="한컴산뜻돋움" w:cs="Calibri"/>
          <w:b/>
          <w:color w:val="E5B8B7" w:themeColor="accent2" w:themeTint="66"/>
          <w:sz w:val="8"/>
          <w:szCs w:val="8"/>
          <w14:textOutline w14:w="11112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</w:rPr>
      </w:pPr>
    </w:p>
    <w:p w14:paraId="6BC20A58" w14:textId="1211C5FA" w:rsidR="003D192B" w:rsidRPr="00123441" w:rsidRDefault="000C3830" w:rsidP="003D192B">
      <w:pPr>
        <w:jc w:val="center"/>
        <w:rPr>
          <w:rFonts w:ascii="휴먼둥근헤드라인" w:eastAsia="휴먼둥근헤드라인" w:hAnsi="Franklin Gothic Heavy" w:cs="Calibri"/>
          <w:b/>
          <w:outline/>
          <w:color w:val="C0504D" w:themeColor="accent2"/>
          <w:sz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8150A">
        <w:rPr>
          <w:rFonts w:ascii="한컴산뜻돋움" w:eastAsia="한컴산뜻돋움" w:hAnsi="한컴산뜻돋움"/>
          <w:b/>
          <w:noProof/>
          <w:color w:val="262626" w:themeColor="text1" w:themeTint="D9"/>
          <w:sz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F706C47" wp14:editId="5B52EF0C">
                <wp:simplePos x="0" y="0"/>
                <wp:positionH relativeFrom="margin">
                  <wp:posOffset>-16881</wp:posOffset>
                </wp:positionH>
                <wp:positionV relativeFrom="paragraph">
                  <wp:posOffset>621030</wp:posOffset>
                </wp:positionV>
                <wp:extent cx="6495690" cy="448574"/>
                <wp:effectExtent l="0" t="0" r="635" b="8890"/>
                <wp:wrapNone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690" cy="4485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7EAE3" w14:textId="37CA18CB" w:rsidR="0008150A" w:rsidRPr="005915D5" w:rsidRDefault="0008150A">
                            <w:pPr>
                              <w:rPr>
                                <w:rFonts w:ascii="한컴산뜻돋움" w:eastAsia="한컴산뜻돋움" w:hAnsi="한컴산뜻돋움" w:cs="Microsoft New Tai Lue"/>
                                <w:b/>
                                <w:color w:val="E5B8B7" w:themeColor="accent2" w:themeTint="66"/>
                                <w:sz w:val="32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3830">
                              <w:rPr>
                                <w:rFonts w:ascii="휴먼둥근헤드라인" w:eastAsia="휴먼둥근헤드라인" w:hAnsi="Franklin Gothic Heavy" w:cs="Calibri" w:hint="eastAsia"/>
                                <w:b/>
                                <w:outline/>
                                <w:color w:val="70AD47"/>
                                <w:spacing w:val="10"/>
                                <w:sz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Kotra will </w:t>
                            </w:r>
                            <w:r w:rsidR="00283762">
                              <w:rPr>
                                <w:rFonts w:ascii="휴먼둥근헤드라인" w:eastAsia="휴먼둥근헤드라인" w:hAnsi="Franklin Gothic Heavy" w:cs="Calibri"/>
                                <w:b/>
                                <w:outline/>
                                <w:color w:val="70AD47"/>
                                <w:spacing w:val="10"/>
                                <w:sz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help you find a </w:t>
                            </w:r>
                            <w:r w:rsidR="005915D5" w:rsidRPr="000C3830">
                              <w:rPr>
                                <w:rFonts w:ascii="휴먼둥근헤드라인" w:eastAsia="휴먼둥근헤드라인" w:hAnsi="Franklin Gothic Heavy" w:cs="Calibri" w:hint="eastAsia"/>
                                <w:b/>
                                <w:outline/>
                                <w:color w:val="70AD47"/>
                                <w:spacing w:val="10"/>
                                <w:sz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perfect</w:t>
                            </w:r>
                            <w:r w:rsidR="000C3830">
                              <w:rPr>
                                <w:rFonts w:ascii="휴먼둥근헤드라인" w:eastAsia="휴먼둥근헤드라인" w:hAnsi="Franklin Gothic Heavy" w:cs="Calibri"/>
                                <w:b/>
                                <w:outline/>
                                <w:color w:val="70AD47"/>
                                <w:spacing w:val="10"/>
                                <w:sz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5915D5" w:rsidRPr="000C3830">
                              <w:rPr>
                                <w:rFonts w:ascii="휴먼둥근헤드라인" w:eastAsia="휴먼둥근헤드라인" w:hAnsi="Franklin Gothic Heavy" w:cs="Calibri" w:hint="eastAsia"/>
                                <w:b/>
                                <w:color w:val="0070C0"/>
                                <w:spacing w:val="10"/>
                                <w:sz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Pr="000C3830">
                              <w:rPr>
                                <w:rFonts w:ascii="휴먼둥근헤드라인" w:eastAsia="휴먼둥근헤드라인" w:hAnsi="Franklin Gothic Heavy" w:cs="Calibri" w:hint="eastAsia"/>
                                <w:b/>
                                <w:color w:val="0070C0"/>
                                <w:spacing w:val="10"/>
                                <w:sz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ocal </w:t>
                            </w:r>
                            <w:r w:rsidR="005915D5" w:rsidRPr="000C3830">
                              <w:rPr>
                                <w:rFonts w:ascii="휴먼둥근헤드라인" w:eastAsia="휴먼둥근헤드라인" w:hAnsi="Franklin Gothic Heavy" w:cs="Calibri" w:hint="eastAsia"/>
                                <w:b/>
                                <w:color w:val="0070C0"/>
                                <w:spacing w:val="10"/>
                                <w:sz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Pr="000C3830">
                              <w:rPr>
                                <w:rFonts w:ascii="휴먼둥근헤드라인" w:eastAsia="휴먼둥근헤드라인" w:hAnsi="Franklin Gothic Heavy" w:cs="Calibri" w:hint="eastAsia"/>
                                <w:b/>
                                <w:color w:val="0070C0"/>
                                <w:spacing w:val="10"/>
                                <w:sz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artner</w:t>
                            </w:r>
                            <w:r w:rsidR="005915D5" w:rsidRPr="000C3830">
                              <w:rPr>
                                <w:rFonts w:ascii="휴먼둥근헤드라인" w:eastAsia="휴먼둥근헤드라인" w:hAnsi="Franklin Gothic Heavy" w:cs="Calibri" w:hint="eastAsia"/>
                                <w:b/>
                                <w:color w:val="0070C0"/>
                                <w:spacing w:val="10"/>
                                <w:sz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06C47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-1.35pt;margin-top:48.9pt;width:511.45pt;height:35.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" stroked="f">
                <v:textbox>
                  <w:txbxContent>
                    <w:p w14:paraId="4357EAE3" w14:textId="37CA18CB" w:rsidR="0008150A" w:rsidRPr="005915D5" w:rsidRDefault="0008150A">
                      <w:pPr>
                        <w:rPr>
                          <w:rFonts w:ascii="한컴산뜻돋움" w:eastAsia="한컴산뜻돋움" w:hAnsi="한컴산뜻돋움" w:cs="Microsoft New Tai Lue"/>
                          <w:b/>
                          <w:color w:val="E5B8B7" w:themeColor="accent2" w:themeTint="66"/>
                          <w:sz w:val="32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3830">
                        <w:rPr>
                          <w:rFonts w:ascii="휴먼둥근헤드라인" w:eastAsia="휴먼둥근헤드라인" w:hAnsi="Franklin Gothic Heavy" w:cs="Calibri" w:hint="eastAsia"/>
                          <w:b/>
                          <w:outline/>
                          <w:color w:val="70AD47"/>
                          <w:spacing w:val="10"/>
                          <w:sz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Kotra will </w:t>
                      </w:r>
                      <w:r w:rsidR="00283762">
                        <w:rPr>
                          <w:rFonts w:ascii="휴먼둥근헤드라인" w:eastAsia="휴먼둥근헤드라인" w:hAnsi="Franklin Gothic Heavy" w:cs="Calibri"/>
                          <w:b/>
                          <w:outline/>
                          <w:color w:val="70AD47"/>
                          <w:spacing w:val="10"/>
                          <w:sz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help you find a </w:t>
                      </w:r>
                      <w:r w:rsidR="005915D5" w:rsidRPr="000C3830">
                        <w:rPr>
                          <w:rFonts w:ascii="휴먼둥근헤드라인" w:eastAsia="휴먼둥근헤드라인" w:hAnsi="Franklin Gothic Heavy" w:cs="Calibri" w:hint="eastAsia"/>
                          <w:b/>
                          <w:outline/>
                          <w:color w:val="70AD47"/>
                          <w:spacing w:val="10"/>
                          <w:sz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perfect</w:t>
                      </w:r>
                      <w:r w:rsidR="000C3830">
                        <w:rPr>
                          <w:rFonts w:ascii="휴먼둥근헤드라인" w:eastAsia="휴먼둥근헤드라인" w:hAnsi="Franklin Gothic Heavy" w:cs="Calibri"/>
                          <w:b/>
                          <w:outline/>
                          <w:color w:val="70AD47"/>
                          <w:spacing w:val="10"/>
                          <w:sz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5915D5" w:rsidRPr="000C3830">
                        <w:rPr>
                          <w:rFonts w:ascii="휴먼둥근헤드라인" w:eastAsia="휴먼둥근헤드라인" w:hAnsi="Franklin Gothic Heavy" w:cs="Calibri" w:hint="eastAsia"/>
                          <w:b/>
                          <w:color w:val="0070C0"/>
                          <w:spacing w:val="10"/>
                          <w:sz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Pr="000C3830">
                        <w:rPr>
                          <w:rFonts w:ascii="휴먼둥근헤드라인" w:eastAsia="휴먼둥근헤드라인" w:hAnsi="Franklin Gothic Heavy" w:cs="Calibri" w:hint="eastAsia"/>
                          <w:b/>
                          <w:color w:val="0070C0"/>
                          <w:spacing w:val="10"/>
                          <w:sz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 xml:space="preserve">ocal </w:t>
                      </w:r>
                      <w:r w:rsidR="005915D5" w:rsidRPr="000C3830">
                        <w:rPr>
                          <w:rFonts w:ascii="휴먼둥근헤드라인" w:eastAsia="휴먼둥근헤드라인" w:hAnsi="Franklin Gothic Heavy" w:cs="Calibri" w:hint="eastAsia"/>
                          <w:b/>
                          <w:color w:val="0070C0"/>
                          <w:spacing w:val="10"/>
                          <w:sz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Pr="000C3830">
                        <w:rPr>
                          <w:rFonts w:ascii="휴먼둥근헤드라인" w:eastAsia="휴먼둥근헤드라인" w:hAnsi="Franklin Gothic Heavy" w:cs="Calibri" w:hint="eastAsia"/>
                          <w:b/>
                          <w:color w:val="0070C0"/>
                          <w:spacing w:val="10"/>
                          <w:sz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artner</w:t>
                      </w:r>
                      <w:r w:rsidR="005915D5" w:rsidRPr="000C3830">
                        <w:rPr>
                          <w:rFonts w:ascii="휴먼둥근헤드라인" w:eastAsia="휴먼둥근헤드라인" w:hAnsi="Franklin Gothic Heavy" w:cs="Calibri" w:hint="eastAsia"/>
                          <w:b/>
                          <w:color w:val="0070C0"/>
                          <w:spacing w:val="10"/>
                          <w:sz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4995" w:rsidRPr="00123441">
        <w:rPr>
          <w:rFonts w:ascii="휴먼둥근헤드라인" w:eastAsia="휴먼둥근헤드라인" w:hAnsi="Franklin Gothic Heavy" w:cs="Calibri" w:hint="eastAsia"/>
          <w:b/>
          <w:outline/>
          <w:color w:val="70AD47"/>
          <w:spacing w:val="10"/>
          <w:sz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Link</w:t>
      </w:r>
      <w:r w:rsidR="00E344A4" w:rsidRPr="00D42514">
        <w:rPr>
          <w:rFonts w:ascii="휴먼둥근헤드라인" w:eastAsia="휴먼둥근헤드라인" w:hAnsi="Franklin Gothic Heavy" w:cs="Calibri" w:hint="eastAsia"/>
          <w:b/>
          <w:color w:val="0070C0"/>
          <w:spacing w:val="10"/>
          <w:sz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B0F0"/>
            </w14:solidFill>
            <w14:prstDash w14:val="solid"/>
            <w14:round/>
          </w14:textOutline>
        </w:rPr>
        <w:t>I</w:t>
      </w:r>
      <w:r w:rsidR="000C4995" w:rsidRPr="00D42514">
        <w:rPr>
          <w:rFonts w:ascii="휴먼둥근헤드라인" w:eastAsia="휴먼둥근헤드라인" w:hAnsi="Franklin Gothic Heavy" w:cs="Calibri" w:hint="eastAsia"/>
          <w:b/>
          <w:color w:val="0070C0"/>
          <w:spacing w:val="10"/>
          <w:sz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B0F0"/>
            </w14:solidFill>
            <w14:prstDash w14:val="solid"/>
            <w14:round/>
          </w14:textOutline>
        </w:rPr>
        <w:t>nvest</w:t>
      </w:r>
      <w:r w:rsidR="00933B2D" w:rsidRPr="00D42514">
        <w:rPr>
          <w:rFonts w:ascii="휴먼둥근헤드라인" w:eastAsia="휴먼둥근헤드라인" w:hAnsi="Franklin Gothic Heavy" w:cs="Calibri" w:hint="eastAsia"/>
          <w:outline/>
          <w:color w:val="4F81BD" w:themeColor="accent1"/>
          <w:sz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B0F0"/>
            </w14:solidFill>
            <w14:prstDash w14:val="solid"/>
            <w14:round/>
          </w14:textOutline>
        </w:rPr>
        <w:t xml:space="preserve"> </w:t>
      </w:r>
    </w:p>
    <w:p w14:paraId="6B422A60" w14:textId="7B67B45C" w:rsidR="001E1FD0" w:rsidRPr="00D42514" w:rsidRDefault="001E1FD0" w:rsidP="00816C27">
      <w:pPr>
        <w:pStyle w:val="aff"/>
        <w:rPr>
          <w:rFonts w:ascii="한컴산뜻돋움" w:eastAsia="한컴산뜻돋움" w:hAnsi="한컴산뜻돋움"/>
          <w:b/>
          <w:color w:val="262626" w:themeColor="text1" w:themeTint="D9"/>
          <w:sz w:val="10"/>
        </w:rPr>
      </w:pPr>
    </w:p>
    <w:p w14:paraId="1C3EFA7B" w14:textId="506371CE" w:rsidR="0008150A" w:rsidRDefault="0008150A" w:rsidP="00816C27">
      <w:pPr>
        <w:pStyle w:val="aff"/>
        <w:rPr>
          <w:rFonts w:ascii="한컴산뜻돋움" w:eastAsia="한컴산뜻돋움" w:hAnsi="한컴산뜻돋움"/>
          <w:b/>
          <w:color w:val="262626" w:themeColor="text1" w:themeTint="D9"/>
          <w:sz w:val="24"/>
        </w:rPr>
      </w:pPr>
    </w:p>
    <w:p w14:paraId="7BBC36E3" w14:textId="54BB6C5C" w:rsidR="00816C27" w:rsidRPr="006D5FFB" w:rsidRDefault="00816C27" w:rsidP="00816C27">
      <w:pPr>
        <w:pStyle w:val="aff"/>
        <w:rPr>
          <w:rFonts w:ascii="한컴산뜻돋움" w:eastAsia="한컴산뜻돋움" w:hAnsi="한컴산뜻돋움"/>
          <w:b/>
          <w:color w:val="262626" w:themeColor="text1" w:themeTint="D9"/>
          <w:sz w:val="24"/>
        </w:rPr>
      </w:pPr>
      <w:r w:rsidRPr="006D5FFB">
        <w:rPr>
          <w:rFonts w:ascii="한컴산뜻돋움" w:eastAsia="한컴산뜻돋움" w:hAnsi="한컴산뜻돋움" w:hint="eastAsia"/>
          <w:b/>
          <w:color w:val="262626" w:themeColor="text1" w:themeTint="D9"/>
          <w:sz w:val="24"/>
        </w:rPr>
        <w:sym w:font="Wingdings" w:char="F06E"/>
      </w:r>
      <w:r w:rsidR="00CD3F91">
        <w:rPr>
          <w:rFonts w:ascii="한컴산뜻돋움" w:eastAsia="한컴산뜻돋움" w:hAnsi="한컴산뜻돋움"/>
          <w:b/>
          <w:color w:val="262626" w:themeColor="text1" w:themeTint="D9"/>
          <w:sz w:val="24"/>
        </w:rPr>
        <w:t xml:space="preserve"> </w:t>
      </w:r>
      <w:r>
        <w:rPr>
          <w:rFonts w:ascii="한컴산뜻돋움" w:eastAsia="한컴산뜻돋움" w:hAnsi="한컴산뜻돋움" w:hint="eastAsia"/>
          <w:b/>
          <w:color w:val="262626" w:themeColor="text1" w:themeTint="D9"/>
          <w:sz w:val="24"/>
        </w:rPr>
        <w:t>I</w:t>
      </w:r>
      <w:r>
        <w:rPr>
          <w:rFonts w:ascii="한컴산뜻돋움" w:eastAsia="한컴산뜻돋움" w:hAnsi="한컴산뜻돋움"/>
          <w:b/>
          <w:color w:val="262626" w:themeColor="text1" w:themeTint="D9"/>
          <w:sz w:val="24"/>
        </w:rPr>
        <w:t>ntroduction</w:t>
      </w:r>
    </w:p>
    <w:p w14:paraId="5C3D776F" w14:textId="3D008AA5" w:rsidR="00816C27" w:rsidRDefault="00E669C8" w:rsidP="00816C27">
      <w:pPr>
        <w:pStyle w:val="aff"/>
        <w:rPr>
          <w:rFonts w:ascii="한컴산뜻돋움" w:eastAsia="한컴산뜻돋움" w:hAnsi="한컴산뜻돋움"/>
          <w:sz w:val="22"/>
        </w:rPr>
      </w:pPr>
      <w:r w:rsidRPr="00E669C8">
        <w:rPr>
          <w:rFonts w:ascii="한컴산뜻돋움" w:eastAsia="한컴산뜻돋움" w:hAnsi="한컴산뜻돋움"/>
          <w:sz w:val="22"/>
        </w:rPr>
        <w:t xml:space="preserve">Kotra-sponsored program </w:t>
      </w:r>
      <w:r w:rsidRPr="0039306A">
        <w:rPr>
          <w:rFonts w:ascii="한컴산뜻돋움" w:eastAsia="한컴산뜻돋움" w:hAnsi="한컴산뜻돋움"/>
          <w:b/>
          <w:sz w:val="22"/>
        </w:rPr>
        <w:t>facilitating collaboration opportunities</w:t>
      </w:r>
      <w:r w:rsidRPr="00E669C8">
        <w:rPr>
          <w:rFonts w:ascii="한컴산뜻돋움" w:eastAsia="한컴산뜻돋움" w:hAnsi="한컴산뜻돋움"/>
          <w:sz w:val="22"/>
        </w:rPr>
        <w:t xml:space="preserve"> for glo</w:t>
      </w:r>
      <w:r w:rsidR="00D42514">
        <w:rPr>
          <w:rFonts w:ascii="한컴산뜻돋움" w:eastAsia="한컴산뜻돋움" w:hAnsi="한컴산뜻돋움"/>
          <w:sz w:val="22"/>
        </w:rPr>
        <w:t xml:space="preserve">bal leading enterprises through </w:t>
      </w:r>
      <w:r w:rsidR="00D42514" w:rsidRPr="0039306A">
        <w:rPr>
          <w:rFonts w:ascii="한컴산뜻돋움" w:eastAsia="한컴산뜻돋움" w:hAnsi="한컴산뜻돋움" w:hint="eastAsia"/>
          <w:b/>
          <w:sz w:val="22"/>
        </w:rPr>
        <w:t xml:space="preserve">the </w:t>
      </w:r>
      <w:r w:rsidRPr="0039306A">
        <w:rPr>
          <w:rFonts w:ascii="한컴산뜻돋움" w:eastAsia="한컴산뜻돋움" w:hAnsi="한컴산뜻돋움"/>
          <w:b/>
          <w:sz w:val="22"/>
        </w:rPr>
        <w:t>initiation of joint R&amp;D engagements, formation of business alliances, and the promotion of investment</w:t>
      </w:r>
      <w:r w:rsidRPr="00E669C8">
        <w:rPr>
          <w:rFonts w:ascii="한컴산뜻돋움" w:eastAsia="한컴산뜻돋움" w:hAnsi="한컴산뜻돋움"/>
          <w:sz w:val="22"/>
        </w:rPr>
        <w:t xml:space="preserve"> with Korean enterprises, universities and research institutions in a wide variety of fields.</w:t>
      </w:r>
    </w:p>
    <w:p w14:paraId="3BC2AA5B" w14:textId="77777777" w:rsidR="00E75E61" w:rsidRPr="00F4319A" w:rsidRDefault="00E75E61" w:rsidP="00816C27">
      <w:pPr>
        <w:pStyle w:val="aff"/>
        <w:rPr>
          <w:rFonts w:ascii="한컴산뜻돋움" w:eastAsia="한컴산뜻돋움" w:hAnsi="한컴산뜻돋움"/>
          <w:sz w:val="14"/>
        </w:rPr>
      </w:pPr>
    </w:p>
    <w:p w14:paraId="3D1BBECE" w14:textId="282B9E9E" w:rsidR="00816C27" w:rsidRPr="00F4319A" w:rsidRDefault="00816C27" w:rsidP="00816C27">
      <w:pPr>
        <w:spacing w:line="320" w:lineRule="exact"/>
        <w:rPr>
          <w:rFonts w:ascii="한컴산뜻돋움" w:eastAsia="한컴산뜻돋움" w:hAnsi="한컴산뜻돋움"/>
          <w:sz w:val="22"/>
        </w:rPr>
      </w:pPr>
      <w:r w:rsidRPr="00F4319A">
        <w:rPr>
          <w:rFonts w:ascii="한컴산뜻돋움" w:eastAsia="한컴산뜻돋움" w:hAnsi="한컴산뜻돋움" w:hint="eastAsia"/>
          <w:sz w:val="22"/>
        </w:rPr>
        <w:t xml:space="preserve">Through </w:t>
      </w:r>
      <w:r w:rsidRPr="00F4319A">
        <w:rPr>
          <w:rFonts w:ascii="한컴산뜻돋움" w:eastAsia="한컴산뜻돋움" w:hAnsi="한컴산뜻돋움"/>
          <w:sz w:val="22"/>
        </w:rPr>
        <w:t>this program</w:t>
      </w:r>
      <w:r w:rsidRPr="00F4319A">
        <w:rPr>
          <w:rFonts w:ascii="한컴산뜻돋움" w:eastAsia="한컴산뜻돋움" w:hAnsi="한컴산뜻돋움" w:hint="eastAsia"/>
          <w:sz w:val="22"/>
        </w:rPr>
        <w:t>, global enterprises will have the opportunit</w:t>
      </w:r>
      <w:r w:rsidR="00E669C8">
        <w:rPr>
          <w:rFonts w:ascii="한컴산뜻돋움" w:eastAsia="한컴산뜻돋움" w:hAnsi="한컴산뜻돋움"/>
          <w:sz w:val="22"/>
        </w:rPr>
        <w:t>y</w:t>
      </w:r>
      <w:r w:rsidRPr="00F4319A">
        <w:rPr>
          <w:rFonts w:ascii="한컴산뜻돋움" w:eastAsia="한컴산뜻돋움" w:hAnsi="한컴산뜻돋움" w:hint="eastAsia"/>
          <w:sz w:val="22"/>
        </w:rPr>
        <w:t xml:space="preserve"> to:</w:t>
      </w:r>
    </w:p>
    <w:p w14:paraId="6C73CABC" w14:textId="5E3053AE" w:rsidR="00816C27" w:rsidRPr="00F4319A" w:rsidRDefault="00816C27" w:rsidP="00816C27">
      <w:pPr>
        <w:pStyle w:val="af8"/>
        <w:numPr>
          <w:ilvl w:val="0"/>
          <w:numId w:val="19"/>
        </w:numPr>
        <w:autoSpaceDE w:val="0"/>
        <w:autoSpaceDN w:val="0"/>
        <w:spacing w:line="320" w:lineRule="exact"/>
        <w:ind w:leftChars="0"/>
        <w:rPr>
          <w:rFonts w:ascii="한컴산뜻돋움" w:eastAsia="한컴산뜻돋움" w:hAnsi="한컴산뜻돋움"/>
          <w:sz w:val="22"/>
        </w:rPr>
      </w:pPr>
      <w:r w:rsidRPr="00F4319A">
        <w:rPr>
          <w:rFonts w:ascii="한컴산뜻돋움" w:eastAsia="한컴산뜻돋움" w:hAnsi="한컴산뜻돋움" w:hint="eastAsia"/>
          <w:sz w:val="22"/>
        </w:rPr>
        <w:t xml:space="preserve">expand </w:t>
      </w:r>
      <w:r w:rsidR="00D42514">
        <w:rPr>
          <w:rFonts w:ascii="한컴산뜻돋움" w:eastAsia="한컴산뜻돋움" w:hAnsi="한컴산뜻돋움"/>
          <w:sz w:val="22"/>
        </w:rPr>
        <w:t xml:space="preserve">and deepen </w:t>
      </w:r>
      <w:r w:rsidRPr="00F4319A">
        <w:rPr>
          <w:rFonts w:ascii="한컴산뜻돋움" w:eastAsia="한컴산뜻돋움" w:hAnsi="한컴산뜻돋움" w:hint="eastAsia"/>
          <w:sz w:val="22"/>
        </w:rPr>
        <w:t xml:space="preserve">their network with </w:t>
      </w:r>
      <w:r w:rsidR="00E669C8">
        <w:rPr>
          <w:rFonts w:ascii="한컴산뜻돋움" w:eastAsia="한컴산뜻돋움" w:hAnsi="한컴산뜻돋움"/>
          <w:sz w:val="22"/>
        </w:rPr>
        <w:t>to</w:t>
      </w:r>
      <w:r w:rsidR="00E35BB8">
        <w:rPr>
          <w:rFonts w:ascii="한컴산뜻돋움" w:eastAsia="한컴산뜻돋움" w:hAnsi="한컴산뜻돋움"/>
          <w:sz w:val="22"/>
        </w:rPr>
        <w:t>p</w:t>
      </w:r>
      <w:r w:rsidR="00E669C8">
        <w:rPr>
          <w:rFonts w:ascii="한컴산뜻돋움" w:eastAsia="한컴산뜻돋움" w:hAnsi="한컴산뜻돋움"/>
          <w:sz w:val="22"/>
        </w:rPr>
        <w:t>-tier</w:t>
      </w:r>
      <w:r w:rsidR="00E35BB8">
        <w:rPr>
          <w:rFonts w:ascii="한컴산뜻돋움" w:eastAsia="한컴산뜻돋움" w:hAnsi="한컴산뜻돋움"/>
          <w:sz w:val="22"/>
        </w:rPr>
        <w:t xml:space="preserve"> enterprises,</w:t>
      </w:r>
      <w:r w:rsidRPr="00F4319A">
        <w:rPr>
          <w:rFonts w:ascii="한컴산뜻돋움" w:eastAsia="한컴산뜻돋움" w:hAnsi="한컴산뜻돋움" w:hint="eastAsia"/>
          <w:sz w:val="22"/>
        </w:rPr>
        <w:t xml:space="preserve"> universities</w:t>
      </w:r>
      <w:r w:rsidR="00D42514">
        <w:rPr>
          <w:rFonts w:ascii="한컴산뜻돋움" w:eastAsia="한컴산뜻돋움" w:hAnsi="한컴산뜻돋움"/>
          <w:sz w:val="22"/>
        </w:rPr>
        <w:t>, think tanks</w:t>
      </w:r>
      <w:r w:rsidRPr="00F4319A">
        <w:rPr>
          <w:rFonts w:ascii="한컴산뜻돋움" w:eastAsia="한컴산뜻돋움" w:hAnsi="한컴산뜻돋움" w:hint="eastAsia"/>
          <w:sz w:val="22"/>
        </w:rPr>
        <w:t xml:space="preserve"> and research institutes</w:t>
      </w:r>
    </w:p>
    <w:p w14:paraId="31358FB3" w14:textId="46CE413C" w:rsidR="00816C27" w:rsidRPr="00F4319A" w:rsidRDefault="00E669C8" w:rsidP="00816C27">
      <w:pPr>
        <w:pStyle w:val="af8"/>
        <w:numPr>
          <w:ilvl w:val="0"/>
          <w:numId w:val="19"/>
        </w:numPr>
        <w:autoSpaceDE w:val="0"/>
        <w:autoSpaceDN w:val="0"/>
        <w:spacing w:line="320" w:lineRule="exact"/>
        <w:ind w:leftChars="0"/>
        <w:rPr>
          <w:rFonts w:ascii="한컴산뜻돋움" w:eastAsia="한컴산뜻돋움" w:hAnsi="한컴산뜻돋움"/>
          <w:sz w:val="22"/>
        </w:rPr>
      </w:pPr>
      <w:r w:rsidRPr="00E669C8">
        <w:rPr>
          <w:rFonts w:ascii="한컴산뜻돋움" w:eastAsia="한컴산뜻돋움" w:hAnsi="한컴산뜻돋움"/>
          <w:sz w:val="22"/>
        </w:rPr>
        <w:t>strengthen their position within the Korean market by</w:t>
      </w:r>
      <w:r w:rsidR="00D42514">
        <w:rPr>
          <w:rFonts w:ascii="한컴산뜻돋움" w:eastAsia="한컴산뜻돋움" w:hAnsi="한컴산뜻돋움"/>
          <w:sz w:val="22"/>
        </w:rPr>
        <w:t xml:space="preserve"> forging </w:t>
      </w:r>
      <w:r w:rsidRPr="00E669C8">
        <w:rPr>
          <w:rFonts w:ascii="한컴산뜻돋움" w:eastAsia="한컴산뜻돋움" w:hAnsi="한컴산뜻돋움"/>
          <w:sz w:val="22"/>
        </w:rPr>
        <w:t>partnerships with promising enterprises</w:t>
      </w:r>
    </w:p>
    <w:p w14:paraId="6ED6942D" w14:textId="65BC7C0C" w:rsidR="00816C27" w:rsidRPr="00F4319A" w:rsidRDefault="00E669C8" w:rsidP="00816C27">
      <w:pPr>
        <w:pStyle w:val="af8"/>
        <w:numPr>
          <w:ilvl w:val="0"/>
          <w:numId w:val="19"/>
        </w:numPr>
        <w:autoSpaceDE w:val="0"/>
        <w:autoSpaceDN w:val="0"/>
        <w:spacing w:line="320" w:lineRule="exact"/>
        <w:ind w:leftChars="0"/>
        <w:rPr>
          <w:rFonts w:ascii="한컴산뜻돋움" w:eastAsia="한컴산뜻돋움" w:hAnsi="한컴산뜻돋움"/>
          <w:sz w:val="22"/>
        </w:rPr>
      </w:pPr>
      <w:r>
        <w:rPr>
          <w:rFonts w:ascii="한컴산뜻돋움" w:eastAsia="한컴산뜻돋움" w:hAnsi="한컴산뜻돋움"/>
          <w:sz w:val="22"/>
        </w:rPr>
        <w:t>explore</w:t>
      </w:r>
      <w:r w:rsidR="00816C27" w:rsidRPr="00F4319A">
        <w:rPr>
          <w:rFonts w:ascii="한컴산뜻돋움" w:eastAsia="한컴산뜻돋움" w:hAnsi="한컴산뜻돋움" w:hint="eastAsia"/>
          <w:sz w:val="22"/>
        </w:rPr>
        <w:t xml:space="preserve"> </w:t>
      </w:r>
      <w:r w:rsidR="00D42514">
        <w:rPr>
          <w:rFonts w:ascii="한컴산뜻돋움" w:eastAsia="한컴산뜻돋움" w:hAnsi="한컴산뜻돋움"/>
          <w:sz w:val="22"/>
        </w:rPr>
        <w:t xml:space="preserve">viable and exciting </w:t>
      </w:r>
      <w:r w:rsidR="00816C27" w:rsidRPr="00F4319A">
        <w:rPr>
          <w:rFonts w:ascii="한컴산뜻돋움" w:eastAsia="한컴산뜻돋움" w:hAnsi="한컴산뜻돋움" w:hint="eastAsia"/>
          <w:sz w:val="22"/>
        </w:rPr>
        <w:t>investment</w:t>
      </w:r>
      <w:r w:rsidR="00D42514">
        <w:rPr>
          <w:rFonts w:ascii="한컴산뜻돋움" w:eastAsia="한컴산뜻돋움" w:hAnsi="한컴산뜻돋움"/>
          <w:sz w:val="22"/>
        </w:rPr>
        <w:t xml:space="preserve"> opportunities</w:t>
      </w:r>
      <w:r w:rsidR="00816C27" w:rsidRPr="00F4319A">
        <w:rPr>
          <w:rFonts w:ascii="한컴산뜻돋움" w:eastAsia="한컴산뜻돋움" w:hAnsi="한컴산뜻돋움" w:hint="eastAsia"/>
          <w:sz w:val="22"/>
        </w:rPr>
        <w:t xml:space="preserve"> in </w:t>
      </w:r>
      <w:r w:rsidRPr="00E669C8">
        <w:rPr>
          <w:rFonts w:ascii="한컴산뜻돋움" w:eastAsia="한컴산뜻돋움" w:hAnsi="한컴산뜻돋움"/>
          <w:sz w:val="22"/>
        </w:rPr>
        <w:t>high-growth, disruptive, primarily tech-based start-up companies</w:t>
      </w:r>
    </w:p>
    <w:p w14:paraId="56C2AB0B" w14:textId="77777777" w:rsidR="00816C27" w:rsidRPr="00A17CD3" w:rsidRDefault="00816C27" w:rsidP="00816C27">
      <w:pPr>
        <w:pStyle w:val="aff"/>
        <w:rPr>
          <w:rFonts w:ascii="한컴산뜻돋움" w:eastAsia="한컴산뜻돋움" w:hAnsi="한컴산뜻돋움"/>
          <w:b/>
          <w:color w:val="262626" w:themeColor="text1" w:themeTint="D9"/>
          <w:sz w:val="10"/>
          <w:szCs w:val="16"/>
        </w:rPr>
      </w:pPr>
    </w:p>
    <w:p w14:paraId="6D853DDF" w14:textId="77E5464D" w:rsidR="00E74AE8" w:rsidRPr="0008150A" w:rsidRDefault="00E74AE8" w:rsidP="00816C27">
      <w:pPr>
        <w:pStyle w:val="aff"/>
        <w:jc w:val="left"/>
        <w:rPr>
          <w:rFonts w:ascii="한컴산뜻돋움" w:eastAsia="한컴산뜻돋움" w:hAnsi="한컴산뜻돋움"/>
          <w:b/>
          <w:color w:val="262626" w:themeColor="text1" w:themeTint="D9"/>
          <w:sz w:val="10"/>
        </w:rPr>
      </w:pPr>
    </w:p>
    <w:p w14:paraId="06A0D888" w14:textId="4D0B1049" w:rsidR="00816C27" w:rsidRPr="00F4319A" w:rsidRDefault="00816C27" w:rsidP="00816C27">
      <w:pPr>
        <w:pStyle w:val="aff"/>
        <w:jc w:val="left"/>
        <w:rPr>
          <w:rFonts w:ascii="한컴산뜻돋움" w:eastAsia="한컴산뜻돋움" w:hAnsi="한컴산뜻돋움"/>
          <w:color w:val="262626" w:themeColor="text1" w:themeTint="D9"/>
          <w:sz w:val="22"/>
        </w:rPr>
      </w:pPr>
      <w:r w:rsidRPr="006D5FFB">
        <w:rPr>
          <w:rFonts w:ascii="한컴산뜻돋움" w:eastAsia="한컴산뜻돋움" w:hAnsi="한컴산뜻돋움" w:hint="eastAsia"/>
          <w:b/>
          <w:color w:val="262626" w:themeColor="text1" w:themeTint="D9"/>
          <w:sz w:val="24"/>
        </w:rPr>
        <w:sym w:font="Wingdings" w:char="F06E"/>
      </w:r>
      <w:r>
        <w:rPr>
          <w:rFonts w:ascii="한컴산뜻돋움" w:eastAsia="한컴산뜻돋움" w:hAnsi="한컴산뜻돋움"/>
          <w:b/>
          <w:color w:val="262626" w:themeColor="text1" w:themeTint="D9"/>
          <w:sz w:val="24"/>
        </w:rPr>
        <w:t xml:space="preserve"> </w:t>
      </w:r>
      <w:r>
        <w:rPr>
          <w:rFonts w:ascii="한컴산뜻돋움" w:eastAsia="한컴산뜻돋움" w:hAnsi="한컴산뜻돋움" w:hint="eastAsia"/>
          <w:b/>
          <w:color w:val="262626" w:themeColor="text1" w:themeTint="D9"/>
          <w:sz w:val="24"/>
        </w:rPr>
        <w:t>E</w:t>
      </w:r>
      <w:r>
        <w:rPr>
          <w:rFonts w:ascii="한컴산뜻돋움" w:eastAsia="한컴산뜻돋움" w:hAnsi="한컴산뜻돋움"/>
          <w:b/>
          <w:color w:val="262626" w:themeColor="text1" w:themeTint="D9"/>
          <w:sz w:val="24"/>
        </w:rPr>
        <w:t>ligibility</w:t>
      </w:r>
      <w:r>
        <w:rPr>
          <w:rFonts w:ascii="한컴산뜻돋움" w:eastAsia="한컴산뜻돋움" w:hAnsi="한컴산뜻돋움"/>
          <w:b/>
          <w:color w:val="262626" w:themeColor="text1" w:themeTint="D9"/>
          <w:sz w:val="24"/>
        </w:rPr>
        <w:br/>
      </w:r>
      <w:r w:rsidRPr="00F4319A">
        <w:rPr>
          <w:rFonts w:ascii="한컴산뜻돋움" w:eastAsia="한컴산뜻돋움" w:hAnsi="한컴산뜻돋움"/>
          <w:color w:val="262626" w:themeColor="text1" w:themeTint="D9"/>
          <w:sz w:val="22"/>
        </w:rPr>
        <w:t xml:space="preserve">Global enterprises </w:t>
      </w:r>
      <w:r w:rsidR="00E669C8">
        <w:rPr>
          <w:rFonts w:ascii="한컴산뜻돋움" w:eastAsia="한컴산뜻돋움" w:hAnsi="한컴산뜻돋움"/>
          <w:color w:val="262626" w:themeColor="text1" w:themeTint="D9"/>
          <w:sz w:val="22"/>
        </w:rPr>
        <w:t xml:space="preserve">that </w:t>
      </w:r>
      <w:r w:rsidRPr="00F4319A">
        <w:rPr>
          <w:rFonts w:ascii="한컴산뜻돋움" w:eastAsia="한컴산뜻돋움" w:hAnsi="한컴산뜻돋움" w:hint="eastAsia"/>
          <w:sz w:val="22"/>
        </w:rPr>
        <w:t xml:space="preserve">are seeking new opportunities to invest in Korean enterprises, </w:t>
      </w:r>
      <w:r w:rsidR="00E669C8">
        <w:rPr>
          <w:rFonts w:ascii="한컴산뜻돋움" w:eastAsia="한컴산뜻돋움" w:hAnsi="한컴산뜻돋움"/>
          <w:sz w:val="22"/>
        </w:rPr>
        <w:t xml:space="preserve">and </w:t>
      </w:r>
      <w:r w:rsidRPr="00F4319A">
        <w:rPr>
          <w:rFonts w:ascii="한컴산뜻돋움" w:eastAsia="한컴산뜻돋움" w:hAnsi="한컴산뜻돋움" w:hint="eastAsia"/>
          <w:sz w:val="22"/>
        </w:rPr>
        <w:t xml:space="preserve">perform joint R&amp;D </w:t>
      </w:r>
      <w:r w:rsidR="00E669C8">
        <w:rPr>
          <w:rFonts w:ascii="한컴산뜻돋움" w:eastAsia="한컴산뜻돋움" w:hAnsi="한컴산뜻돋움"/>
          <w:sz w:val="22"/>
        </w:rPr>
        <w:t>engagements.</w:t>
      </w:r>
    </w:p>
    <w:tbl>
      <w:tblPr>
        <w:tblpPr w:leftFromText="142" w:rightFromText="142" w:vertAnchor="page" w:horzAnchor="margin" w:tblpY="9619"/>
        <w:tblW w:w="98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843"/>
      </w:tblGrid>
      <w:tr w:rsidR="0008150A" w:rsidRPr="00764F95" w14:paraId="356765EC" w14:textId="77777777" w:rsidTr="00D1299D">
        <w:trPr>
          <w:trHeight w:val="1611"/>
        </w:trPr>
        <w:tc>
          <w:tcPr>
            <w:tcW w:w="9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0" w:type="dxa"/>
            </w:tcMar>
            <w:vAlign w:val="center"/>
          </w:tcPr>
          <w:p w14:paraId="524ED5A8" w14:textId="77777777" w:rsidR="0008150A" w:rsidRPr="00C560D0" w:rsidRDefault="0008150A" w:rsidP="00D5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50"/>
              <w:jc w:val="center"/>
              <w:rPr>
                <w:rFonts w:ascii="한컴산뜻돋움" w:eastAsia="한컴산뜻돋움" w:hAnsi="한컴산뜻돋움" w:cs="Arial"/>
                <w:color w:val="000000"/>
                <w:sz w:val="22"/>
              </w:rPr>
            </w:pPr>
            <w:bookmarkStart w:id="0" w:name="_GoBack"/>
            <w:bookmarkEnd w:id="0"/>
            <w:r w:rsidRPr="00C560D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5ABDEB0B" wp14:editId="42EEFCCE">
                      <wp:simplePos x="0" y="0"/>
                      <wp:positionH relativeFrom="margin">
                        <wp:posOffset>12065</wp:posOffset>
                      </wp:positionH>
                      <wp:positionV relativeFrom="paragraph">
                        <wp:posOffset>-22225</wp:posOffset>
                      </wp:positionV>
                      <wp:extent cx="6555740" cy="1146810"/>
                      <wp:effectExtent l="0" t="0" r="0" b="0"/>
                      <wp:wrapNone/>
                      <wp:docPr id="217" name="텍스트 상자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5740" cy="1146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56E19C" w14:textId="77777777" w:rsidR="0008150A" w:rsidRPr="007227BB" w:rsidRDefault="0008150A" w:rsidP="0008150A">
                                  <w:pPr>
                                    <w:spacing w:line="240" w:lineRule="atLeast"/>
                                    <w:ind w:left="410" w:right="550" w:hangingChars="200" w:hanging="410"/>
                                    <w:contextualSpacing/>
                                    <w:jc w:val="center"/>
                                    <w:rPr>
                                      <w:rFonts w:ascii="한컴산뜻돋움" w:eastAsia="한컴산뜻돋움" w:hAnsi="한컴산뜻돋움" w:cs="Arial"/>
                                      <w:sz w:val="24"/>
                                      <w:szCs w:val="24"/>
                                    </w:rPr>
                                  </w:pPr>
                                  <w:r w:rsidRPr="00122986">
                                    <w:rPr>
                                      <w:rFonts w:ascii="한컴산뜻돋움" w:eastAsia="한컴산뜻돋움" w:hAnsi="한컴산뜻돋움" w:hint="eastAsia"/>
                                      <w:b/>
                                      <w:color w:val="262626" w:themeColor="text1" w:themeTint="D9"/>
                                      <w:sz w:val="22"/>
                                    </w:rPr>
                                    <w:t>『</w:t>
                                  </w:r>
                                  <w:r>
                                    <w:rPr>
                                      <w:rFonts w:ascii="한컴산뜻돋움" w:eastAsia="한컴산뜻돋움" w:hAnsi="한컴산뜻돋움"/>
                                      <w:b/>
                                      <w:color w:val="262626" w:themeColor="text1" w:themeTint="D9"/>
                                      <w:sz w:val="22"/>
                                    </w:rPr>
                                    <w:t>LinkInvest Day</w:t>
                                  </w:r>
                                  <w:r w:rsidRPr="00122986">
                                    <w:rPr>
                                      <w:rFonts w:ascii="한컴산뜻돋움" w:eastAsia="한컴산뜻돋움" w:hAnsi="한컴산뜻돋움" w:hint="eastAsia"/>
                                      <w:b/>
                                      <w:color w:val="262626" w:themeColor="text1" w:themeTint="D9"/>
                                      <w:sz w:val="22"/>
                                    </w:rPr>
                                    <w:t>』</w:t>
                                  </w:r>
                                  <w:r>
                                    <w:rPr>
                                      <w:rFonts w:ascii="한컴산뜻돋움" w:eastAsia="한컴산뜻돋움" w:hAnsi="한컴산뜻돋움" w:hint="eastAsia"/>
                                      <w:b/>
                                      <w:color w:val="262626" w:themeColor="text1" w:themeTint="D9"/>
                                      <w:sz w:val="22"/>
                                    </w:rPr>
                                    <w:t xml:space="preserve"> </w:t>
                                  </w:r>
                                  <w:r w:rsidRPr="007227BB">
                                    <w:rPr>
                                      <w:rFonts w:ascii="한컴산뜻돋움" w:eastAsia="한컴산뜻돋움" w:hAnsi="한컴산뜻돋움" w:cs="Arial" w:hint="eastAsia"/>
                                      <w:b/>
                                      <w:szCs w:val="24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한컴산뜻돋움" w:eastAsia="한컴산뜻돋움" w:hAnsi="한컴산뜻돋움" w:cs="Arial"/>
                                      <w:b/>
                                      <w:szCs w:val="24"/>
                                    </w:rPr>
                                    <w:t xml:space="preserve"> In celebration of </w:t>
                                  </w:r>
                                  <w:proofErr w:type="spellStart"/>
                                  <w:r w:rsidRPr="007227BB">
                                    <w:rPr>
                                      <w:rFonts w:ascii="한컴산뜻돋움" w:eastAsia="한컴산뜻돋움" w:hAnsi="한컴산뜻돋움" w:cs="Arial"/>
                                      <w:b/>
                                      <w:szCs w:val="24"/>
                                    </w:rPr>
                                    <w:t>Kotra</w:t>
                                  </w:r>
                                  <w:r>
                                    <w:rPr>
                                      <w:rFonts w:ascii="한컴산뜻돋움" w:eastAsia="한컴산뜻돋움" w:hAnsi="한컴산뜻돋움" w:cs="Arial"/>
                                      <w:b/>
                                      <w:szCs w:val="24"/>
                                    </w:rPr>
                                    <w:t>’s</w:t>
                                  </w:r>
                                  <w:proofErr w:type="spellEnd"/>
                                  <w:r>
                                    <w:rPr>
                                      <w:rFonts w:ascii="한컴산뜻돋움" w:eastAsia="한컴산뜻돋움" w:hAnsi="한컴산뜻돋움" w:cs="Arial"/>
                                      <w:b/>
                                      <w:szCs w:val="24"/>
                                    </w:rPr>
                                    <w:t xml:space="preserve"> 60</w:t>
                                  </w:r>
                                  <w:r>
                                    <w:rPr>
                                      <w:rFonts w:ascii="한컴산뜻돋움" w:eastAsia="한컴산뜻돋움" w:hAnsi="한컴산뜻돋움" w:cs="Arial" w:hint="eastAsia"/>
                                      <w:b/>
                                      <w:szCs w:val="24"/>
                                      <w:vertAlign w:val="superscript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한컴산뜻돋움" w:eastAsia="한컴산뜻돋움" w:hAnsi="한컴산뜻돋움" w:cs="Arial"/>
                                      <w:b/>
                                      <w:szCs w:val="24"/>
                                      <w:vertAlign w:val="superscript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한컴산뜻돋움" w:eastAsia="한컴산뜻돋움" w:hAnsi="한컴산뜻돋움" w:cs="Arial" w:hint="eastAsia"/>
                                      <w:b/>
                                      <w:szCs w:val="24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한컴산뜻돋움" w:eastAsia="한컴산뜻돋움" w:hAnsi="한컴산뜻돋움" w:cs="Arial"/>
                                      <w:b/>
                                      <w:szCs w:val="24"/>
                                    </w:rPr>
                                    <w:t>nniversary</w:t>
                                  </w:r>
                                </w:p>
                                <w:p w14:paraId="7719E47A" w14:textId="32AE955D" w:rsidR="0008150A" w:rsidRPr="00C560D0" w:rsidRDefault="0008150A" w:rsidP="0008150A">
                                  <w:pPr>
                                    <w:pStyle w:val="af8"/>
                                    <w:numPr>
                                      <w:ilvl w:val="0"/>
                                      <w:numId w:val="19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tLeast"/>
                                    <w:ind w:leftChars="0" w:right="550"/>
                                    <w:contextualSpacing/>
                                    <w:jc w:val="left"/>
                                    <w:rPr>
                                      <w:rFonts w:ascii="한컴산뜻돋움" w:eastAsia="한컴산뜻돋움" w:hAnsi="한컴산뜻돋움" w:cs="Arial"/>
                                      <w:color w:val="000000"/>
                                      <w:sz w:val="22"/>
                                    </w:rPr>
                                  </w:pPr>
                                  <w:r w:rsidRPr="00C560D0">
                                    <w:rPr>
                                      <w:rFonts w:ascii="한컴산뜻돋움" w:eastAsia="한컴산뜻돋움" w:hAnsi="한컴산뜻돋움" w:cs="Arial" w:hint="eastAsia"/>
                                      <w:b/>
                                      <w:color w:val="000000"/>
                                      <w:sz w:val="22"/>
                                    </w:rPr>
                                    <w:t>D</w:t>
                                  </w:r>
                                  <w:r w:rsidRPr="00C560D0">
                                    <w:rPr>
                                      <w:rFonts w:ascii="한컴산뜻돋움" w:eastAsia="한컴산뜻돋움" w:hAnsi="한컴산뜻돋움" w:cs="Arial"/>
                                      <w:b/>
                                      <w:color w:val="000000"/>
                                      <w:sz w:val="22"/>
                                    </w:rPr>
                                    <w:t>ate/Location:</w:t>
                                  </w:r>
                                  <w:r w:rsidR="00D1299D">
                                    <w:rPr>
                                      <w:rFonts w:ascii="한컴산뜻돋움" w:eastAsia="한컴산뜻돋움" w:hAnsi="한컴산뜻돋움" w:cs="Arial"/>
                                      <w:b/>
                                      <w:color w:val="000000"/>
                                      <w:sz w:val="22"/>
                                    </w:rPr>
                                    <w:t xml:space="preserve"> 16</w:t>
                                  </w:r>
                                  <w:r w:rsidRPr="00C560D0">
                                    <w:rPr>
                                      <w:rFonts w:ascii="한컴산뜻돋움" w:eastAsia="한컴산뜻돋움" w:hAnsi="한컴산뜻돋움" w:cs="Arial"/>
                                      <w:b/>
                                      <w:color w:val="000000"/>
                                      <w:sz w:val="22"/>
                                    </w:rPr>
                                    <w:t xml:space="preserve"> June 2022/Seoul</w:t>
                                  </w:r>
                                  <w:r>
                                    <w:rPr>
                                      <w:rFonts w:ascii="한컴산뜻돋움" w:eastAsia="한컴산뜻돋움" w:hAnsi="한컴산뜻돋움" w:cs="Arial"/>
                                      <w:b/>
                                      <w:color w:val="000000"/>
                                      <w:sz w:val="22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한컴산뜻돋움" w:eastAsia="한컴산뜻돋움" w:hAnsi="한컴산뜻돋움" w:cs="Arial" w:hint="eastAsia"/>
                                      <w:b/>
                                      <w:color w:val="000000"/>
                                      <w:sz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한컴산뜻돋움" w:eastAsia="한컴산뜻돋움" w:hAnsi="한컴산뜻돋움" w:cs="Arial"/>
                                      <w:b/>
                                      <w:color w:val="000000"/>
                                      <w:sz w:val="22"/>
                                    </w:rPr>
                                    <w:t>BD)</w:t>
                                  </w:r>
                                  <w:r w:rsidRPr="00C560D0">
                                    <w:rPr>
                                      <w:rFonts w:ascii="한컴산뜻돋움" w:eastAsia="한컴산뜻돋움" w:hAnsi="한컴산뜻돋움" w:cs="Arial" w:hint="eastAsia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  <w:p w14:paraId="375F0F1C" w14:textId="77777777" w:rsidR="0008150A" w:rsidRPr="00C560D0" w:rsidRDefault="0008150A" w:rsidP="0008150A">
                                  <w:pPr>
                                    <w:pStyle w:val="af8"/>
                                    <w:numPr>
                                      <w:ilvl w:val="0"/>
                                      <w:numId w:val="19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Chars="0" w:right="550"/>
                                    <w:jc w:val="left"/>
                                    <w:rPr>
                                      <w:rFonts w:ascii="한컴산뜻돋움" w:eastAsia="한컴산뜻돋움" w:hAnsi="한컴산뜻돋움" w:cs="Arial"/>
                                      <w:color w:val="000000"/>
                                      <w:sz w:val="22"/>
                                    </w:rPr>
                                  </w:pPr>
                                  <w:r w:rsidRPr="00C560D0">
                                    <w:rPr>
                                      <w:rFonts w:ascii="한컴산뜻돋움" w:eastAsia="한컴산뜻돋움" w:hAnsi="한컴산뜻돋움" w:cs="Arial" w:hint="eastAsia"/>
                                      <w:b/>
                                      <w:color w:val="000000"/>
                                      <w:sz w:val="22"/>
                                    </w:rPr>
                                    <w:t>P</w:t>
                                  </w:r>
                                  <w:r w:rsidRPr="00C560D0">
                                    <w:rPr>
                                      <w:rFonts w:ascii="한컴산뜻돋움" w:eastAsia="한컴산뜻돋움" w:hAnsi="한컴산뜻돋움" w:cs="Arial"/>
                                      <w:b/>
                                      <w:color w:val="000000"/>
                                      <w:sz w:val="22"/>
                                    </w:rPr>
                                    <w:t>articipants:</w:t>
                                  </w:r>
                                  <w:r w:rsidRPr="00C560D0">
                                    <w:rPr>
                                      <w:rFonts w:ascii="한컴산뜻돋움" w:eastAsia="한컴산뜻돋움" w:hAnsi="한컴산뜻돋움" w:cs="Arial"/>
                                      <w:color w:val="000000"/>
                                      <w:sz w:val="22"/>
                                    </w:rPr>
                                    <w:t xml:space="preserve"> 10 Foreign-invested companies/ 60 Korean companies, start-ups</w:t>
                                  </w:r>
                                </w:p>
                                <w:p w14:paraId="54D38980" w14:textId="74E1CBCD" w:rsidR="0008150A" w:rsidRDefault="007E68E7" w:rsidP="0008150A">
                                  <w:pPr>
                                    <w:pStyle w:val="af8"/>
                                    <w:numPr>
                                      <w:ilvl w:val="0"/>
                                      <w:numId w:val="19"/>
                                    </w:numPr>
                                    <w:wordWrap w:val="0"/>
                                    <w:autoSpaceDE w:val="0"/>
                                    <w:autoSpaceDN w:val="0"/>
                                    <w:spacing w:after="160"/>
                                    <w:ind w:leftChars="0"/>
                                  </w:pPr>
                                  <w:r>
                                    <w:rPr>
                                      <w:rFonts w:ascii="한컴산뜻돋움" w:eastAsia="한컴산뜻돋움" w:hAnsi="한컴산뜻돋움" w:cs="Arial" w:hint="eastAsia"/>
                                      <w:b/>
                                      <w:color w:val="000000"/>
                                      <w:sz w:val="22"/>
                                    </w:rPr>
                                    <w:t xml:space="preserve">Main </w:t>
                                  </w:r>
                                  <w:r w:rsidR="0008150A" w:rsidRPr="00C560D0">
                                    <w:rPr>
                                      <w:rFonts w:ascii="한컴산뜻돋움" w:eastAsia="한컴산뜻돋움" w:hAnsi="한컴산뜻돋움" w:cs="Arial" w:hint="eastAsia"/>
                                      <w:b/>
                                      <w:color w:val="000000"/>
                                      <w:sz w:val="2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한컴산뜻돋움" w:eastAsia="한컴산뜻돋움" w:hAnsi="한컴산뜻돋움" w:cs="Arial"/>
                                      <w:b/>
                                      <w:color w:val="000000"/>
                                      <w:sz w:val="22"/>
                                    </w:rPr>
                                    <w:t>rogram</w:t>
                                  </w:r>
                                  <w:r w:rsidR="0008150A" w:rsidRPr="00C560D0">
                                    <w:rPr>
                                      <w:rFonts w:ascii="한컴산뜻돋움" w:eastAsia="한컴산뜻돋움" w:hAnsi="한컴산뜻돋움" w:cs="Arial"/>
                                      <w:b/>
                                      <w:color w:val="000000"/>
                                      <w:sz w:val="22"/>
                                    </w:rPr>
                                    <w:t xml:space="preserve">: </w:t>
                                  </w:r>
                                  <w:r w:rsidR="0008150A" w:rsidRPr="00C560D0">
                                    <w:rPr>
                                      <w:rFonts w:ascii="한컴산뜻돋움" w:eastAsia="한컴산뜻돋움" w:hAnsi="한컴산뜻돋움"/>
                                      <w:sz w:val="22"/>
                                    </w:rPr>
                                    <w:t xml:space="preserve">1:1 </w:t>
                                  </w:r>
                                  <w:r w:rsidR="0008150A" w:rsidRPr="00C560D0">
                                    <w:rPr>
                                      <w:rFonts w:ascii="한컴산뜻돋움" w:eastAsia="한컴산뜻돋움" w:hAnsi="한컴산뜻돋움" w:hint="eastAsia"/>
                                      <w:sz w:val="22"/>
                                    </w:rPr>
                                    <w:t>m</w:t>
                                  </w:r>
                                  <w:r w:rsidR="0008150A" w:rsidRPr="00C560D0">
                                    <w:rPr>
                                      <w:rFonts w:ascii="한컴산뜻돋움" w:eastAsia="한컴산뜻돋움" w:hAnsi="한컴산뜻돋움"/>
                                      <w:sz w:val="22"/>
                                    </w:rPr>
                                    <w:t>eetings</w:t>
                                  </w:r>
                                  <w:r w:rsidR="0008150A" w:rsidRPr="00C560D0">
                                    <w:rPr>
                                      <w:rFonts w:ascii="한컴산뜻돋움" w:eastAsia="한컴산뜻돋움" w:hAnsi="한컴산뜻돋움"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="005B438C">
                                    <w:rPr>
                                      <w:rFonts w:ascii="한컴산뜻돋움" w:eastAsia="한컴산뜻돋움" w:hAnsi="한컴산뜻돋움"/>
                                      <w:sz w:val="22"/>
                                    </w:rPr>
                                    <w:t xml:space="preserve">/ </w:t>
                                  </w:r>
                                  <w:r w:rsidR="005B438C" w:rsidRPr="005B438C">
                                    <w:rPr>
                                      <w:rFonts w:ascii="한컴산뜻돋움" w:eastAsia="한컴산뜻돋움" w:hAnsi="한컴산뜻돋움"/>
                                      <w:b/>
                                      <w:sz w:val="22"/>
                                    </w:rPr>
                                    <w:t>Side</w:t>
                                  </w:r>
                                  <w:r w:rsidR="00283762">
                                    <w:rPr>
                                      <w:rFonts w:ascii="한컴산뜻돋움" w:eastAsia="한컴산뜻돋움" w:hAnsi="한컴산뜻돋움"/>
                                      <w:b/>
                                      <w:sz w:val="22"/>
                                    </w:rPr>
                                    <w:t>line</w:t>
                                  </w:r>
                                  <w:r w:rsidR="005B438C" w:rsidRPr="005B438C">
                                    <w:rPr>
                                      <w:rFonts w:ascii="한컴산뜻돋움" w:eastAsia="한컴산뜻돋움" w:hAnsi="한컴산뜻돋움"/>
                                      <w:b/>
                                      <w:sz w:val="22"/>
                                    </w:rPr>
                                    <w:t xml:space="preserve"> event</w:t>
                                  </w:r>
                                  <w:r w:rsidR="00283762">
                                    <w:rPr>
                                      <w:rFonts w:ascii="한컴산뜻돋움" w:eastAsia="한컴산뜻돋움" w:hAnsi="한컴산뜻돋움"/>
                                      <w:b/>
                                      <w:sz w:val="22"/>
                                    </w:rPr>
                                    <w:t>s</w:t>
                                  </w:r>
                                  <w:r w:rsidR="005B438C" w:rsidRPr="005B438C">
                                    <w:rPr>
                                      <w:rFonts w:ascii="한컴산뜻돋움" w:eastAsia="한컴산뜻돋움" w:hAnsi="한컴산뜻돋움"/>
                                      <w:b/>
                                      <w:sz w:val="22"/>
                                    </w:rPr>
                                    <w:t>:</w:t>
                                  </w:r>
                                  <w:r w:rsidR="0008150A" w:rsidRPr="00C560D0">
                                    <w:rPr>
                                      <w:rFonts w:ascii="한컴산뜻돋움" w:eastAsia="한컴산뜻돋움" w:hAnsi="한컴산뜻돋움" w:hint="eastAsia"/>
                                      <w:sz w:val="22"/>
                                    </w:rPr>
                                    <w:t xml:space="preserve"> S</w:t>
                                  </w:r>
                                  <w:r w:rsidR="0008150A" w:rsidRPr="00C560D0">
                                    <w:rPr>
                                      <w:rFonts w:ascii="한컴산뜻돋움" w:eastAsia="한컴산뜻돋움" w:hAnsi="한컴산뜻돋움"/>
                                      <w:sz w:val="22"/>
                                    </w:rPr>
                                    <w:t>eminars on industrial policy</w:t>
                                  </w:r>
                                  <w:r w:rsidR="0008150A">
                                    <w:rPr>
                                      <w:rFonts w:ascii="한컴산뜻돋움" w:eastAsia="한컴산뜻돋움" w:hAnsi="한컴산뜻돋움"/>
                                      <w:sz w:val="22"/>
                                    </w:rPr>
                                    <w:t xml:space="preserve"> &amp; incentive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DEB0B" id="_x0000_s1027" type="#_x0000_t202" style="position:absolute;left:0;text-align:left;margin-left:.95pt;margin-top:-1.75pt;width:516.2pt;height:90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" stroked="f">
                      <v:textbox>
                        <w:txbxContent>
                          <w:p w14:paraId="4356E19C" w14:textId="77777777" w:rsidR="0008150A" w:rsidRPr="007227BB" w:rsidRDefault="0008150A" w:rsidP="0008150A">
                            <w:pPr>
                              <w:spacing w:line="240" w:lineRule="atLeast"/>
                              <w:ind w:left="410" w:right="550" w:hangingChars="200" w:hanging="410"/>
                              <w:contextualSpacing/>
                              <w:jc w:val="center"/>
                              <w:rPr>
                                <w:rFonts w:ascii="한컴산뜻돋움" w:eastAsia="한컴산뜻돋움" w:hAnsi="한컴산뜻돋움" w:cs="Arial"/>
                                <w:sz w:val="24"/>
                                <w:szCs w:val="24"/>
                              </w:rPr>
                            </w:pPr>
                            <w:r w:rsidRPr="00122986">
                              <w:rPr>
                                <w:rFonts w:ascii="한컴산뜻돋움" w:eastAsia="한컴산뜻돋움" w:hAnsi="한컴산뜻돋움" w:hint="eastAsia"/>
                                <w:b/>
                                <w:color w:val="262626" w:themeColor="text1" w:themeTint="D9"/>
                                <w:sz w:val="22"/>
                              </w:rPr>
                              <w:t>『</w:t>
                            </w:r>
                            <w:r>
                              <w:rPr>
                                <w:rFonts w:ascii="한컴산뜻돋움" w:eastAsia="한컴산뜻돋움" w:hAnsi="한컴산뜻돋움"/>
                                <w:b/>
                                <w:color w:val="262626" w:themeColor="text1" w:themeTint="D9"/>
                                <w:sz w:val="22"/>
                              </w:rPr>
                              <w:t>LinkInvest Day</w:t>
                            </w:r>
                            <w:r w:rsidRPr="00122986">
                              <w:rPr>
                                <w:rFonts w:ascii="한컴산뜻돋움" w:eastAsia="한컴산뜻돋움" w:hAnsi="한컴산뜻돋움" w:hint="eastAsia"/>
                                <w:b/>
                                <w:color w:val="262626" w:themeColor="text1" w:themeTint="D9"/>
                                <w:sz w:val="22"/>
                              </w:rPr>
                              <w:t>』</w:t>
                            </w:r>
                            <w:r>
                              <w:rPr>
                                <w:rFonts w:ascii="한컴산뜻돋움" w:eastAsia="한컴산뜻돋움" w:hAnsi="한컴산뜻돋움" w:hint="eastAsia"/>
                                <w:b/>
                                <w:color w:val="262626" w:themeColor="text1" w:themeTint="D9"/>
                                <w:sz w:val="22"/>
                              </w:rPr>
                              <w:t xml:space="preserve"> </w:t>
                            </w:r>
                            <w:r w:rsidRPr="007227BB">
                              <w:rPr>
                                <w:rFonts w:ascii="한컴산뜻돋움" w:eastAsia="한컴산뜻돋움" w:hAnsi="한컴산뜻돋움" w:cs="Arial" w:hint="eastAsia"/>
                                <w:b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rFonts w:ascii="한컴산뜻돋움" w:eastAsia="한컴산뜻돋움" w:hAnsi="한컴산뜻돋움" w:cs="Arial"/>
                                <w:b/>
                                <w:szCs w:val="24"/>
                              </w:rPr>
                              <w:t xml:space="preserve"> In celebration of </w:t>
                            </w:r>
                            <w:proofErr w:type="spellStart"/>
                            <w:r w:rsidRPr="007227BB">
                              <w:rPr>
                                <w:rFonts w:ascii="한컴산뜻돋움" w:eastAsia="한컴산뜻돋움" w:hAnsi="한컴산뜻돋움" w:cs="Arial"/>
                                <w:b/>
                                <w:szCs w:val="24"/>
                              </w:rPr>
                              <w:t>Kotra</w:t>
                            </w:r>
                            <w:r>
                              <w:rPr>
                                <w:rFonts w:ascii="한컴산뜻돋움" w:eastAsia="한컴산뜻돋움" w:hAnsi="한컴산뜻돋움" w:cs="Arial"/>
                                <w:b/>
                                <w:szCs w:val="24"/>
                              </w:rPr>
                              <w:t>’s</w:t>
                            </w:r>
                            <w:proofErr w:type="spellEnd"/>
                            <w:r>
                              <w:rPr>
                                <w:rFonts w:ascii="한컴산뜻돋움" w:eastAsia="한컴산뜻돋움" w:hAnsi="한컴산뜻돋움" w:cs="Arial"/>
                                <w:b/>
                                <w:szCs w:val="24"/>
                              </w:rPr>
                              <w:t xml:space="preserve"> 60</w:t>
                            </w:r>
                            <w:r>
                              <w:rPr>
                                <w:rFonts w:ascii="한컴산뜻돋움" w:eastAsia="한컴산뜻돋움" w:hAnsi="한컴산뜻돋움" w:cs="Arial" w:hint="eastAsia"/>
                                <w:b/>
                                <w:szCs w:val="24"/>
                                <w:vertAlign w:val="superscript"/>
                              </w:rPr>
                              <w:t>t</w:t>
                            </w:r>
                            <w:r>
                              <w:rPr>
                                <w:rFonts w:ascii="한컴산뜻돋움" w:eastAsia="한컴산뜻돋움" w:hAnsi="한컴산뜻돋움" w:cs="Arial"/>
                                <w:b/>
                                <w:szCs w:val="24"/>
                                <w:vertAlign w:val="superscript"/>
                              </w:rPr>
                              <w:t>h</w:t>
                            </w:r>
                            <w:r>
                              <w:rPr>
                                <w:rFonts w:ascii="한컴산뜻돋움" w:eastAsia="한컴산뜻돋움" w:hAnsi="한컴산뜻돋움" w:cs="Arial" w:hint="eastAsia"/>
                                <w:b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한컴산뜻돋움" w:eastAsia="한컴산뜻돋움" w:hAnsi="한컴산뜻돋움" w:cs="Arial"/>
                                <w:b/>
                                <w:szCs w:val="24"/>
                              </w:rPr>
                              <w:t>nniversary</w:t>
                            </w:r>
                          </w:p>
                          <w:p w14:paraId="7719E47A" w14:textId="32AE955D" w:rsidR="0008150A" w:rsidRPr="00C560D0" w:rsidRDefault="0008150A" w:rsidP="0008150A">
                            <w:pPr>
                              <w:pStyle w:val="af8"/>
                              <w:numPr>
                                <w:ilvl w:val="0"/>
                                <w:numId w:val="19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tLeast"/>
                              <w:ind w:leftChars="0" w:right="550"/>
                              <w:contextualSpacing/>
                              <w:jc w:val="left"/>
                              <w:rPr>
                                <w:rFonts w:ascii="한컴산뜻돋움" w:eastAsia="한컴산뜻돋움" w:hAnsi="한컴산뜻돋움" w:cs="Arial"/>
                                <w:color w:val="000000"/>
                                <w:sz w:val="22"/>
                              </w:rPr>
                            </w:pPr>
                            <w:r w:rsidRPr="00C560D0">
                              <w:rPr>
                                <w:rFonts w:ascii="한컴산뜻돋움" w:eastAsia="한컴산뜻돋움" w:hAnsi="한컴산뜻돋움" w:cs="Arial" w:hint="eastAsia"/>
                                <w:b/>
                                <w:color w:val="000000"/>
                                <w:sz w:val="22"/>
                              </w:rPr>
                              <w:t>D</w:t>
                            </w:r>
                            <w:r w:rsidRPr="00C560D0">
                              <w:rPr>
                                <w:rFonts w:ascii="한컴산뜻돋움" w:eastAsia="한컴산뜻돋움" w:hAnsi="한컴산뜻돋움" w:cs="Arial"/>
                                <w:b/>
                                <w:color w:val="000000"/>
                                <w:sz w:val="22"/>
                              </w:rPr>
                              <w:t>ate/Location:</w:t>
                            </w:r>
                            <w:r w:rsidR="00D1299D">
                              <w:rPr>
                                <w:rFonts w:ascii="한컴산뜻돋움" w:eastAsia="한컴산뜻돋움" w:hAnsi="한컴산뜻돋움" w:cs="Arial"/>
                                <w:b/>
                                <w:color w:val="000000"/>
                                <w:sz w:val="22"/>
                              </w:rPr>
                              <w:t xml:space="preserve"> 16</w:t>
                            </w:r>
                            <w:r w:rsidRPr="00C560D0">
                              <w:rPr>
                                <w:rFonts w:ascii="한컴산뜻돋움" w:eastAsia="한컴산뜻돋움" w:hAnsi="한컴산뜻돋움" w:cs="Arial"/>
                                <w:b/>
                                <w:color w:val="000000"/>
                                <w:sz w:val="22"/>
                              </w:rPr>
                              <w:t xml:space="preserve"> June 2022/Seoul</w:t>
                            </w:r>
                            <w:r>
                              <w:rPr>
                                <w:rFonts w:ascii="한컴산뜻돋움" w:eastAsia="한컴산뜻돋움" w:hAnsi="한컴산뜻돋움" w:cs="Arial"/>
                                <w:b/>
                                <w:color w:val="000000"/>
                                <w:sz w:val="22"/>
                              </w:rPr>
                              <w:t xml:space="preserve"> (</w:t>
                            </w:r>
                            <w:r>
                              <w:rPr>
                                <w:rFonts w:ascii="한컴산뜻돋움" w:eastAsia="한컴산뜻돋움" w:hAnsi="한컴산뜻돋움" w:cs="Arial" w:hint="eastAsia"/>
                                <w:b/>
                                <w:color w:val="000000"/>
                                <w:sz w:val="22"/>
                              </w:rPr>
                              <w:t>T</w:t>
                            </w:r>
                            <w:r>
                              <w:rPr>
                                <w:rFonts w:ascii="한컴산뜻돋움" w:eastAsia="한컴산뜻돋움" w:hAnsi="한컴산뜻돋움" w:cs="Arial"/>
                                <w:b/>
                                <w:color w:val="000000"/>
                                <w:sz w:val="22"/>
                              </w:rPr>
                              <w:t>BD)</w:t>
                            </w:r>
                            <w:r w:rsidRPr="00C560D0">
                              <w:rPr>
                                <w:rFonts w:ascii="한컴산뜻돋움" w:eastAsia="한컴산뜻돋움" w:hAnsi="한컴산뜻돋움" w:cs="Arial"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  <w:p w14:paraId="375F0F1C" w14:textId="77777777" w:rsidR="0008150A" w:rsidRPr="00C560D0" w:rsidRDefault="0008150A" w:rsidP="0008150A">
                            <w:pPr>
                              <w:pStyle w:val="af8"/>
                              <w:numPr>
                                <w:ilvl w:val="0"/>
                                <w:numId w:val="19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Chars="0" w:right="550"/>
                              <w:jc w:val="left"/>
                              <w:rPr>
                                <w:rFonts w:ascii="한컴산뜻돋움" w:eastAsia="한컴산뜻돋움" w:hAnsi="한컴산뜻돋움" w:cs="Arial"/>
                                <w:color w:val="000000"/>
                                <w:sz w:val="22"/>
                              </w:rPr>
                            </w:pPr>
                            <w:r w:rsidRPr="00C560D0">
                              <w:rPr>
                                <w:rFonts w:ascii="한컴산뜻돋움" w:eastAsia="한컴산뜻돋움" w:hAnsi="한컴산뜻돋움" w:cs="Arial" w:hint="eastAsia"/>
                                <w:b/>
                                <w:color w:val="000000"/>
                                <w:sz w:val="22"/>
                              </w:rPr>
                              <w:t>P</w:t>
                            </w:r>
                            <w:r w:rsidRPr="00C560D0">
                              <w:rPr>
                                <w:rFonts w:ascii="한컴산뜻돋움" w:eastAsia="한컴산뜻돋움" w:hAnsi="한컴산뜻돋움" w:cs="Arial"/>
                                <w:b/>
                                <w:color w:val="000000"/>
                                <w:sz w:val="22"/>
                              </w:rPr>
                              <w:t>articipants:</w:t>
                            </w:r>
                            <w:r w:rsidRPr="00C560D0">
                              <w:rPr>
                                <w:rFonts w:ascii="한컴산뜻돋움" w:eastAsia="한컴산뜻돋움" w:hAnsi="한컴산뜻돋움" w:cs="Arial"/>
                                <w:color w:val="000000"/>
                                <w:sz w:val="22"/>
                              </w:rPr>
                              <w:t xml:space="preserve"> 10 Foreign-invested companies/ 60 Korean companies, start-ups</w:t>
                            </w:r>
                          </w:p>
                          <w:p w14:paraId="54D38980" w14:textId="74E1CBCD" w:rsidR="0008150A" w:rsidRDefault="007E68E7" w:rsidP="0008150A">
                            <w:pPr>
                              <w:pStyle w:val="af8"/>
                              <w:numPr>
                                <w:ilvl w:val="0"/>
                                <w:numId w:val="19"/>
                              </w:numPr>
                              <w:wordWrap w:val="0"/>
                              <w:autoSpaceDE w:val="0"/>
                              <w:autoSpaceDN w:val="0"/>
                              <w:spacing w:after="160"/>
                              <w:ind w:leftChars="0"/>
                            </w:pPr>
                            <w:r>
                              <w:rPr>
                                <w:rFonts w:ascii="한컴산뜻돋움" w:eastAsia="한컴산뜻돋움" w:hAnsi="한컴산뜻돋움" w:cs="Arial" w:hint="eastAsia"/>
                                <w:b/>
                                <w:color w:val="000000"/>
                                <w:sz w:val="22"/>
                              </w:rPr>
                              <w:t xml:space="preserve">Main </w:t>
                            </w:r>
                            <w:r w:rsidR="0008150A" w:rsidRPr="00C560D0">
                              <w:rPr>
                                <w:rFonts w:ascii="한컴산뜻돋움" w:eastAsia="한컴산뜻돋움" w:hAnsi="한컴산뜻돋움" w:cs="Arial" w:hint="eastAsia"/>
                                <w:b/>
                                <w:color w:val="000000"/>
                                <w:sz w:val="22"/>
                              </w:rPr>
                              <w:t>P</w:t>
                            </w:r>
                            <w:r>
                              <w:rPr>
                                <w:rFonts w:ascii="한컴산뜻돋움" w:eastAsia="한컴산뜻돋움" w:hAnsi="한컴산뜻돋움" w:cs="Arial"/>
                                <w:b/>
                                <w:color w:val="000000"/>
                                <w:sz w:val="22"/>
                              </w:rPr>
                              <w:t>rogram</w:t>
                            </w:r>
                            <w:r w:rsidR="0008150A" w:rsidRPr="00C560D0">
                              <w:rPr>
                                <w:rFonts w:ascii="한컴산뜻돋움" w:eastAsia="한컴산뜻돋움" w:hAnsi="한컴산뜻돋움" w:cs="Arial"/>
                                <w:b/>
                                <w:color w:val="000000"/>
                                <w:sz w:val="22"/>
                              </w:rPr>
                              <w:t xml:space="preserve">: </w:t>
                            </w:r>
                            <w:r w:rsidR="0008150A" w:rsidRPr="00C560D0">
                              <w:rPr>
                                <w:rFonts w:ascii="한컴산뜻돋움" w:eastAsia="한컴산뜻돋움" w:hAnsi="한컴산뜻돋움"/>
                                <w:sz w:val="22"/>
                              </w:rPr>
                              <w:t xml:space="preserve">1:1 </w:t>
                            </w:r>
                            <w:r w:rsidR="0008150A" w:rsidRPr="00C560D0">
                              <w:rPr>
                                <w:rFonts w:ascii="한컴산뜻돋움" w:eastAsia="한컴산뜻돋움" w:hAnsi="한컴산뜻돋움" w:hint="eastAsia"/>
                                <w:sz w:val="22"/>
                              </w:rPr>
                              <w:t>m</w:t>
                            </w:r>
                            <w:r w:rsidR="0008150A" w:rsidRPr="00C560D0">
                              <w:rPr>
                                <w:rFonts w:ascii="한컴산뜻돋움" w:eastAsia="한컴산뜻돋움" w:hAnsi="한컴산뜻돋움"/>
                                <w:sz w:val="22"/>
                              </w:rPr>
                              <w:t>eetings</w:t>
                            </w:r>
                            <w:r w:rsidR="0008150A" w:rsidRPr="00C560D0">
                              <w:rPr>
                                <w:rFonts w:ascii="한컴산뜻돋움" w:eastAsia="한컴산뜻돋움" w:hAnsi="한컴산뜻돋움" w:hint="eastAsia"/>
                                <w:sz w:val="22"/>
                              </w:rPr>
                              <w:t xml:space="preserve"> </w:t>
                            </w:r>
                            <w:r w:rsidR="005B438C">
                              <w:rPr>
                                <w:rFonts w:ascii="한컴산뜻돋움" w:eastAsia="한컴산뜻돋움" w:hAnsi="한컴산뜻돋움"/>
                                <w:sz w:val="22"/>
                              </w:rPr>
                              <w:t xml:space="preserve">/ </w:t>
                            </w:r>
                            <w:r w:rsidR="005B438C" w:rsidRPr="005B438C">
                              <w:rPr>
                                <w:rFonts w:ascii="한컴산뜻돋움" w:eastAsia="한컴산뜻돋움" w:hAnsi="한컴산뜻돋움"/>
                                <w:b/>
                                <w:sz w:val="22"/>
                              </w:rPr>
                              <w:t>Side</w:t>
                            </w:r>
                            <w:r w:rsidR="00283762">
                              <w:rPr>
                                <w:rFonts w:ascii="한컴산뜻돋움" w:eastAsia="한컴산뜻돋움" w:hAnsi="한컴산뜻돋움"/>
                                <w:b/>
                                <w:sz w:val="22"/>
                              </w:rPr>
                              <w:t>line</w:t>
                            </w:r>
                            <w:r w:rsidR="005B438C" w:rsidRPr="005B438C">
                              <w:rPr>
                                <w:rFonts w:ascii="한컴산뜻돋움" w:eastAsia="한컴산뜻돋움" w:hAnsi="한컴산뜻돋움"/>
                                <w:b/>
                                <w:sz w:val="22"/>
                              </w:rPr>
                              <w:t xml:space="preserve"> event</w:t>
                            </w:r>
                            <w:r w:rsidR="00283762">
                              <w:rPr>
                                <w:rFonts w:ascii="한컴산뜻돋움" w:eastAsia="한컴산뜻돋움" w:hAnsi="한컴산뜻돋움"/>
                                <w:b/>
                                <w:sz w:val="22"/>
                              </w:rPr>
                              <w:t>s</w:t>
                            </w:r>
                            <w:r w:rsidR="005B438C" w:rsidRPr="005B438C">
                              <w:rPr>
                                <w:rFonts w:ascii="한컴산뜻돋움" w:eastAsia="한컴산뜻돋움" w:hAnsi="한컴산뜻돋움"/>
                                <w:b/>
                                <w:sz w:val="22"/>
                              </w:rPr>
                              <w:t>:</w:t>
                            </w:r>
                            <w:r w:rsidR="0008150A" w:rsidRPr="00C560D0">
                              <w:rPr>
                                <w:rFonts w:ascii="한컴산뜻돋움" w:eastAsia="한컴산뜻돋움" w:hAnsi="한컴산뜻돋움" w:hint="eastAsia"/>
                                <w:sz w:val="22"/>
                              </w:rPr>
                              <w:t xml:space="preserve"> S</w:t>
                            </w:r>
                            <w:r w:rsidR="0008150A" w:rsidRPr="00C560D0">
                              <w:rPr>
                                <w:rFonts w:ascii="한컴산뜻돋움" w:eastAsia="한컴산뜻돋움" w:hAnsi="한컴산뜻돋움"/>
                                <w:sz w:val="22"/>
                              </w:rPr>
                              <w:t>eminars on industrial policy</w:t>
                            </w:r>
                            <w:r w:rsidR="0008150A">
                              <w:rPr>
                                <w:rFonts w:ascii="한컴산뜻돋움" w:eastAsia="한컴산뜻돋움" w:hAnsi="한컴산뜻돋움"/>
                                <w:sz w:val="22"/>
                              </w:rPr>
                              <w:t xml:space="preserve"> &amp; incentive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6B3A67AE" w14:textId="77777777" w:rsidR="00CB6F26" w:rsidRPr="00D1299D" w:rsidRDefault="00CB6F26" w:rsidP="00816C27">
      <w:pPr>
        <w:jc w:val="left"/>
        <w:rPr>
          <w:rFonts w:ascii="한컴산뜻돋움" w:eastAsia="한컴산뜻돋움" w:hAnsi="한컴산뜻돋움"/>
          <w:b/>
          <w:color w:val="262626" w:themeColor="text1" w:themeTint="D9"/>
          <w:sz w:val="8"/>
          <w:szCs w:val="16"/>
        </w:rPr>
      </w:pPr>
    </w:p>
    <w:p w14:paraId="7B94F529" w14:textId="77777777" w:rsidR="0008150A" w:rsidRPr="0008150A" w:rsidRDefault="0008150A" w:rsidP="00816C27">
      <w:pPr>
        <w:jc w:val="left"/>
        <w:rPr>
          <w:rFonts w:ascii="한컴산뜻돋움" w:eastAsia="한컴산뜻돋움" w:hAnsi="한컴산뜻돋움"/>
          <w:b/>
          <w:color w:val="262626" w:themeColor="text1" w:themeTint="D9"/>
          <w:sz w:val="10"/>
        </w:rPr>
      </w:pPr>
    </w:p>
    <w:p w14:paraId="442A0955" w14:textId="656555AF" w:rsidR="00816C27" w:rsidRDefault="00816C27" w:rsidP="00816C27">
      <w:pPr>
        <w:jc w:val="left"/>
        <w:rPr>
          <w:rFonts w:ascii="한컴산뜻돋움" w:eastAsia="한컴산뜻돋움" w:hAnsi="한컴산뜻돋움" w:cs="Arial"/>
          <w:b/>
          <w:color w:val="262626" w:themeColor="text1" w:themeTint="D9"/>
          <w:sz w:val="24"/>
        </w:rPr>
      </w:pPr>
      <w:r w:rsidRPr="006D5FFB">
        <w:rPr>
          <w:rFonts w:ascii="한컴산뜻돋움" w:eastAsia="한컴산뜻돋움" w:hAnsi="한컴산뜻돋움" w:hint="eastAsia"/>
          <w:b/>
          <w:color w:val="262626" w:themeColor="text1" w:themeTint="D9"/>
          <w:sz w:val="24"/>
        </w:rPr>
        <w:sym w:font="Wingdings" w:char="F06E"/>
      </w:r>
      <w:r w:rsidRPr="006D5FFB">
        <w:rPr>
          <w:rFonts w:ascii="한컴산뜻돋움" w:eastAsia="한컴산뜻돋움" w:hAnsi="한컴산뜻돋움" w:cs="Arial" w:hint="eastAsia"/>
          <w:b/>
          <w:color w:val="262626" w:themeColor="text1" w:themeTint="D9"/>
          <w:sz w:val="24"/>
        </w:rPr>
        <w:t xml:space="preserve"> </w:t>
      </w:r>
      <w:r>
        <w:rPr>
          <w:rFonts w:ascii="한컴산뜻돋움" w:eastAsia="한컴산뜻돋움" w:hAnsi="한컴산뜻돋움" w:cs="Arial" w:hint="eastAsia"/>
          <w:b/>
          <w:color w:val="262626" w:themeColor="text1" w:themeTint="D9"/>
          <w:sz w:val="24"/>
        </w:rPr>
        <w:t>S</w:t>
      </w:r>
      <w:r>
        <w:rPr>
          <w:rFonts w:ascii="한컴산뜻돋움" w:eastAsia="한컴산뜻돋움" w:hAnsi="한컴산뜻돋움" w:cs="Arial"/>
          <w:b/>
          <w:color w:val="262626" w:themeColor="text1" w:themeTint="D9"/>
          <w:sz w:val="24"/>
        </w:rPr>
        <w:t>teps</w:t>
      </w:r>
    </w:p>
    <w:p w14:paraId="573080EA" w14:textId="77777777" w:rsidR="00CB6F26" w:rsidRPr="00CB6F26" w:rsidRDefault="00CB6F26" w:rsidP="00816C27">
      <w:pPr>
        <w:jc w:val="left"/>
        <w:rPr>
          <w:rFonts w:ascii="한컴산뜻돋움" w:eastAsia="한컴산뜻돋움" w:hAnsi="한컴산뜻돋움" w:cs="Arial"/>
          <w:b/>
          <w:color w:val="262626" w:themeColor="text1" w:themeTint="D9"/>
          <w:sz w:val="8"/>
          <w:szCs w:val="16"/>
        </w:rPr>
      </w:pPr>
    </w:p>
    <w:tbl>
      <w:tblPr>
        <w:tblpPr w:leftFromText="142" w:rightFromText="142" w:vertAnchor="text" w:horzAnchor="margin" w:tblpY="15"/>
        <w:tblW w:w="10534" w:type="dxa"/>
        <w:tblBorders>
          <w:top w:val="dotted" w:sz="4" w:space="0" w:color="000000"/>
          <w:bottom w:val="dotted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5899"/>
        <w:gridCol w:w="983"/>
      </w:tblGrid>
      <w:tr w:rsidR="00CB6F26" w:rsidRPr="00732C5C" w14:paraId="50DE3065" w14:textId="77777777" w:rsidTr="0008150A">
        <w:trPr>
          <w:trHeight w:val="188"/>
        </w:trPr>
        <w:tc>
          <w:tcPr>
            <w:tcW w:w="3652" w:type="dxa"/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31C5C" w14:textId="77777777" w:rsidR="00CB6F26" w:rsidRPr="00D10263" w:rsidRDefault="00CB6F26" w:rsidP="00CB6F26">
            <w:pPr>
              <w:pStyle w:val="aff"/>
              <w:contextualSpacing/>
              <w:jc w:val="left"/>
              <w:rPr>
                <w:rFonts w:ascii="한컴산뜻돋움" w:eastAsia="한컴산뜻돋움" w:hAnsi="한컴산뜻돋움"/>
              </w:rPr>
            </w:pPr>
            <w:r w:rsidRPr="00D10263">
              <w:rPr>
                <w:rFonts w:ascii="한컴산뜻돋움" w:eastAsia="한컴산뜻돋움" w:hAnsi="한컴산뜻돋움"/>
                <w:color w:val="262626" w:themeColor="text1" w:themeTint="D9"/>
              </w:rPr>
              <w:sym w:font="Wingdings" w:char="F081"/>
            </w:r>
            <w:r w:rsidRPr="00D10263">
              <w:rPr>
                <w:rFonts w:ascii="한컴산뜻돋움" w:eastAsia="한컴산뜻돋움" w:hAnsi="한컴산뜻돋움"/>
                <w:color w:val="262626" w:themeColor="text1" w:themeTint="D9"/>
              </w:rPr>
              <w:t xml:space="preserve"> Letter of Intent &amp; In-depth survey</w:t>
            </w:r>
          </w:p>
        </w:tc>
        <w:tc>
          <w:tcPr>
            <w:tcW w:w="5899" w:type="dxa"/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3C24D" w14:textId="77777777" w:rsidR="00CB6F26" w:rsidRPr="00816C27" w:rsidRDefault="00CB6F26" w:rsidP="00CB6F26">
            <w:pPr>
              <w:pStyle w:val="aff"/>
              <w:contextualSpacing/>
              <w:rPr>
                <w:rFonts w:ascii="한컴산뜻돋움" w:eastAsia="한컴산뜻돋움" w:hAnsi="한컴산뜻돋움"/>
                <w:sz w:val="18"/>
                <w:szCs w:val="18"/>
              </w:rPr>
            </w:pPr>
            <w:r w:rsidRPr="00816C27">
              <w:rPr>
                <w:rFonts w:ascii="한컴산뜻돋움" w:eastAsia="한컴산뜻돋움" w:hAnsi="한컴산뜻돋움"/>
                <w:sz w:val="18"/>
                <w:szCs w:val="18"/>
                <w:lang w:val="de-DE"/>
              </w:rPr>
              <w:t xml:space="preserve">Surveying fields of interest, tracks(joint R&amp;D, sourcing, JV, </w:t>
            </w:r>
            <w:r>
              <w:rPr>
                <w:rFonts w:ascii="한컴산뜻돋움" w:eastAsia="한컴산뜻돋움" w:hAnsi="한컴산뜻돋움"/>
                <w:sz w:val="18"/>
                <w:szCs w:val="18"/>
                <w:lang w:val="de-DE"/>
              </w:rPr>
              <w:t>etc</w:t>
            </w:r>
            <w:r w:rsidRPr="00816C27">
              <w:rPr>
                <w:rFonts w:ascii="한컴산뜻돋움" w:eastAsia="한컴산뜻돋움" w:hAnsi="한컴산뜻돋움"/>
                <w:sz w:val="18"/>
                <w:szCs w:val="18"/>
                <w:lang w:val="de-DE"/>
              </w:rPr>
              <w:t>)</w:t>
            </w:r>
          </w:p>
        </w:tc>
        <w:tc>
          <w:tcPr>
            <w:tcW w:w="983" w:type="dxa"/>
            <w:shd w:val="clear" w:color="auto" w:fill="F2F2F2"/>
          </w:tcPr>
          <w:p w14:paraId="5B61C562" w14:textId="77777777" w:rsidR="00CB6F26" w:rsidRPr="00816C27" w:rsidRDefault="00CB6F26" w:rsidP="00CB6F26">
            <w:pPr>
              <w:pStyle w:val="aff"/>
              <w:contextualSpacing/>
              <w:jc w:val="center"/>
              <w:rPr>
                <w:rFonts w:ascii="한컴산뜻돋움" w:eastAsia="한컴산뜻돋움" w:hAnsi="한컴산뜻돋움"/>
                <w:sz w:val="18"/>
                <w:szCs w:val="18"/>
                <w:lang w:val="de-DE"/>
              </w:rPr>
            </w:pPr>
            <w:r>
              <w:rPr>
                <w:rFonts w:ascii="한컴산뜻돋움" w:eastAsia="한컴산뜻돋움" w:hAnsi="한컴산뜻돋움" w:hint="eastAsia"/>
                <w:sz w:val="18"/>
                <w:szCs w:val="18"/>
                <w:lang w:val="de-DE"/>
              </w:rPr>
              <w:t>M</w:t>
            </w:r>
            <w:r>
              <w:rPr>
                <w:rFonts w:ascii="한컴산뜻돋움" w:eastAsia="한컴산뜻돋움" w:hAnsi="한컴산뜻돋움"/>
                <w:sz w:val="18"/>
                <w:szCs w:val="18"/>
                <w:lang w:val="de-DE"/>
              </w:rPr>
              <w:t>arch</w:t>
            </w:r>
          </w:p>
        </w:tc>
      </w:tr>
      <w:tr w:rsidR="00CB6F26" w:rsidRPr="00732C5C" w14:paraId="37079AE2" w14:textId="77777777" w:rsidTr="0008150A">
        <w:trPr>
          <w:trHeight w:val="188"/>
        </w:trPr>
        <w:tc>
          <w:tcPr>
            <w:tcW w:w="3652" w:type="dxa"/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36CD4" w14:textId="77777777" w:rsidR="00CB6F26" w:rsidRPr="00D10263" w:rsidRDefault="00CB6F26" w:rsidP="00CB6F26">
            <w:pPr>
              <w:pStyle w:val="aff"/>
              <w:contextualSpacing/>
              <w:jc w:val="left"/>
              <w:rPr>
                <w:rFonts w:ascii="한컴산뜻돋움" w:eastAsia="한컴산뜻돋움" w:hAnsi="한컴산뜻돋움"/>
                <w:color w:val="262626" w:themeColor="text1" w:themeTint="D9"/>
              </w:rPr>
            </w:pPr>
            <w:r w:rsidRPr="00D10263">
              <w:rPr>
                <w:rFonts w:ascii="한컴산뜻돋움" w:eastAsia="한컴산뜻돋움" w:hAnsi="한컴산뜻돋움"/>
                <w:color w:val="262626" w:themeColor="text1" w:themeTint="D9"/>
              </w:rPr>
              <w:sym w:font="Wingdings" w:char="F082"/>
            </w:r>
            <w:r w:rsidRPr="00D10263">
              <w:rPr>
                <w:rFonts w:ascii="한컴산뜻돋움" w:eastAsia="한컴산뜻돋움" w:hAnsi="한컴산뜻돋움"/>
                <w:color w:val="262626" w:themeColor="text1" w:themeTint="D9"/>
              </w:rPr>
              <w:t xml:space="preserve"> Candidate recruitment</w:t>
            </w:r>
          </w:p>
        </w:tc>
        <w:tc>
          <w:tcPr>
            <w:tcW w:w="5899" w:type="dxa"/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2EE8F" w14:textId="77777777" w:rsidR="00CB6F26" w:rsidRPr="00816C27" w:rsidRDefault="00CB6F26" w:rsidP="00CB6F26">
            <w:pPr>
              <w:pStyle w:val="aff"/>
              <w:contextualSpacing/>
              <w:rPr>
                <w:rFonts w:ascii="한컴산뜻돋움" w:eastAsia="한컴산뜻돋움" w:hAnsi="한컴산뜻돋움"/>
                <w:sz w:val="18"/>
                <w:szCs w:val="18"/>
              </w:rPr>
            </w:pPr>
            <w:r w:rsidRPr="00816C27">
              <w:rPr>
                <w:rFonts w:ascii="한컴산뜻돋움" w:eastAsia="한컴산뜻돋움" w:hAnsi="한컴산뜻돋움"/>
                <w:sz w:val="18"/>
                <w:szCs w:val="18"/>
                <w:lang w:val="de-DE"/>
              </w:rPr>
              <w:t xml:space="preserve">Inviting Korean corporations, startups, research institutes, universities </w:t>
            </w:r>
          </w:p>
        </w:tc>
        <w:tc>
          <w:tcPr>
            <w:tcW w:w="983" w:type="dxa"/>
            <w:shd w:val="clear" w:color="auto" w:fill="F2F2F2"/>
          </w:tcPr>
          <w:p w14:paraId="4CA6D35E" w14:textId="77777777" w:rsidR="00CB6F26" w:rsidRPr="00D10263" w:rsidRDefault="00CB6F26" w:rsidP="00CB6F26">
            <w:pPr>
              <w:pStyle w:val="aff"/>
              <w:contextualSpacing/>
              <w:jc w:val="center"/>
              <w:rPr>
                <w:rFonts w:ascii="한컴산뜻돋움" w:eastAsia="한컴산뜻돋움" w:hAnsi="한컴산뜻돋움"/>
                <w:sz w:val="16"/>
                <w:szCs w:val="18"/>
                <w:lang w:val="de-DE"/>
              </w:rPr>
            </w:pPr>
            <w:r w:rsidRPr="00D10263">
              <w:rPr>
                <w:rFonts w:ascii="한컴산뜻돋움" w:eastAsia="한컴산뜻돋움" w:hAnsi="한컴산뜻돋움" w:hint="eastAsia"/>
                <w:sz w:val="16"/>
                <w:szCs w:val="18"/>
                <w:lang w:val="de-DE"/>
              </w:rPr>
              <w:t>A</w:t>
            </w:r>
            <w:r w:rsidRPr="00D10263">
              <w:rPr>
                <w:rFonts w:ascii="한컴산뜻돋움" w:eastAsia="한컴산뜻돋움" w:hAnsi="한컴산뜻돋움"/>
                <w:sz w:val="16"/>
                <w:szCs w:val="18"/>
                <w:lang w:val="de-DE"/>
              </w:rPr>
              <w:t>pril/M</w:t>
            </w:r>
            <w:r>
              <w:rPr>
                <w:rFonts w:ascii="한컴산뜻돋움" w:eastAsia="한컴산뜻돋움" w:hAnsi="한컴산뜻돋움"/>
                <w:sz w:val="16"/>
                <w:szCs w:val="18"/>
                <w:lang w:val="de-DE"/>
              </w:rPr>
              <w:t>a</w:t>
            </w:r>
            <w:r w:rsidRPr="00D10263">
              <w:rPr>
                <w:rFonts w:ascii="한컴산뜻돋움" w:eastAsia="한컴산뜻돋움" w:hAnsi="한컴산뜻돋움"/>
                <w:sz w:val="16"/>
                <w:szCs w:val="18"/>
                <w:lang w:val="de-DE"/>
              </w:rPr>
              <w:t>y</w:t>
            </w:r>
          </w:p>
        </w:tc>
      </w:tr>
      <w:tr w:rsidR="00CB6F26" w:rsidRPr="00732C5C" w14:paraId="0A121D71" w14:textId="77777777" w:rsidTr="0008150A">
        <w:trPr>
          <w:trHeight w:val="188"/>
        </w:trPr>
        <w:tc>
          <w:tcPr>
            <w:tcW w:w="3652" w:type="dxa"/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DB2DC" w14:textId="77777777" w:rsidR="00CB6F26" w:rsidRPr="00D10263" w:rsidRDefault="00CB6F26" w:rsidP="00CB6F26">
            <w:pPr>
              <w:pStyle w:val="aff"/>
              <w:contextualSpacing/>
              <w:jc w:val="left"/>
              <w:rPr>
                <w:rFonts w:ascii="한컴산뜻돋움" w:eastAsia="한컴산뜻돋움" w:hAnsi="한컴산뜻돋움"/>
                <w:color w:val="262626" w:themeColor="text1" w:themeTint="D9"/>
              </w:rPr>
            </w:pPr>
            <w:r w:rsidRPr="00D10263">
              <w:rPr>
                <w:rFonts w:ascii="한컴산뜻돋움" w:eastAsia="한컴산뜻돋움" w:hAnsi="한컴산뜻돋움"/>
                <w:color w:val="262626" w:themeColor="text1" w:themeTint="D9"/>
              </w:rPr>
              <w:sym w:font="Wingdings" w:char="F083"/>
            </w:r>
            <w:r w:rsidRPr="00D10263">
              <w:rPr>
                <w:rFonts w:ascii="한컴산뜻돋움" w:eastAsia="한컴산뜻돋움" w:hAnsi="한컴산뜻돋움"/>
                <w:color w:val="262626" w:themeColor="text1" w:themeTint="D9"/>
              </w:rPr>
              <w:t xml:space="preserve"> </w:t>
            </w:r>
            <w:r w:rsidRPr="00D10263">
              <w:rPr>
                <w:rFonts w:ascii="한컴산뜻돋움" w:eastAsia="한컴산뜻돋움" w:hAnsi="한컴산뜻돋움" w:hint="eastAsia"/>
                <w:color w:val="262626" w:themeColor="text1" w:themeTint="D9"/>
              </w:rPr>
              <w:t>P</w:t>
            </w:r>
            <w:r w:rsidRPr="00D10263">
              <w:rPr>
                <w:rFonts w:ascii="한컴산뜻돋움" w:eastAsia="한컴산뜻돋움" w:hAnsi="한컴산뜻돋움"/>
                <w:color w:val="262626" w:themeColor="text1" w:themeTint="D9"/>
              </w:rPr>
              <w:t>reliminary screening</w:t>
            </w:r>
          </w:p>
        </w:tc>
        <w:tc>
          <w:tcPr>
            <w:tcW w:w="5899" w:type="dxa"/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364D6" w14:textId="77777777" w:rsidR="00CB6F26" w:rsidRPr="00816C27" w:rsidRDefault="00CB6F26" w:rsidP="00CB6F26">
            <w:pPr>
              <w:pStyle w:val="aff"/>
              <w:contextualSpacing/>
              <w:jc w:val="left"/>
              <w:rPr>
                <w:rFonts w:ascii="한컴산뜻돋움" w:eastAsia="한컴산뜻돋움" w:hAnsi="한컴산뜻돋움"/>
                <w:sz w:val="18"/>
                <w:szCs w:val="18"/>
                <w:lang w:val="de-DE"/>
              </w:rPr>
            </w:pPr>
            <w:r w:rsidRPr="00816C27">
              <w:rPr>
                <w:rFonts w:ascii="한컴산뜻돋움" w:eastAsia="한컴산뜻돋움" w:hAnsi="한컴산뜻돋움" w:hint="eastAsia"/>
                <w:sz w:val="18"/>
                <w:szCs w:val="18"/>
                <w:lang w:val="de-DE"/>
              </w:rPr>
              <w:t>S</w:t>
            </w:r>
            <w:r w:rsidRPr="00816C27">
              <w:rPr>
                <w:rFonts w:ascii="한컴산뜻돋움" w:eastAsia="한컴산뜻돋움" w:hAnsi="한컴산뜻돋움"/>
                <w:sz w:val="18"/>
                <w:szCs w:val="18"/>
                <w:lang w:val="de-DE"/>
              </w:rPr>
              <w:t>electing match candidates</w:t>
            </w:r>
          </w:p>
        </w:tc>
        <w:tc>
          <w:tcPr>
            <w:tcW w:w="983" w:type="dxa"/>
            <w:shd w:val="clear" w:color="auto" w:fill="F2F2F2"/>
          </w:tcPr>
          <w:p w14:paraId="51502116" w14:textId="66D24977" w:rsidR="00CB6F26" w:rsidRPr="00816C27" w:rsidRDefault="00CB6F26" w:rsidP="00CB6F26">
            <w:pPr>
              <w:pStyle w:val="aff"/>
              <w:contextualSpacing/>
              <w:jc w:val="center"/>
              <w:rPr>
                <w:rFonts w:ascii="한컴산뜻돋움" w:eastAsia="한컴산뜻돋움" w:hAnsi="한컴산뜻돋움"/>
                <w:sz w:val="18"/>
                <w:szCs w:val="18"/>
                <w:lang w:val="de-DE"/>
              </w:rPr>
            </w:pPr>
            <w:r>
              <w:rPr>
                <w:rFonts w:ascii="한컴산뜻돋움" w:eastAsia="한컴산뜻돋움" w:hAnsi="한컴산뜻돋움" w:hint="eastAsia"/>
                <w:sz w:val="18"/>
                <w:szCs w:val="18"/>
                <w:lang w:val="de-DE"/>
              </w:rPr>
              <w:t>M</w:t>
            </w:r>
            <w:r w:rsidR="008C40D8">
              <w:rPr>
                <w:rFonts w:ascii="한컴산뜻돋움" w:eastAsia="한컴산뜻돋움" w:hAnsi="한컴산뜻돋움" w:hint="eastAsia"/>
                <w:sz w:val="18"/>
                <w:szCs w:val="18"/>
                <w:lang w:val="de-DE"/>
              </w:rPr>
              <w:t>a</w:t>
            </w:r>
            <w:r>
              <w:rPr>
                <w:rFonts w:ascii="한컴산뜻돋움" w:eastAsia="한컴산뜻돋움" w:hAnsi="한컴산뜻돋움"/>
                <w:sz w:val="18"/>
                <w:szCs w:val="18"/>
                <w:lang w:val="de-DE"/>
              </w:rPr>
              <w:t>y</w:t>
            </w:r>
          </w:p>
        </w:tc>
      </w:tr>
      <w:tr w:rsidR="00CB6F26" w:rsidRPr="00732C5C" w14:paraId="050CBEE6" w14:textId="77777777" w:rsidTr="0008150A">
        <w:trPr>
          <w:trHeight w:val="25"/>
        </w:trPr>
        <w:tc>
          <w:tcPr>
            <w:tcW w:w="3652" w:type="dxa"/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0205C" w14:textId="77777777" w:rsidR="00CB6F26" w:rsidRPr="00D10263" w:rsidRDefault="00CB6F26" w:rsidP="00CB6F26">
            <w:pPr>
              <w:pStyle w:val="aff"/>
              <w:contextualSpacing/>
              <w:jc w:val="left"/>
              <w:rPr>
                <w:rFonts w:ascii="한컴산뜻돋움" w:eastAsia="한컴산뜻돋움" w:hAnsi="한컴산뜻돋움"/>
                <w:b/>
              </w:rPr>
            </w:pPr>
            <w:r w:rsidRPr="00D10263">
              <w:rPr>
                <w:rFonts w:ascii="한컴산뜻돋움" w:eastAsia="한컴산뜻돋움" w:hAnsi="한컴산뜻돋움"/>
                <w:color w:val="262626" w:themeColor="text1" w:themeTint="D9"/>
              </w:rPr>
              <w:sym w:font="Wingdings" w:char="F084"/>
            </w:r>
            <w:r w:rsidRPr="00D10263">
              <w:rPr>
                <w:rFonts w:ascii="한컴산뜻돋움" w:eastAsia="한컴산뜻돋움" w:hAnsi="한컴산뜻돋움"/>
                <w:color w:val="262626" w:themeColor="text1" w:themeTint="D9"/>
              </w:rPr>
              <w:t xml:space="preserve"> </w:t>
            </w:r>
            <w:r w:rsidRPr="00D10263">
              <w:rPr>
                <w:rFonts w:ascii="한컴산뜻돋움" w:eastAsia="한컴산뜻돋움" w:hAnsi="한컴산뜻돋움" w:hint="eastAsia"/>
                <w:b/>
                <w:color w:val="262626" w:themeColor="text1" w:themeTint="D9"/>
              </w:rPr>
              <w:t>『</w:t>
            </w:r>
            <w:r>
              <w:rPr>
                <w:rFonts w:ascii="한컴산뜻돋움" w:eastAsia="한컴산뜻돋움" w:hAnsi="한컴산뜻돋움"/>
                <w:b/>
                <w:color w:val="262626" w:themeColor="text1" w:themeTint="D9"/>
              </w:rPr>
              <w:t>LinkInvest</w:t>
            </w:r>
            <w:r w:rsidRPr="00D10263">
              <w:rPr>
                <w:rFonts w:ascii="한컴산뜻돋움" w:eastAsia="한컴산뜻돋움" w:hAnsi="한컴산뜻돋움"/>
                <w:b/>
                <w:color w:val="262626" w:themeColor="text1" w:themeTint="D9"/>
              </w:rPr>
              <w:t xml:space="preserve"> Day</w:t>
            </w:r>
            <w:r w:rsidRPr="00D10263">
              <w:rPr>
                <w:rFonts w:ascii="한컴산뜻돋움" w:eastAsia="한컴산뜻돋움" w:hAnsi="한컴산뜻돋움" w:hint="eastAsia"/>
                <w:b/>
                <w:color w:val="262626" w:themeColor="text1" w:themeTint="D9"/>
              </w:rPr>
              <w:t>』</w:t>
            </w:r>
          </w:p>
        </w:tc>
        <w:tc>
          <w:tcPr>
            <w:tcW w:w="5899" w:type="dxa"/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65EFC" w14:textId="77777777" w:rsidR="00CB6F26" w:rsidRPr="00D10263" w:rsidRDefault="00CB6F26" w:rsidP="00CB6F26">
            <w:pPr>
              <w:pStyle w:val="aff"/>
              <w:contextualSpacing/>
              <w:jc w:val="left"/>
              <w:rPr>
                <w:rFonts w:ascii="한컴산뜻돋움" w:eastAsia="한컴산뜻돋움" w:hAnsi="한컴산뜻돋움"/>
                <w:b/>
                <w:sz w:val="18"/>
                <w:szCs w:val="18"/>
              </w:rPr>
            </w:pPr>
            <w:r w:rsidRPr="00D10263">
              <w:rPr>
                <w:rFonts w:ascii="한컴산뜻돋움" w:eastAsia="한컴산뜻돋움" w:hAnsi="한컴산뜻돋움"/>
                <w:b/>
                <w:sz w:val="18"/>
                <w:szCs w:val="18"/>
              </w:rPr>
              <w:t>Organizing 1:1 meetin</w:t>
            </w:r>
            <w:r>
              <w:rPr>
                <w:rFonts w:ascii="한컴산뜻돋움" w:eastAsia="한컴산뜻돋움" w:hAnsi="한컴산뜻돋움"/>
                <w:b/>
                <w:sz w:val="18"/>
                <w:szCs w:val="18"/>
              </w:rPr>
              <w:t>g</w:t>
            </w:r>
            <w:r w:rsidRPr="00D10263">
              <w:rPr>
                <w:rFonts w:ascii="한컴산뜻돋움" w:eastAsia="한컴산뜻돋움" w:hAnsi="한컴산뜻돋움"/>
                <w:b/>
                <w:sz w:val="18"/>
                <w:szCs w:val="18"/>
              </w:rPr>
              <w:t>s to establish networks &amp; partnerships</w:t>
            </w:r>
          </w:p>
        </w:tc>
        <w:tc>
          <w:tcPr>
            <w:tcW w:w="983" w:type="dxa"/>
            <w:shd w:val="clear" w:color="auto" w:fill="F2F2F2"/>
          </w:tcPr>
          <w:p w14:paraId="77D6C33C" w14:textId="77777777" w:rsidR="00CB6F26" w:rsidRPr="00D10263" w:rsidRDefault="00CB6F26" w:rsidP="00CB6F26">
            <w:pPr>
              <w:pStyle w:val="aff"/>
              <w:contextualSpacing/>
              <w:jc w:val="center"/>
              <w:rPr>
                <w:rFonts w:ascii="한컴산뜻돋움" w:eastAsia="한컴산뜻돋움" w:hAnsi="한컴산뜻돋움"/>
                <w:b/>
                <w:sz w:val="18"/>
                <w:szCs w:val="18"/>
              </w:rPr>
            </w:pPr>
            <w:r w:rsidRPr="00D10263">
              <w:rPr>
                <w:rFonts w:ascii="한컴산뜻돋움" w:eastAsia="한컴산뜻돋움" w:hAnsi="한컴산뜻돋움" w:hint="eastAsia"/>
                <w:b/>
                <w:sz w:val="18"/>
                <w:szCs w:val="18"/>
              </w:rPr>
              <w:t>J</w:t>
            </w:r>
            <w:r w:rsidRPr="00D10263">
              <w:rPr>
                <w:rFonts w:ascii="한컴산뜻돋움" w:eastAsia="한컴산뜻돋움" w:hAnsi="한컴산뜻돋움"/>
                <w:b/>
                <w:sz w:val="18"/>
                <w:szCs w:val="18"/>
              </w:rPr>
              <w:t>une</w:t>
            </w:r>
          </w:p>
        </w:tc>
      </w:tr>
      <w:tr w:rsidR="00CB6F26" w:rsidRPr="00732C5C" w14:paraId="662905D8" w14:textId="77777777" w:rsidTr="00D1299D">
        <w:trPr>
          <w:trHeight w:val="21"/>
        </w:trPr>
        <w:tc>
          <w:tcPr>
            <w:tcW w:w="3652" w:type="dxa"/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438D2" w14:textId="77777777" w:rsidR="00CB6F26" w:rsidRPr="00D10263" w:rsidRDefault="00CB6F26" w:rsidP="00CB6F26">
            <w:pPr>
              <w:pStyle w:val="aff"/>
              <w:contextualSpacing/>
              <w:jc w:val="left"/>
              <w:rPr>
                <w:rFonts w:ascii="한컴산뜻돋움" w:eastAsia="한컴산뜻돋움" w:hAnsi="한컴산뜻돋움"/>
                <w:color w:val="262626" w:themeColor="text1" w:themeTint="D9"/>
              </w:rPr>
            </w:pPr>
            <w:r w:rsidRPr="00D10263">
              <w:rPr>
                <w:rFonts w:ascii="한컴산뜻돋움" w:eastAsia="한컴산뜻돋움" w:hAnsi="한컴산뜻돋움"/>
                <w:color w:val="262626" w:themeColor="text1" w:themeTint="D9"/>
              </w:rPr>
              <w:sym w:font="Wingdings" w:char="F085"/>
            </w:r>
            <w:r w:rsidRPr="00D10263">
              <w:rPr>
                <w:rFonts w:ascii="한컴산뜻돋움" w:eastAsia="한컴산뜻돋움" w:hAnsi="한컴산뜻돋움"/>
                <w:color w:val="262626" w:themeColor="text1" w:themeTint="D9"/>
              </w:rPr>
              <w:t xml:space="preserve"> </w:t>
            </w:r>
            <w:r w:rsidRPr="00D10263">
              <w:rPr>
                <w:rFonts w:ascii="한컴산뜻돋움" w:eastAsia="한컴산뜻돋움" w:hAnsi="한컴산뜻돋움" w:hint="eastAsia"/>
                <w:color w:val="262626" w:themeColor="text1" w:themeTint="D9"/>
              </w:rPr>
              <w:t>F</w:t>
            </w:r>
            <w:r w:rsidRPr="00D10263">
              <w:rPr>
                <w:rFonts w:ascii="한컴산뜻돋움" w:eastAsia="한컴산뜻돋움" w:hAnsi="한컴산뜻돋움"/>
                <w:color w:val="262626" w:themeColor="text1" w:themeTint="D9"/>
              </w:rPr>
              <w:t>ollow-Up</w:t>
            </w:r>
          </w:p>
        </w:tc>
        <w:tc>
          <w:tcPr>
            <w:tcW w:w="5899" w:type="dxa"/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4C421" w14:textId="77777777" w:rsidR="00CB6F26" w:rsidRPr="00816C27" w:rsidRDefault="00CB6F26" w:rsidP="00CB6F26">
            <w:pPr>
              <w:pStyle w:val="aff"/>
              <w:contextualSpacing/>
              <w:jc w:val="left"/>
              <w:rPr>
                <w:rFonts w:ascii="한컴산뜻돋움" w:eastAsia="한컴산뜻돋움" w:hAnsi="한컴산뜻돋움"/>
                <w:sz w:val="18"/>
                <w:szCs w:val="18"/>
              </w:rPr>
            </w:pPr>
            <w:r w:rsidRPr="00816C27">
              <w:rPr>
                <w:rFonts w:ascii="한컴산뜻돋움" w:eastAsia="한컴산뜻돋움" w:hAnsi="한컴산뜻돋움"/>
                <w:sz w:val="18"/>
                <w:szCs w:val="18"/>
              </w:rPr>
              <w:t>Customized Support</w:t>
            </w:r>
          </w:p>
        </w:tc>
        <w:tc>
          <w:tcPr>
            <w:tcW w:w="983" w:type="dxa"/>
            <w:shd w:val="clear" w:color="auto" w:fill="F2F2F2"/>
          </w:tcPr>
          <w:p w14:paraId="37E4F8C9" w14:textId="77777777" w:rsidR="00CB6F26" w:rsidRPr="00816C27" w:rsidRDefault="00CB6F26" w:rsidP="00CB6F26">
            <w:pPr>
              <w:pStyle w:val="aff"/>
              <w:contextualSpacing/>
              <w:jc w:val="center"/>
              <w:rPr>
                <w:rFonts w:ascii="한컴산뜻돋움" w:eastAsia="한컴산뜻돋움" w:hAnsi="한컴산뜻돋움"/>
                <w:sz w:val="18"/>
                <w:szCs w:val="18"/>
              </w:rPr>
            </w:pPr>
            <w:r>
              <w:rPr>
                <w:rFonts w:ascii="한컴산뜻돋움" w:eastAsia="한컴산뜻돋움" w:hAnsi="한컴산뜻돋움" w:hint="eastAsia"/>
                <w:sz w:val="18"/>
                <w:szCs w:val="18"/>
              </w:rPr>
              <w:t>J</w:t>
            </w:r>
            <w:r>
              <w:rPr>
                <w:rFonts w:ascii="한컴산뜻돋움" w:eastAsia="한컴산뜻돋움" w:hAnsi="한컴산뜻돋움"/>
                <w:sz w:val="18"/>
                <w:szCs w:val="18"/>
              </w:rPr>
              <w:t>uly</w:t>
            </w:r>
          </w:p>
        </w:tc>
      </w:tr>
    </w:tbl>
    <w:p w14:paraId="67CEE8ED" w14:textId="77777777" w:rsidR="0008150A" w:rsidRPr="0008150A" w:rsidRDefault="0008150A" w:rsidP="00816C27">
      <w:pPr>
        <w:jc w:val="left"/>
        <w:rPr>
          <w:rFonts w:ascii="한컴산뜻돋움" w:eastAsia="한컴산뜻돋움" w:hAnsi="한컴산뜻돋움"/>
          <w:b/>
          <w:color w:val="262626" w:themeColor="text1" w:themeTint="D9"/>
          <w:sz w:val="8"/>
        </w:rPr>
      </w:pPr>
    </w:p>
    <w:p w14:paraId="071E33D6" w14:textId="2B61F3B3" w:rsidR="00816C27" w:rsidRDefault="00816C27" w:rsidP="00816C27">
      <w:pPr>
        <w:jc w:val="left"/>
        <w:rPr>
          <w:rFonts w:ascii="한컴산뜻돋움" w:eastAsia="한컴산뜻돋움" w:hAnsi="한컴산뜻돋움" w:cs="Arial"/>
          <w:color w:val="262626" w:themeColor="text1" w:themeTint="D9"/>
          <w:sz w:val="22"/>
        </w:rPr>
        <w:sectPr w:rsidR="00816C27" w:rsidSect="00572A42">
          <w:headerReference w:type="default" r:id="rId8"/>
          <w:pgSz w:w="11906" w:h="16838"/>
          <w:pgMar w:top="1440" w:right="1080" w:bottom="1440" w:left="1080" w:header="851" w:footer="0" w:gutter="0"/>
          <w:cols w:space="425"/>
          <w:docGrid w:linePitch="360"/>
        </w:sectPr>
      </w:pPr>
      <w:r w:rsidRPr="006D5FFB">
        <w:rPr>
          <w:rFonts w:ascii="한컴산뜻돋움" w:eastAsia="한컴산뜻돋움" w:hAnsi="한컴산뜻돋움" w:hint="eastAsia"/>
          <w:b/>
          <w:color w:val="262626" w:themeColor="text1" w:themeTint="D9"/>
          <w:sz w:val="24"/>
        </w:rPr>
        <w:sym w:font="Wingdings" w:char="F06E"/>
      </w:r>
      <w:r w:rsidRPr="006D5FFB">
        <w:rPr>
          <w:rFonts w:ascii="한컴산뜻돋움" w:eastAsia="한컴산뜻돋움" w:hAnsi="한컴산뜻돋움" w:cs="Arial" w:hint="eastAsia"/>
          <w:b/>
          <w:color w:val="262626" w:themeColor="text1" w:themeTint="D9"/>
          <w:sz w:val="24"/>
        </w:rPr>
        <w:t xml:space="preserve"> </w:t>
      </w:r>
      <w:r>
        <w:rPr>
          <w:rFonts w:ascii="한컴산뜻돋움" w:eastAsia="한컴산뜻돋움" w:hAnsi="한컴산뜻돋움" w:cs="Arial" w:hint="eastAsia"/>
          <w:b/>
          <w:color w:val="262626" w:themeColor="text1" w:themeTint="D9"/>
          <w:sz w:val="24"/>
        </w:rPr>
        <w:t>R</w:t>
      </w:r>
      <w:r>
        <w:rPr>
          <w:rFonts w:ascii="한컴산뜻돋움" w:eastAsia="한컴산뜻돋움" w:hAnsi="한컴산뜻돋움" w:cs="Arial"/>
          <w:b/>
          <w:color w:val="262626" w:themeColor="text1" w:themeTint="D9"/>
          <w:sz w:val="24"/>
        </w:rPr>
        <w:t>egistration</w:t>
      </w:r>
      <w:r w:rsidRPr="006D5FFB">
        <w:rPr>
          <w:rFonts w:ascii="한컴산뜻돋움" w:eastAsia="한컴산뜻돋움" w:hAnsi="한컴산뜻돋움" w:cs="Arial" w:hint="eastAsia"/>
          <w:b/>
          <w:color w:val="262626" w:themeColor="text1" w:themeTint="D9"/>
          <w:sz w:val="24"/>
        </w:rPr>
        <w:t>:</w:t>
      </w:r>
      <w:r w:rsidRPr="006D5FFB">
        <w:rPr>
          <w:rFonts w:ascii="한컴산뜻돋움" w:eastAsia="한컴산뜻돋움" w:hAnsi="한컴산뜻돋움" w:cs="Arial"/>
          <w:b/>
          <w:color w:val="262626" w:themeColor="text1" w:themeTint="D9"/>
          <w:sz w:val="24"/>
        </w:rPr>
        <w:t xml:space="preserve"> </w:t>
      </w:r>
      <w:r w:rsidRPr="00F4319A">
        <w:rPr>
          <w:rFonts w:ascii="한컴산뜻돋움" w:eastAsia="한컴산뜻돋움" w:hAnsi="한컴산뜻돋움" w:cs="Arial"/>
          <w:color w:val="262626" w:themeColor="text1" w:themeTint="D9"/>
          <w:sz w:val="22"/>
        </w:rPr>
        <w:t xml:space="preserve">Please fill </w:t>
      </w:r>
      <w:r w:rsidR="00436332">
        <w:rPr>
          <w:rFonts w:ascii="한컴산뜻돋움" w:eastAsia="한컴산뜻돋움" w:hAnsi="한컴산뜻돋움" w:cs="Arial"/>
          <w:color w:val="262626" w:themeColor="text1" w:themeTint="D9"/>
          <w:sz w:val="22"/>
        </w:rPr>
        <w:t>out</w:t>
      </w:r>
      <w:r w:rsidRPr="00F4319A">
        <w:rPr>
          <w:rFonts w:ascii="한컴산뜻돋움" w:eastAsia="한컴산뜻돋움" w:hAnsi="한컴산뜻돋움" w:cs="Arial"/>
          <w:color w:val="262626" w:themeColor="text1" w:themeTint="D9"/>
          <w:sz w:val="22"/>
        </w:rPr>
        <w:t xml:space="preserve"> registration form and contact Overseas KBC or Invest Korea</w:t>
      </w:r>
    </w:p>
    <w:p w14:paraId="5DEFEFF0" w14:textId="6E66172D" w:rsidR="00816C27" w:rsidRDefault="00816C27">
      <w:pPr>
        <w:rPr>
          <w:rFonts w:ascii="Arial" w:eastAsiaTheme="minorEastAsia" w:hAnsi="Arial" w:cs="Arial"/>
          <w:sz w:val="18"/>
          <w:szCs w:val="18"/>
        </w:rPr>
      </w:pPr>
    </w:p>
    <w:tbl>
      <w:tblPr>
        <w:tblStyle w:val="aa"/>
        <w:tblpPr w:leftFromText="142" w:rightFromText="142" w:vertAnchor="page" w:horzAnchor="margin" w:tblpY="1183"/>
        <w:tblW w:w="964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832"/>
        <w:gridCol w:w="1413"/>
        <w:gridCol w:w="1837"/>
        <w:gridCol w:w="1413"/>
        <w:gridCol w:w="3145"/>
      </w:tblGrid>
      <w:tr w:rsidR="00816C27" w:rsidRPr="00800748" w14:paraId="572E4286" w14:textId="77777777" w:rsidTr="00816C27">
        <w:trPr>
          <w:trHeight w:val="231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AF5BE" w14:textId="2E536C37" w:rsidR="00816C27" w:rsidRPr="00800748" w:rsidRDefault="00816C27" w:rsidP="00CC362A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02DA">
              <w:rPr>
                <w:rFonts w:ascii="Arial" w:eastAsia="맑은 고딕" w:hAnsi="Arial" w:cs="Arial" w:hint="eastAsia"/>
                <w:b/>
                <w:color w:val="FFFFFF"/>
                <w:sz w:val="22"/>
                <w:szCs w:val="22"/>
              </w:rPr>
              <w:t>「</w:t>
            </w:r>
            <w:r w:rsidR="00933B2D">
              <w:t xml:space="preserve"> </w:t>
            </w:r>
            <w:r w:rsidR="00306FA4">
              <w:rPr>
                <w:rFonts w:ascii="Arial" w:eastAsia="맑은 고딕" w:hAnsi="Arial" w:cs="Arial"/>
                <w:b/>
                <w:color w:val="FFFFFF"/>
                <w:sz w:val="22"/>
                <w:szCs w:val="22"/>
              </w:rPr>
              <w:t>LinkInvest</w:t>
            </w:r>
            <w:r w:rsidR="00933B2D" w:rsidRPr="00933B2D">
              <w:rPr>
                <w:rFonts w:ascii="Arial" w:eastAsia="맑은 고딕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Pr="008902DA">
              <w:rPr>
                <w:rFonts w:ascii="Arial" w:eastAsia="맑은 고딕" w:hAnsi="Arial" w:cs="Arial" w:hint="eastAsia"/>
                <w:b/>
                <w:color w:val="FFFFFF"/>
                <w:sz w:val="22"/>
                <w:szCs w:val="22"/>
              </w:rPr>
              <w:t>」</w:t>
            </w:r>
            <w:r>
              <w:rPr>
                <w:rFonts w:ascii="Arial" w:eastAsia="맑은 고딕" w:hAnsi="Arial" w:cs="Arial" w:hint="eastAsia"/>
                <w:b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color w:val="FFFFFF"/>
                <w:sz w:val="22"/>
                <w:szCs w:val="22"/>
              </w:rPr>
              <w:t>기업</w:t>
            </w:r>
            <w:r>
              <w:rPr>
                <w:rFonts w:ascii="Arial" w:eastAsia="맑은 고딕" w:hAnsi="Arial" w:cs="Arial" w:hint="eastAsia"/>
                <w:b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color w:val="FFFFFF"/>
                <w:sz w:val="22"/>
                <w:szCs w:val="22"/>
              </w:rPr>
              <w:t>수요</w:t>
            </w:r>
            <w:r>
              <w:rPr>
                <w:rFonts w:ascii="Arial" w:eastAsia="맑은 고딕" w:hAnsi="Arial" w:cs="Arial" w:hint="eastAsia"/>
                <w:b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color w:val="FFFFFF"/>
                <w:sz w:val="22"/>
                <w:szCs w:val="22"/>
              </w:rPr>
              <w:t>의향서</w:t>
            </w:r>
          </w:p>
          <w:p w14:paraId="34525FB4" w14:textId="415A4CEE" w:rsidR="00816C27" w:rsidRPr="00800748" w:rsidRDefault="00816C27" w:rsidP="00CC362A">
            <w:pPr>
              <w:spacing w:line="260" w:lineRule="exact"/>
              <w:jc w:val="center"/>
              <w:rPr>
                <w:rFonts w:ascii="Arial" w:eastAsia="맑은 고딕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맑은 고딕" w:hAnsi="Arial" w:cs="Arial"/>
                <w:b/>
                <w:color w:val="FFFFFF"/>
                <w:sz w:val="22"/>
                <w:szCs w:val="22"/>
              </w:rPr>
              <w:t xml:space="preserve">Letter of Intent for </w:t>
            </w:r>
            <w:proofErr w:type="gramStart"/>
            <w:r w:rsidRPr="008902DA">
              <w:rPr>
                <w:rFonts w:ascii="Arial" w:eastAsia="맑은 고딕" w:hAnsi="Arial" w:cs="Arial" w:hint="eastAsia"/>
                <w:b/>
                <w:color w:val="FFFFFF"/>
                <w:sz w:val="22"/>
                <w:szCs w:val="22"/>
              </w:rPr>
              <w:t>「</w:t>
            </w:r>
            <w:r w:rsidR="00933B2D">
              <w:t xml:space="preserve"> </w:t>
            </w:r>
            <w:r w:rsidR="00306FA4">
              <w:rPr>
                <w:rFonts w:ascii="Arial" w:eastAsia="맑은 고딕" w:hAnsi="Arial" w:cs="Arial"/>
                <w:b/>
                <w:color w:val="FFFFFF"/>
                <w:sz w:val="22"/>
                <w:szCs w:val="22"/>
              </w:rPr>
              <w:t xml:space="preserve"> LinkInvest</w:t>
            </w:r>
            <w:proofErr w:type="gramEnd"/>
            <w:r w:rsidR="00306FA4" w:rsidRPr="00933B2D">
              <w:rPr>
                <w:rFonts w:ascii="Arial" w:eastAsia="맑은 고딕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933B2D" w:rsidRPr="00933B2D">
              <w:rPr>
                <w:rFonts w:ascii="Arial" w:eastAsia="맑은 고딕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Pr="008902DA">
              <w:rPr>
                <w:rFonts w:ascii="Arial" w:eastAsia="맑은 고딕" w:hAnsi="Arial" w:cs="Arial" w:hint="eastAsia"/>
                <w:b/>
                <w:color w:val="FFFFFF"/>
                <w:sz w:val="22"/>
                <w:szCs w:val="22"/>
              </w:rPr>
              <w:t>」</w:t>
            </w:r>
          </w:p>
        </w:tc>
      </w:tr>
      <w:tr w:rsidR="00816C27" w:rsidRPr="005D5389" w14:paraId="318E06F4" w14:textId="77777777" w:rsidTr="00816C27">
        <w:trPr>
          <w:trHeight w:val="22"/>
        </w:trPr>
        <w:tc>
          <w:tcPr>
            <w:tcW w:w="9640" w:type="dxa"/>
            <w:gridSpan w:val="5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AE91F" w14:textId="77777777" w:rsidR="00816C27" w:rsidRPr="005D5389" w:rsidRDefault="00816C27" w:rsidP="00816C27">
            <w:pPr>
              <w:pStyle w:val="aff"/>
              <w:spacing w:line="200" w:lineRule="exact"/>
              <w:jc w:val="center"/>
              <w:rPr>
                <w:rFonts w:ascii="맑은 고딕" w:eastAsia="맑은 고딕" w:hAnsi="맑은 고딕"/>
                <w:b/>
              </w:rPr>
            </w:pPr>
            <w:r w:rsidRPr="005D5389">
              <w:rPr>
                <w:rFonts w:ascii="맑은 고딕" w:eastAsia="맑은 고딕" w:hAnsi="맑은 고딕" w:hint="eastAsia"/>
                <w:b/>
              </w:rPr>
              <w:t>기업</w:t>
            </w:r>
            <w:r>
              <w:rPr>
                <w:rFonts w:ascii="맑은 고딕" w:eastAsia="맑은 고딕" w:hAnsi="맑은 고딕" w:hint="eastAsia"/>
                <w:b/>
              </w:rPr>
              <w:t xml:space="preserve"> 정</w:t>
            </w:r>
            <w:r w:rsidRPr="005D5389">
              <w:rPr>
                <w:rFonts w:ascii="맑은 고딕" w:eastAsia="맑은 고딕" w:hAnsi="맑은 고딕" w:hint="eastAsia"/>
                <w:b/>
              </w:rPr>
              <w:t>보 C</w:t>
            </w:r>
            <w:r w:rsidRPr="005D5389">
              <w:rPr>
                <w:rFonts w:ascii="맑은 고딕" w:eastAsia="맑은 고딕" w:hAnsi="맑은 고딕"/>
                <w:b/>
              </w:rPr>
              <w:t>ompany Information</w:t>
            </w:r>
          </w:p>
        </w:tc>
      </w:tr>
      <w:tr w:rsidR="00816C27" w:rsidRPr="005D5389" w14:paraId="7303B2B3" w14:textId="77777777" w:rsidTr="00816C27">
        <w:trPr>
          <w:trHeight w:val="348"/>
        </w:trPr>
        <w:tc>
          <w:tcPr>
            <w:tcW w:w="1832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D9D6D" w14:textId="77777777" w:rsidR="00816C27" w:rsidRPr="005D5389" w:rsidRDefault="00816C27" w:rsidP="00816C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120" w:lineRule="atLeast"/>
              <w:contextualSpacing/>
              <w:jc w:val="center"/>
              <w:rPr>
                <w:rFonts w:asciiTheme="majorHAnsi" w:eastAsia="HY그래픽M" w:hAnsiTheme="majorHAnsi" w:cs="Arial"/>
                <w:b/>
                <w:color w:val="000000"/>
                <w:sz w:val="16"/>
                <w:szCs w:val="18"/>
              </w:rPr>
            </w:pPr>
            <w:r w:rsidRPr="005D5389">
              <w:rPr>
                <w:rFonts w:asciiTheme="majorHAnsi" w:eastAsia="HY그래픽M" w:hAnsiTheme="majorHAnsi" w:cs="Arial"/>
                <w:b/>
                <w:color w:val="000000"/>
                <w:sz w:val="16"/>
                <w:szCs w:val="18"/>
              </w:rPr>
              <w:t>기업</w:t>
            </w:r>
            <w:r w:rsidRPr="005D5389">
              <w:rPr>
                <w:rFonts w:asciiTheme="majorHAnsi" w:eastAsia="HY그래픽M" w:hAnsiTheme="majorHAnsi" w:cs="Arial"/>
                <w:b/>
                <w:color w:val="000000"/>
                <w:sz w:val="16"/>
                <w:szCs w:val="18"/>
              </w:rPr>
              <w:t xml:space="preserve"> </w:t>
            </w:r>
            <w:r w:rsidRPr="005D5389">
              <w:rPr>
                <w:rFonts w:asciiTheme="majorHAnsi" w:eastAsia="HY그래픽M" w:hAnsiTheme="majorHAnsi" w:cs="Arial"/>
                <w:b/>
                <w:color w:val="000000"/>
                <w:sz w:val="16"/>
                <w:szCs w:val="18"/>
              </w:rPr>
              <w:t>명</w:t>
            </w:r>
          </w:p>
          <w:p w14:paraId="0F7D2FD3" w14:textId="77777777" w:rsidR="00816C27" w:rsidRPr="005D5389" w:rsidRDefault="00816C27" w:rsidP="00816C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120" w:lineRule="atLeast"/>
              <w:contextualSpacing/>
              <w:jc w:val="center"/>
              <w:rPr>
                <w:rFonts w:asciiTheme="majorHAnsi" w:eastAsia="HY그래픽M" w:hAnsiTheme="majorHAnsi" w:cs="Arial"/>
                <w:b/>
                <w:color w:val="000000"/>
                <w:sz w:val="16"/>
                <w:szCs w:val="18"/>
              </w:rPr>
            </w:pPr>
            <w:r w:rsidRPr="005D5389">
              <w:rPr>
                <w:rFonts w:asciiTheme="majorHAnsi" w:eastAsia="HY그래픽M" w:hAnsiTheme="majorHAnsi" w:cs="Arial"/>
                <w:b/>
                <w:color w:val="000000"/>
                <w:sz w:val="16"/>
                <w:szCs w:val="18"/>
              </w:rPr>
              <w:t>Company Name</w:t>
            </w:r>
          </w:p>
        </w:tc>
        <w:tc>
          <w:tcPr>
            <w:tcW w:w="3250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0613B" w14:textId="77777777" w:rsidR="00816C27" w:rsidRPr="005D5389" w:rsidRDefault="00816C27" w:rsidP="00816C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120" w:lineRule="atLeast"/>
              <w:contextualSpacing/>
              <w:jc w:val="left"/>
              <w:rPr>
                <w:rFonts w:asciiTheme="majorHAnsi" w:eastAsia="HY그래픽M" w:hAnsiTheme="majorHAnsi" w:cs="Arial"/>
                <w:color w:val="000000"/>
                <w:sz w:val="16"/>
                <w:szCs w:val="18"/>
              </w:rPr>
            </w:pPr>
          </w:p>
        </w:tc>
        <w:tc>
          <w:tcPr>
            <w:tcW w:w="14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EFB63" w14:textId="77777777" w:rsidR="00816C27" w:rsidRPr="005D5389" w:rsidRDefault="00816C27" w:rsidP="00816C27">
            <w:pPr>
              <w:widowControl/>
              <w:snapToGrid w:val="0"/>
              <w:spacing w:line="120" w:lineRule="atLeast"/>
              <w:contextualSpacing/>
              <w:jc w:val="center"/>
              <w:rPr>
                <w:rFonts w:asciiTheme="majorHAnsi" w:eastAsia="HY그래픽M" w:hAnsiTheme="majorHAnsi" w:cs="Arial"/>
                <w:b/>
                <w:color w:val="000000"/>
                <w:sz w:val="16"/>
                <w:szCs w:val="18"/>
              </w:rPr>
            </w:pPr>
            <w:r>
              <w:rPr>
                <w:rFonts w:asciiTheme="majorHAnsi" w:eastAsia="HY그래픽M" w:hAnsiTheme="majorHAnsi" w:cs="Arial" w:hint="eastAsia"/>
                <w:b/>
                <w:color w:val="000000"/>
                <w:sz w:val="16"/>
                <w:szCs w:val="18"/>
              </w:rPr>
              <w:t>사업자등록번호</w:t>
            </w:r>
            <w:r w:rsidRPr="005D5389">
              <w:rPr>
                <w:rFonts w:asciiTheme="majorHAnsi" w:eastAsia="HY그래픽M" w:hAnsiTheme="majorHAnsi" w:cs="Arial"/>
                <w:b/>
                <w:color w:val="000000"/>
                <w:sz w:val="16"/>
                <w:szCs w:val="18"/>
              </w:rPr>
              <w:br/>
            </w:r>
            <w:r>
              <w:rPr>
                <w:rFonts w:asciiTheme="majorHAnsi" w:eastAsia="HY그래픽M" w:hAnsiTheme="majorHAnsi" w:cs="Arial"/>
                <w:b/>
                <w:color w:val="000000"/>
                <w:sz w:val="16"/>
                <w:szCs w:val="18"/>
              </w:rPr>
              <w:t>Business License Registration N.</w:t>
            </w:r>
          </w:p>
        </w:tc>
        <w:tc>
          <w:tcPr>
            <w:tcW w:w="31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FFFFFF" w:themeFill="background1"/>
          </w:tcPr>
          <w:p w14:paraId="40BECE78" w14:textId="77777777" w:rsidR="00816C27" w:rsidRPr="005D5389" w:rsidRDefault="00816C27" w:rsidP="00816C27">
            <w:pPr>
              <w:snapToGrid w:val="0"/>
              <w:spacing w:line="120" w:lineRule="atLeast"/>
              <w:contextualSpacing/>
              <w:rPr>
                <w:rFonts w:asciiTheme="majorHAnsi" w:hAnsiTheme="majorHAnsi" w:cs="Arial"/>
                <w:sz w:val="16"/>
                <w:szCs w:val="22"/>
              </w:rPr>
            </w:pPr>
            <w:r w:rsidRPr="005D5389">
              <w:rPr>
                <w:rFonts w:asciiTheme="majorHAnsi" w:hAnsiTheme="majorHAnsi" w:cs="Arial" w:hint="eastAsia"/>
                <w:sz w:val="16"/>
                <w:szCs w:val="22"/>
              </w:rPr>
              <w:t xml:space="preserve"> </w:t>
            </w:r>
          </w:p>
        </w:tc>
      </w:tr>
      <w:tr w:rsidR="00816C27" w:rsidRPr="005D5389" w14:paraId="1E6B42C9" w14:textId="77777777" w:rsidTr="00816C27">
        <w:trPr>
          <w:trHeight w:val="22"/>
        </w:trPr>
        <w:tc>
          <w:tcPr>
            <w:tcW w:w="1832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B6673" w14:textId="77777777" w:rsidR="00816C27" w:rsidRPr="005D5389" w:rsidRDefault="00816C27" w:rsidP="00816C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120" w:lineRule="atLeast"/>
              <w:contextualSpacing/>
              <w:jc w:val="center"/>
              <w:rPr>
                <w:rFonts w:asciiTheme="majorHAnsi" w:eastAsia="HY그래픽M" w:hAnsiTheme="majorHAnsi" w:cs="Arial"/>
                <w:b/>
                <w:color w:val="000000"/>
                <w:sz w:val="16"/>
                <w:szCs w:val="18"/>
              </w:rPr>
            </w:pPr>
            <w:r w:rsidRPr="005D5389">
              <w:rPr>
                <w:rFonts w:asciiTheme="majorHAnsi" w:eastAsia="HY그래픽M" w:hAnsiTheme="majorHAnsi" w:cs="Arial"/>
                <w:b/>
                <w:color w:val="000000"/>
                <w:sz w:val="16"/>
                <w:szCs w:val="18"/>
              </w:rPr>
              <w:t>종사자수</w:t>
            </w:r>
            <w:r w:rsidRPr="005D5389">
              <w:rPr>
                <w:rFonts w:asciiTheme="majorHAnsi" w:eastAsia="HY그래픽M" w:hAnsiTheme="majorHAnsi" w:cs="Arial"/>
                <w:b/>
                <w:color w:val="000000"/>
                <w:sz w:val="16"/>
                <w:szCs w:val="18"/>
              </w:rPr>
              <w:br/>
              <w:t>N. of Employees</w:t>
            </w:r>
          </w:p>
        </w:tc>
        <w:tc>
          <w:tcPr>
            <w:tcW w:w="3250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6397F" w14:textId="77777777" w:rsidR="00816C27" w:rsidRPr="005D5389" w:rsidRDefault="00816C27" w:rsidP="00816C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120" w:lineRule="atLeast"/>
              <w:contextualSpacing/>
              <w:jc w:val="left"/>
              <w:rPr>
                <w:rFonts w:asciiTheme="majorHAnsi" w:eastAsia="HY그래픽M" w:hAnsiTheme="majorHAnsi" w:cs="Arial"/>
                <w:color w:val="000000"/>
                <w:sz w:val="16"/>
                <w:szCs w:val="18"/>
              </w:rPr>
            </w:pPr>
          </w:p>
        </w:tc>
        <w:tc>
          <w:tcPr>
            <w:tcW w:w="14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89062" w14:textId="77777777" w:rsidR="00816C27" w:rsidRPr="005D5389" w:rsidRDefault="00816C27" w:rsidP="00816C27">
            <w:pPr>
              <w:widowControl/>
              <w:snapToGrid w:val="0"/>
              <w:spacing w:line="120" w:lineRule="atLeast"/>
              <w:contextualSpacing/>
              <w:jc w:val="center"/>
              <w:rPr>
                <w:rFonts w:asciiTheme="majorHAnsi" w:eastAsia="HY그래픽M" w:hAnsiTheme="majorHAnsi" w:cs="Arial"/>
                <w:b/>
                <w:color w:val="000000"/>
                <w:sz w:val="16"/>
                <w:szCs w:val="18"/>
              </w:rPr>
            </w:pPr>
            <w:r w:rsidRPr="005D5389">
              <w:rPr>
                <w:rFonts w:asciiTheme="majorHAnsi" w:eastAsia="HY그래픽M" w:hAnsiTheme="majorHAnsi" w:cs="Arial"/>
                <w:b/>
                <w:color w:val="000000"/>
                <w:sz w:val="16"/>
                <w:szCs w:val="18"/>
              </w:rPr>
              <w:t>연</w:t>
            </w:r>
            <w:r w:rsidRPr="005D5389">
              <w:rPr>
                <w:rFonts w:asciiTheme="majorHAnsi" w:eastAsia="HY그래픽M" w:hAnsiTheme="majorHAnsi" w:cs="Arial"/>
                <w:b/>
                <w:color w:val="000000"/>
                <w:sz w:val="16"/>
                <w:szCs w:val="18"/>
              </w:rPr>
              <w:t xml:space="preserve"> </w:t>
            </w:r>
            <w:r w:rsidRPr="005D5389">
              <w:rPr>
                <w:rFonts w:asciiTheme="majorHAnsi" w:eastAsia="HY그래픽M" w:hAnsiTheme="majorHAnsi" w:cs="Arial"/>
                <w:b/>
                <w:color w:val="000000"/>
                <w:sz w:val="16"/>
                <w:szCs w:val="18"/>
              </w:rPr>
              <w:t>매출액</w:t>
            </w:r>
            <w:r w:rsidRPr="005D5389">
              <w:rPr>
                <w:rFonts w:asciiTheme="majorHAnsi" w:eastAsia="HY그래픽M" w:hAnsiTheme="majorHAnsi" w:cs="Arial"/>
                <w:b/>
                <w:color w:val="000000"/>
                <w:sz w:val="16"/>
                <w:szCs w:val="18"/>
              </w:rPr>
              <w:br/>
              <w:t>Annual Sales, $</w:t>
            </w:r>
          </w:p>
        </w:tc>
        <w:tc>
          <w:tcPr>
            <w:tcW w:w="31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FFFFFF" w:themeFill="background1"/>
          </w:tcPr>
          <w:p w14:paraId="7EE7D1DF" w14:textId="77777777" w:rsidR="00816C27" w:rsidRPr="005D5389" w:rsidRDefault="00816C27" w:rsidP="00816C27">
            <w:pPr>
              <w:snapToGrid w:val="0"/>
              <w:spacing w:line="120" w:lineRule="atLeast"/>
              <w:contextualSpacing/>
              <w:rPr>
                <w:rFonts w:asciiTheme="majorHAnsi" w:eastAsia="한양신명조" w:hAnsiTheme="majorHAnsi" w:cs="Arial"/>
                <w:color w:val="000000"/>
                <w:sz w:val="16"/>
                <w:szCs w:val="22"/>
              </w:rPr>
            </w:pPr>
            <w:r w:rsidRPr="005D5389">
              <w:rPr>
                <w:rFonts w:asciiTheme="majorHAnsi" w:eastAsia="한양신명조" w:hAnsiTheme="majorHAnsi" w:cs="Arial" w:hint="eastAsia"/>
                <w:color w:val="000000"/>
                <w:sz w:val="16"/>
                <w:szCs w:val="22"/>
              </w:rPr>
              <w:t xml:space="preserve"> </w:t>
            </w:r>
          </w:p>
        </w:tc>
      </w:tr>
      <w:tr w:rsidR="00816C27" w:rsidRPr="005D5389" w14:paraId="4BC5EC59" w14:textId="77777777" w:rsidTr="00816C27">
        <w:trPr>
          <w:trHeight w:val="22"/>
        </w:trPr>
        <w:tc>
          <w:tcPr>
            <w:tcW w:w="1832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DECB8" w14:textId="77777777" w:rsidR="00816C27" w:rsidRPr="005D5389" w:rsidRDefault="00816C27" w:rsidP="00816C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120" w:lineRule="atLeast"/>
              <w:contextualSpacing/>
              <w:jc w:val="center"/>
              <w:rPr>
                <w:rFonts w:asciiTheme="majorHAnsi" w:eastAsia="HY그래픽M" w:hAnsiTheme="majorHAnsi" w:cs="Arial"/>
                <w:b/>
                <w:color w:val="000000"/>
                <w:sz w:val="16"/>
                <w:szCs w:val="18"/>
              </w:rPr>
            </w:pPr>
            <w:r w:rsidRPr="005D5389">
              <w:rPr>
                <w:rFonts w:asciiTheme="majorHAnsi" w:eastAsia="HY그래픽M" w:hAnsiTheme="majorHAnsi" w:cs="Arial"/>
                <w:b/>
                <w:color w:val="000000"/>
                <w:sz w:val="16"/>
                <w:szCs w:val="18"/>
              </w:rPr>
              <w:t>설립연도</w:t>
            </w:r>
          </w:p>
          <w:p w14:paraId="299EFE33" w14:textId="77777777" w:rsidR="00816C27" w:rsidRPr="005D5389" w:rsidRDefault="00816C27" w:rsidP="00816C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120" w:lineRule="atLeast"/>
              <w:contextualSpacing/>
              <w:jc w:val="center"/>
              <w:rPr>
                <w:rFonts w:asciiTheme="majorHAnsi" w:eastAsia="HY그래픽M" w:hAnsiTheme="majorHAnsi" w:cs="Arial"/>
                <w:b/>
                <w:color w:val="000000"/>
                <w:sz w:val="16"/>
                <w:szCs w:val="18"/>
              </w:rPr>
            </w:pPr>
            <w:r w:rsidRPr="005D5389">
              <w:rPr>
                <w:rFonts w:asciiTheme="majorHAnsi" w:eastAsia="HY그래픽M" w:hAnsiTheme="majorHAnsi" w:cs="Arial"/>
                <w:b/>
                <w:color w:val="000000"/>
                <w:sz w:val="16"/>
                <w:szCs w:val="18"/>
              </w:rPr>
              <w:t>Founded</w:t>
            </w:r>
          </w:p>
        </w:tc>
        <w:tc>
          <w:tcPr>
            <w:tcW w:w="3250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ABC93" w14:textId="77777777" w:rsidR="00816C27" w:rsidRPr="005D5389" w:rsidRDefault="00816C27" w:rsidP="00816C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120" w:lineRule="atLeast"/>
              <w:contextualSpacing/>
              <w:jc w:val="left"/>
              <w:rPr>
                <w:rFonts w:asciiTheme="majorHAnsi" w:eastAsia="HY그래픽M" w:hAnsiTheme="majorHAnsi" w:cs="Arial"/>
                <w:b/>
                <w:color w:val="000000"/>
                <w:sz w:val="16"/>
                <w:szCs w:val="18"/>
              </w:rPr>
            </w:pPr>
          </w:p>
        </w:tc>
        <w:tc>
          <w:tcPr>
            <w:tcW w:w="14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12946" w14:textId="77777777" w:rsidR="00816C27" w:rsidRPr="005D5389" w:rsidRDefault="00816C27" w:rsidP="00816C27">
            <w:pPr>
              <w:widowControl/>
              <w:snapToGrid w:val="0"/>
              <w:spacing w:line="120" w:lineRule="atLeast"/>
              <w:contextualSpacing/>
              <w:jc w:val="center"/>
              <w:rPr>
                <w:rFonts w:asciiTheme="majorHAnsi" w:eastAsia="HY그래픽M" w:hAnsiTheme="majorHAnsi" w:cs="Arial"/>
                <w:b/>
                <w:color w:val="000000"/>
                <w:sz w:val="16"/>
                <w:szCs w:val="18"/>
              </w:rPr>
            </w:pPr>
            <w:r w:rsidRPr="005D5389">
              <w:rPr>
                <w:rFonts w:asciiTheme="majorHAnsi" w:eastAsia="HY그래픽M" w:hAnsiTheme="majorHAnsi" w:cs="Arial"/>
                <w:b/>
                <w:color w:val="000000"/>
                <w:sz w:val="16"/>
                <w:szCs w:val="18"/>
              </w:rPr>
              <w:t>사업유형</w:t>
            </w:r>
            <w:r w:rsidRPr="005D5389">
              <w:rPr>
                <w:rFonts w:asciiTheme="majorHAnsi" w:eastAsia="HY그래픽M" w:hAnsiTheme="majorHAnsi" w:cs="Arial"/>
                <w:b/>
                <w:color w:val="000000"/>
                <w:sz w:val="16"/>
                <w:szCs w:val="18"/>
              </w:rPr>
              <w:br/>
              <w:t>Business Type</w:t>
            </w:r>
          </w:p>
        </w:tc>
        <w:tc>
          <w:tcPr>
            <w:tcW w:w="31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FFFFFF" w:themeFill="background1"/>
          </w:tcPr>
          <w:p w14:paraId="6C491C0C" w14:textId="77777777" w:rsidR="00816C27" w:rsidRPr="005D5389" w:rsidRDefault="00816C27" w:rsidP="00816C27">
            <w:pPr>
              <w:snapToGrid w:val="0"/>
              <w:spacing w:line="120" w:lineRule="atLeast"/>
              <w:contextualSpacing/>
              <w:rPr>
                <w:rFonts w:asciiTheme="majorHAnsi" w:hAnsiTheme="majorHAnsi" w:cs="Arial"/>
                <w:sz w:val="16"/>
                <w:szCs w:val="22"/>
              </w:rPr>
            </w:pPr>
            <w:r w:rsidRPr="005D5389">
              <w:rPr>
                <w:rFonts w:asciiTheme="majorHAnsi" w:hAnsiTheme="majorHAnsi" w:cs="Arial" w:hint="eastAsia"/>
                <w:sz w:val="16"/>
                <w:szCs w:val="22"/>
              </w:rPr>
              <w:t xml:space="preserve"> </w:t>
            </w:r>
          </w:p>
        </w:tc>
      </w:tr>
      <w:tr w:rsidR="00816C27" w:rsidRPr="000776F1" w14:paraId="458D221C" w14:textId="77777777" w:rsidTr="00816C27">
        <w:trPr>
          <w:trHeight w:val="990"/>
        </w:trPr>
        <w:tc>
          <w:tcPr>
            <w:tcW w:w="1832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8F312" w14:textId="77777777" w:rsidR="00816C27" w:rsidRDefault="00816C27" w:rsidP="00816C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>기업소개</w:t>
            </w:r>
          </w:p>
          <w:p w14:paraId="096199C3" w14:textId="77777777" w:rsidR="00816C27" w:rsidRPr="0080166E" w:rsidRDefault="00816C27" w:rsidP="00816C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>C</w:t>
            </w:r>
            <w:r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>ompany Overview</w:t>
            </w:r>
          </w:p>
        </w:tc>
        <w:tc>
          <w:tcPr>
            <w:tcW w:w="7808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4855E" w14:textId="77777777" w:rsidR="00816C27" w:rsidRPr="000776F1" w:rsidRDefault="00816C27" w:rsidP="00816C2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816C27" w:rsidRPr="005D5389" w14:paraId="215F32BA" w14:textId="77777777" w:rsidTr="00816C27">
        <w:trPr>
          <w:trHeight w:val="22"/>
        </w:trPr>
        <w:tc>
          <w:tcPr>
            <w:tcW w:w="9640" w:type="dxa"/>
            <w:gridSpan w:val="5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254E2" w14:textId="77777777" w:rsidR="00816C27" w:rsidRPr="005D5389" w:rsidRDefault="00816C27" w:rsidP="00816C27">
            <w:pPr>
              <w:pStyle w:val="aff"/>
              <w:spacing w:line="200" w:lineRule="exact"/>
              <w:jc w:val="center"/>
              <w:rPr>
                <w:rFonts w:ascii="맑은 고딕" w:eastAsia="맑은 고딕" w:hAnsi="맑은 고딕"/>
                <w:b/>
              </w:rPr>
            </w:pPr>
            <w:r w:rsidRPr="005D5389">
              <w:rPr>
                <w:rFonts w:ascii="맑은 고딕" w:eastAsia="맑은 고딕" w:hAnsi="맑은 고딕" w:hint="eastAsia"/>
                <w:b/>
              </w:rPr>
              <w:t xml:space="preserve">협력 수요 </w:t>
            </w:r>
            <w:r w:rsidRPr="005D5389">
              <w:rPr>
                <w:rFonts w:ascii="맑은 고딕" w:eastAsia="맑은 고딕" w:hAnsi="맑은 고딕"/>
                <w:b/>
              </w:rPr>
              <w:t>Partnership Demand</w:t>
            </w:r>
          </w:p>
        </w:tc>
      </w:tr>
      <w:tr w:rsidR="00816C27" w:rsidRPr="005D5389" w14:paraId="0F8ABB12" w14:textId="77777777" w:rsidTr="00816C27">
        <w:trPr>
          <w:trHeight w:val="785"/>
        </w:trPr>
        <w:tc>
          <w:tcPr>
            <w:tcW w:w="1832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9CE21" w14:textId="77777777" w:rsidR="00816C27" w:rsidRDefault="00816C27" w:rsidP="00816C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</w:pPr>
            <w:r w:rsidRPr="0080166E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>관심</w:t>
            </w:r>
            <w:r w:rsidRPr="0080166E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 xml:space="preserve"> </w:t>
            </w:r>
            <w:r w:rsidRPr="0080166E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>사업</w:t>
            </w:r>
            <w:r w:rsidRPr="0080166E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 xml:space="preserve"> </w:t>
            </w:r>
            <w:r w:rsidRPr="0080166E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>분야</w:t>
            </w:r>
          </w:p>
          <w:p w14:paraId="4AD5A98B" w14:textId="77777777" w:rsidR="00816C27" w:rsidRDefault="00816C27" w:rsidP="00816C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>Fields of Interest</w:t>
            </w:r>
          </w:p>
        </w:tc>
        <w:tc>
          <w:tcPr>
            <w:tcW w:w="7808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1D6265F" w14:textId="77777777" w:rsidR="00816C27" w:rsidRPr="00CC362A" w:rsidRDefault="00816C27" w:rsidP="00816C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한컴산뜻돋움" w:eastAsia="한컴산뜻돋움" w:hAnsi="한컴산뜻돋움" w:cs="Arial"/>
                <w:color w:val="0070C0"/>
                <w:sz w:val="16"/>
                <w:szCs w:val="16"/>
              </w:rPr>
            </w:pPr>
            <w:r w:rsidRPr="00CC362A">
              <w:rPr>
                <w:rFonts w:ascii="한컴산뜻돋움" w:eastAsia="한컴산뜻돋움" w:hAnsi="한컴산뜻돋움" w:cs="Arial" w:hint="eastAsia"/>
                <w:color w:val="0070C0"/>
                <w:sz w:val="16"/>
                <w:szCs w:val="16"/>
              </w:rPr>
              <w:t xml:space="preserve"> </w:t>
            </w:r>
            <w:r w:rsidRPr="00CC362A">
              <w:rPr>
                <w:rFonts w:ascii="한컴산뜻돋움" w:eastAsia="한컴산뜻돋움" w:hAnsi="한컴산뜻돋움" w:cs="Arial"/>
                <w:color w:val="0070C0"/>
                <w:sz w:val="16"/>
                <w:szCs w:val="16"/>
              </w:rPr>
              <w:t xml:space="preserve">  Ex) </w:t>
            </w:r>
            <w:r w:rsidRPr="00CC362A">
              <w:rPr>
                <w:rFonts w:ascii="한컴산뜻돋움" w:eastAsia="한컴산뜻돋움" w:hAnsi="한컴산뜻돋움" w:cs="Arial" w:hint="eastAsia"/>
                <w:color w:val="0070C0"/>
                <w:sz w:val="16"/>
                <w:szCs w:val="16"/>
              </w:rPr>
              <w:t>현재 자동차를 생산하고 있으나 미래 자율주행,</w:t>
            </w:r>
            <w:r w:rsidRPr="00CC362A">
              <w:rPr>
                <w:rFonts w:ascii="한컴산뜻돋움" w:eastAsia="한컴산뜻돋움" w:hAnsi="한컴산뜻돋움" w:cs="Arial"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CC362A">
              <w:rPr>
                <w:rFonts w:ascii="한컴산뜻돋움" w:eastAsia="한컴산뜻돋움" w:hAnsi="한컴산뜻돋움" w:cs="Arial" w:hint="eastAsia"/>
                <w:color w:val="0070C0"/>
                <w:sz w:val="16"/>
                <w:szCs w:val="16"/>
              </w:rPr>
              <w:t>커넥티비티</w:t>
            </w:r>
            <w:proofErr w:type="spellEnd"/>
            <w:r w:rsidRPr="00CC362A">
              <w:rPr>
                <w:rFonts w:ascii="한컴산뜻돋움" w:eastAsia="한컴산뜻돋움" w:hAnsi="한컴산뜻돋움" w:cs="Arial" w:hint="eastAsia"/>
                <w:color w:val="0070C0"/>
                <w:sz w:val="16"/>
                <w:szCs w:val="16"/>
              </w:rPr>
              <w:t>,</w:t>
            </w:r>
            <w:r w:rsidRPr="00CC362A">
              <w:rPr>
                <w:rFonts w:ascii="한컴산뜻돋움" w:eastAsia="한컴산뜻돋움" w:hAnsi="한컴산뜻돋움" w:cs="Arial"/>
                <w:color w:val="0070C0"/>
                <w:sz w:val="16"/>
                <w:szCs w:val="16"/>
              </w:rPr>
              <w:t xml:space="preserve"> </w:t>
            </w:r>
            <w:r w:rsidRPr="00CC362A">
              <w:rPr>
                <w:rFonts w:ascii="한컴산뜻돋움" w:eastAsia="한컴산뜻돋움" w:hAnsi="한컴산뜻돋움" w:cs="Arial" w:hint="eastAsia"/>
                <w:color w:val="0070C0"/>
                <w:sz w:val="16"/>
                <w:szCs w:val="16"/>
              </w:rPr>
              <w:t xml:space="preserve">전기화 기술 분야로 사업 확장을 희망함. </w:t>
            </w:r>
          </w:p>
        </w:tc>
      </w:tr>
      <w:tr w:rsidR="00816C27" w:rsidRPr="00FC6103" w14:paraId="551A624A" w14:textId="77777777" w:rsidTr="00816C27">
        <w:trPr>
          <w:trHeight w:val="797"/>
        </w:trPr>
        <w:tc>
          <w:tcPr>
            <w:tcW w:w="1832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749A0" w14:textId="77777777" w:rsidR="00816C27" w:rsidRDefault="00816C27" w:rsidP="00816C27">
            <w:pPr>
              <w:widowControl/>
              <w:jc w:val="center"/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</w:pPr>
            <w:r w:rsidRPr="0080166E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>필요</w:t>
            </w:r>
            <w:r w:rsidRPr="0080166E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 xml:space="preserve"> </w:t>
            </w:r>
            <w:r w:rsidRPr="0080166E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>기술</w:t>
            </w:r>
          </w:p>
          <w:p w14:paraId="5C1076C9" w14:textId="77777777" w:rsidR="00816C27" w:rsidRPr="00425D96" w:rsidRDefault="00816C27" w:rsidP="00816C27">
            <w:pPr>
              <w:widowControl/>
              <w:jc w:val="center"/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</w:pPr>
            <w:r w:rsidRPr="00425D96"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>T</w:t>
            </w:r>
            <w:r w:rsidRPr="00425D96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>echnologies</w:t>
            </w:r>
          </w:p>
        </w:tc>
        <w:tc>
          <w:tcPr>
            <w:tcW w:w="7808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EA9D9ED" w14:textId="77777777" w:rsidR="00816C27" w:rsidRPr="00CC362A" w:rsidRDefault="00816C27" w:rsidP="00816C27">
            <w:pPr>
              <w:pStyle w:val="aff"/>
              <w:ind w:firstLine="75"/>
              <w:rPr>
                <w:rFonts w:ascii="한컴산뜻돋움" w:eastAsia="한컴산뜻돋움" w:hAnsi="한컴산뜻돋움" w:cs="Arial"/>
                <w:color w:val="0070C0"/>
                <w:sz w:val="18"/>
                <w:szCs w:val="18"/>
              </w:rPr>
            </w:pPr>
            <w:r w:rsidRPr="00CC362A">
              <w:rPr>
                <w:rFonts w:ascii="한컴산뜻돋움" w:eastAsia="한컴산뜻돋움" w:hAnsi="한컴산뜻돋움" w:cs="Arial"/>
                <w:color w:val="0070C0"/>
                <w:sz w:val="16"/>
                <w:szCs w:val="18"/>
              </w:rPr>
              <w:t xml:space="preserve">Ex) </w:t>
            </w:r>
            <w:r w:rsidRPr="00CC362A">
              <w:rPr>
                <w:rFonts w:ascii="한컴산뜻돋움" w:eastAsia="한컴산뜻돋움" w:hAnsi="한컴산뜻돋움" w:cs="Arial" w:hint="eastAsia"/>
                <w:color w:val="0070C0"/>
                <w:sz w:val="16"/>
                <w:szCs w:val="18"/>
              </w:rPr>
              <w:t xml:space="preserve">자율주행 기술 개발과 관련 </w:t>
            </w:r>
            <w:r w:rsidRPr="00CC362A">
              <w:rPr>
                <w:rFonts w:ascii="한컴산뜻돋움" w:eastAsia="한컴산뜻돋움" w:hAnsi="한컴산뜻돋움" w:cs="Arial"/>
                <w:color w:val="0070C0"/>
                <w:sz w:val="16"/>
                <w:szCs w:val="18"/>
              </w:rPr>
              <w:t>‘</w:t>
            </w:r>
            <w:r w:rsidRPr="00CC362A">
              <w:rPr>
                <w:rFonts w:ascii="한컴산뜻돋움" w:eastAsia="한컴산뜻돋움" w:hAnsi="한컴산뜻돋움" w:cs="Arial" w:hint="eastAsia"/>
                <w:color w:val="0070C0"/>
                <w:sz w:val="16"/>
                <w:szCs w:val="18"/>
              </w:rPr>
              <w:t>센서 기술</w:t>
            </w:r>
            <w:r w:rsidRPr="00CC362A">
              <w:rPr>
                <w:rFonts w:ascii="한컴산뜻돋움" w:eastAsia="한컴산뜻돋움" w:hAnsi="한컴산뜻돋움" w:cs="Arial"/>
                <w:color w:val="0070C0"/>
                <w:sz w:val="16"/>
                <w:szCs w:val="18"/>
              </w:rPr>
              <w:t>’</w:t>
            </w:r>
            <w:r w:rsidRPr="00CC362A">
              <w:rPr>
                <w:rFonts w:ascii="한컴산뜻돋움" w:eastAsia="한컴산뜻돋움" w:hAnsi="한컴산뜻돋움" w:cs="Arial" w:hint="eastAsia"/>
                <w:color w:val="0070C0"/>
                <w:sz w:val="16"/>
                <w:szCs w:val="18"/>
              </w:rPr>
              <w:t xml:space="preserve">을 가진 한국 </w:t>
            </w:r>
            <w:proofErr w:type="spellStart"/>
            <w:r w:rsidRPr="00CC362A">
              <w:rPr>
                <w:rFonts w:ascii="한컴산뜻돋움" w:eastAsia="한컴산뜻돋움" w:hAnsi="한컴산뜻돋움" w:cs="Arial" w:hint="eastAsia"/>
                <w:color w:val="0070C0"/>
                <w:sz w:val="16"/>
                <w:szCs w:val="18"/>
              </w:rPr>
              <w:t>스타트업과</w:t>
            </w:r>
            <w:proofErr w:type="spellEnd"/>
            <w:r w:rsidRPr="00CC362A">
              <w:rPr>
                <w:rFonts w:ascii="한컴산뜻돋움" w:eastAsia="한컴산뜻돋움" w:hAnsi="한컴산뜻돋움" w:cs="Arial" w:hint="eastAsia"/>
                <w:color w:val="0070C0"/>
                <w:sz w:val="16"/>
                <w:szCs w:val="18"/>
              </w:rPr>
              <w:t xml:space="preserve"> 협력 희망</w:t>
            </w:r>
          </w:p>
        </w:tc>
      </w:tr>
      <w:tr w:rsidR="00816C27" w:rsidRPr="00425D96" w14:paraId="2D241197" w14:textId="77777777" w:rsidTr="00816C27">
        <w:trPr>
          <w:trHeight w:val="545"/>
        </w:trPr>
        <w:tc>
          <w:tcPr>
            <w:tcW w:w="1832" w:type="dxa"/>
            <w:vMerge w:val="restart"/>
            <w:tcBorders>
              <w:top w:val="dotted" w:sz="4" w:space="0" w:color="000000"/>
              <w:left w:val="nil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9A133" w14:textId="77777777" w:rsidR="00816C27" w:rsidRDefault="00816C27" w:rsidP="00816C27">
            <w:pPr>
              <w:widowControl/>
              <w:jc w:val="center"/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</w:pPr>
            <w:r w:rsidRPr="0080166E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>파트너쉽</w:t>
            </w:r>
            <w:r w:rsidRPr="0080166E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 xml:space="preserve"> </w:t>
            </w:r>
            <w:r w:rsidRPr="0080166E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>유형</w:t>
            </w:r>
          </w:p>
          <w:p w14:paraId="6DEA0614" w14:textId="77777777" w:rsidR="00816C27" w:rsidRPr="00CA3DFE" w:rsidRDefault="00816C27" w:rsidP="00816C27">
            <w:pPr>
              <w:widowControl/>
              <w:jc w:val="center"/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>T</w:t>
            </w:r>
            <w:r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>ype of Partnership</w:t>
            </w:r>
          </w:p>
        </w:tc>
        <w:tc>
          <w:tcPr>
            <w:tcW w:w="14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F8247A" w14:textId="77777777" w:rsidR="00816C27" w:rsidRPr="00D76671" w:rsidRDefault="00816C27" w:rsidP="00816C27">
            <w:pPr>
              <w:widowControl/>
              <w:jc w:val="center"/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</w:pPr>
            <w:r w:rsidRPr="00D76671"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>투자</w:t>
            </w:r>
          </w:p>
          <w:p w14:paraId="5B9C35DC" w14:textId="77777777" w:rsidR="00816C27" w:rsidRPr="00D76671" w:rsidRDefault="00816C27" w:rsidP="00816C27">
            <w:pPr>
              <w:widowControl/>
              <w:jc w:val="center"/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</w:pPr>
            <w:r w:rsidRPr="00D76671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>Investment</w:t>
            </w:r>
          </w:p>
        </w:tc>
        <w:tc>
          <w:tcPr>
            <w:tcW w:w="639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2CB1516" w14:textId="77777777" w:rsidR="00816C27" w:rsidRPr="00425D96" w:rsidRDefault="00CD5A1B" w:rsidP="00816C27">
            <w:pPr>
              <w:widowControl/>
              <w:ind w:firstLineChars="100" w:firstLine="177"/>
              <w:jc w:val="left"/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Theme="majorHAnsi" w:eastAsia="HY그래픽M" w:hAnsiTheme="majorHAnsi" w:cs="Arial"/>
                  <w:b/>
                  <w:color w:val="000000"/>
                  <w:sz w:val="18"/>
                  <w:szCs w:val="18"/>
                </w:rPr>
                <w:id w:val="1820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C27">
                  <w:rPr>
                    <w:rFonts w:ascii="MS Gothic" w:eastAsia="MS Gothic" w:hAnsi="MS Gothic" w:cs="Arial" w:hint="eastAsia"/>
                    <w:b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16C27" w:rsidRPr="00425D96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 xml:space="preserve"> Joint Venture </w:t>
            </w:r>
            <w:r w:rsidR="00816C27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>(</w:t>
            </w:r>
            <w:r w:rsidR="00816C27"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>합작투자</w:t>
            </w:r>
            <w:r w:rsidR="00816C27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 xml:space="preserve">)      </w:t>
            </w:r>
            <w:r w:rsidR="00816C27" w:rsidRPr="00425D96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 xml:space="preserve"> </w:t>
            </w:r>
            <w:r w:rsidR="00816C27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 xml:space="preserve">    </w:t>
            </w:r>
            <w:r w:rsidR="00816C27" w:rsidRPr="00425D96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 xml:space="preserve">  </w:t>
            </w:r>
            <w:r w:rsidR="00816C27" w:rsidRPr="00425D96"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HAnsi" w:eastAsia="HY그래픽M" w:hAnsiTheme="majorHAnsi" w:cs="Arial"/>
                  <w:b/>
                  <w:color w:val="000000"/>
                  <w:sz w:val="18"/>
                  <w:szCs w:val="18"/>
                </w:rPr>
                <w:id w:val="-108322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C27" w:rsidRPr="00425D96">
                  <w:rPr>
                    <w:rFonts w:ascii="Segoe UI Symbol" w:eastAsia="HY그래픽M" w:hAnsi="Segoe UI Symbol" w:cs="Segoe UI Symbol"/>
                    <w:b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16C27" w:rsidRPr="00425D96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 xml:space="preserve"> </w:t>
            </w:r>
            <w:r w:rsidR="00816C27" w:rsidRPr="00425D96"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>M</w:t>
            </w:r>
            <w:r w:rsidR="00816C27" w:rsidRPr="00425D96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>&amp;A</w:t>
            </w:r>
            <w:r w:rsidR="00816C27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 xml:space="preserve"> (</w:t>
            </w:r>
            <w:r w:rsidR="00816C27"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>인수</w:t>
            </w:r>
            <w:r w:rsidR="00816C27"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>&amp;</w:t>
            </w:r>
            <w:r w:rsidR="00816C27"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>합병</w:t>
            </w:r>
            <w:r w:rsidR="00816C27"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>)</w:t>
            </w:r>
          </w:p>
          <w:p w14:paraId="13F4B081" w14:textId="77777777" w:rsidR="00816C27" w:rsidRPr="00425D96" w:rsidRDefault="00CD5A1B" w:rsidP="00816C27">
            <w:pPr>
              <w:widowControl/>
              <w:ind w:firstLineChars="100" w:firstLine="177"/>
              <w:jc w:val="left"/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Theme="majorHAnsi" w:eastAsia="HY그래픽M" w:hAnsiTheme="majorHAnsi" w:cs="Arial"/>
                  <w:b/>
                  <w:color w:val="000000"/>
                  <w:sz w:val="18"/>
                  <w:szCs w:val="18"/>
                </w:rPr>
                <w:id w:val="-85257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C27">
                  <w:rPr>
                    <w:rFonts w:ascii="MS Gothic" w:eastAsia="MS Gothic" w:hAnsi="MS Gothic" w:cs="Arial" w:hint="eastAsia"/>
                    <w:b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16C27" w:rsidRPr="00425D96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 xml:space="preserve"> Start-up Investment</w:t>
            </w:r>
            <w:r w:rsidR="00816C27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 w:rsidR="00816C27"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>스타트업</w:t>
            </w:r>
            <w:proofErr w:type="spellEnd"/>
            <w:r w:rsidR="00816C27"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 xml:space="preserve"> </w:t>
            </w:r>
            <w:r w:rsidR="00816C27"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>투자</w:t>
            </w:r>
            <w:r w:rsidR="00816C27"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>)</w:t>
            </w:r>
            <w:r w:rsidR="00816C27" w:rsidRPr="00425D96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 xml:space="preserve">   </w:t>
            </w:r>
            <w:r w:rsidR="00816C27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 xml:space="preserve"> </w:t>
            </w:r>
            <w:r w:rsidR="00816C27" w:rsidRPr="00425D96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 xml:space="preserve">  </w:t>
            </w:r>
            <w:r w:rsidR="00816C27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 xml:space="preserve">              </w:t>
            </w:r>
          </w:p>
        </w:tc>
      </w:tr>
      <w:tr w:rsidR="00816C27" w:rsidRPr="00425D96" w14:paraId="1BEA368F" w14:textId="77777777" w:rsidTr="00816C27">
        <w:trPr>
          <w:trHeight w:val="545"/>
        </w:trPr>
        <w:tc>
          <w:tcPr>
            <w:tcW w:w="1832" w:type="dxa"/>
            <w:vMerge/>
            <w:tcBorders>
              <w:left w:val="nil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3A7B1" w14:textId="77777777" w:rsidR="00816C27" w:rsidRDefault="00816C27" w:rsidP="00816C27">
            <w:pPr>
              <w:widowControl/>
              <w:jc w:val="left"/>
            </w:pPr>
          </w:p>
        </w:tc>
        <w:tc>
          <w:tcPr>
            <w:tcW w:w="14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052955" w14:textId="77777777" w:rsidR="00816C27" w:rsidRPr="00D76671" w:rsidRDefault="00816C27" w:rsidP="00816C27">
            <w:pPr>
              <w:widowControl/>
              <w:jc w:val="center"/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</w:pPr>
            <w:r w:rsidRPr="00D76671"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>연구개발</w:t>
            </w:r>
          </w:p>
          <w:p w14:paraId="6D0FA1A1" w14:textId="77777777" w:rsidR="00816C27" w:rsidRPr="00D76671" w:rsidRDefault="00816C27" w:rsidP="00816C27">
            <w:pPr>
              <w:widowControl/>
              <w:jc w:val="center"/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</w:pPr>
            <w:r w:rsidRPr="00D76671"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>R</w:t>
            </w:r>
            <w:r w:rsidRPr="00D76671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>&amp;D</w:t>
            </w:r>
          </w:p>
        </w:tc>
        <w:tc>
          <w:tcPr>
            <w:tcW w:w="639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BB89228" w14:textId="77777777" w:rsidR="00816C27" w:rsidRPr="00425D96" w:rsidRDefault="00CD5A1B" w:rsidP="00816C27">
            <w:pPr>
              <w:widowControl/>
              <w:ind w:firstLineChars="100" w:firstLine="177"/>
              <w:jc w:val="left"/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Theme="majorHAnsi" w:eastAsia="HY그래픽M" w:hAnsiTheme="majorHAnsi" w:cs="Arial"/>
                  <w:b/>
                  <w:color w:val="000000"/>
                  <w:sz w:val="18"/>
                  <w:szCs w:val="18"/>
                </w:rPr>
                <w:id w:val="83164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C27" w:rsidRPr="00425D96">
                  <w:rPr>
                    <w:rFonts w:ascii="Segoe UI Symbol" w:eastAsia="HY그래픽M" w:hAnsi="Segoe UI Symbol" w:cs="Segoe UI Symbol"/>
                    <w:b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16C27" w:rsidRPr="00425D96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 xml:space="preserve"> Technical Alliance(</w:t>
            </w:r>
            <w:r w:rsidR="00816C27" w:rsidRPr="00425D96"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>기술제휴</w:t>
            </w:r>
            <w:r w:rsidR="00816C27" w:rsidRPr="00425D96"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>)</w:t>
            </w:r>
            <w:r w:rsidR="00816C27" w:rsidRPr="00425D96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 xml:space="preserve"> </w:t>
            </w:r>
            <w:r w:rsidR="00816C27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 xml:space="preserve">      </w:t>
            </w:r>
            <w:sdt>
              <w:sdtPr>
                <w:rPr>
                  <w:rFonts w:asciiTheme="majorHAnsi" w:eastAsia="HY그래픽M" w:hAnsiTheme="majorHAnsi" w:cs="Arial"/>
                  <w:b/>
                  <w:color w:val="000000"/>
                  <w:sz w:val="18"/>
                  <w:szCs w:val="18"/>
                </w:rPr>
                <w:id w:val="-60550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C27" w:rsidRPr="00425D96">
                  <w:rPr>
                    <w:rFonts w:ascii="Segoe UI Symbol" w:eastAsia="HY그래픽M" w:hAnsi="Segoe UI Symbol" w:cs="Segoe UI Symbol"/>
                    <w:b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16C27" w:rsidRPr="00425D96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 xml:space="preserve"> </w:t>
            </w:r>
            <w:r w:rsidR="00816C27"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>U</w:t>
            </w:r>
            <w:r w:rsidR="00816C27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>niversity-Industry Collaboration</w:t>
            </w:r>
            <w:r w:rsidR="00816C27" w:rsidRPr="00425D96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>(</w:t>
            </w:r>
            <w:r w:rsidR="00816C27"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>산학협력</w:t>
            </w:r>
            <w:r w:rsidR="00816C27" w:rsidRPr="00425D96"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>)</w:t>
            </w:r>
          </w:p>
          <w:p w14:paraId="42CBB4F7" w14:textId="77777777" w:rsidR="00816C27" w:rsidRPr="00425D96" w:rsidRDefault="00CD5A1B" w:rsidP="00816C27">
            <w:pPr>
              <w:widowControl/>
              <w:ind w:firstLineChars="100" w:firstLine="177"/>
              <w:jc w:val="left"/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Theme="majorHAnsi" w:eastAsia="HY그래픽M" w:hAnsiTheme="majorHAnsi" w:cs="Arial"/>
                  <w:b/>
                  <w:color w:val="000000"/>
                  <w:sz w:val="18"/>
                  <w:szCs w:val="18"/>
                </w:rPr>
                <w:id w:val="-105807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C27" w:rsidRPr="00425D96">
                  <w:rPr>
                    <w:rFonts w:ascii="Segoe UI Symbol" w:eastAsia="HY그래픽M" w:hAnsi="Segoe UI Symbol" w:cs="Segoe UI Symbol"/>
                    <w:b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16C27" w:rsidRPr="00425D96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 xml:space="preserve"> Joint Development(</w:t>
            </w:r>
            <w:r w:rsidR="00816C27" w:rsidRPr="00425D96"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>공동개발</w:t>
            </w:r>
            <w:r w:rsidR="00816C27" w:rsidRPr="00425D96"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>)</w:t>
            </w:r>
            <w:r w:rsidR="00816C27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 xml:space="preserve">     </w:t>
            </w:r>
            <w:sdt>
              <w:sdtPr>
                <w:rPr>
                  <w:rFonts w:asciiTheme="majorHAnsi" w:eastAsia="HY그래픽M" w:hAnsiTheme="majorHAnsi" w:cs="Arial"/>
                  <w:b/>
                  <w:color w:val="000000"/>
                  <w:sz w:val="18"/>
                  <w:szCs w:val="18"/>
                </w:rPr>
                <w:id w:val="-3681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C27" w:rsidRPr="00425D96">
                  <w:rPr>
                    <w:rFonts w:ascii="Segoe UI Symbol" w:eastAsia="HY그래픽M" w:hAnsi="Segoe UI Symbol" w:cs="Segoe UI Symbol"/>
                    <w:b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16C27" w:rsidRPr="00425D96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 xml:space="preserve"> </w:t>
            </w:r>
            <w:r w:rsidR="00816C27" w:rsidRPr="00973887">
              <w:rPr>
                <w:rFonts w:asciiTheme="majorHAnsi" w:eastAsia="HY그래픽M" w:hAnsiTheme="majorHAnsi" w:cs="Arial" w:hint="eastAsia"/>
                <w:b/>
                <w:sz w:val="18"/>
                <w:szCs w:val="18"/>
              </w:rPr>
              <w:t>O</w:t>
            </w:r>
            <w:r w:rsidR="00816C27" w:rsidRPr="00973887">
              <w:rPr>
                <w:rFonts w:asciiTheme="majorHAnsi" w:eastAsia="HY그래픽M" w:hAnsiTheme="majorHAnsi" w:cs="Arial"/>
                <w:b/>
                <w:sz w:val="18"/>
                <w:szCs w:val="18"/>
              </w:rPr>
              <w:t>ther R&amp;D (</w:t>
            </w:r>
            <w:r w:rsidR="00816C27" w:rsidRPr="00973887">
              <w:rPr>
                <w:rFonts w:asciiTheme="majorHAnsi" w:eastAsia="HY그래픽M" w:hAnsiTheme="majorHAnsi" w:cs="Arial" w:hint="eastAsia"/>
                <w:b/>
                <w:sz w:val="18"/>
                <w:szCs w:val="18"/>
              </w:rPr>
              <w:t>기타</w:t>
            </w:r>
            <w:r w:rsidR="00816C27">
              <w:rPr>
                <w:rFonts w:asciiTheme="majorHAnsi" w:eastAsia="HY그래픽M" w:hAnsiTheme="majorHAnsi" w:cs="Arial" w:hint="eastAsia"/>
                <w:b/>
                <w:sz w:val="18"/>
                <w:szCs w:val="18"/>
              </w:rPr>
              <w:t>:</w:t>
            </w:r>
            <w:r w:rsidR="00816C27">
              <w:rPr>
                <w:rFonts w:asciiTheme="majorHAnsi" w:eastAsia="HY그래픽M" w:hAnsiTheme="majorHAnsi" w:cs="Arial"/>
                <w:b/>
                <w:sz w:val="18"/>
                <w:szCs w:val="18"/>
              </w:rPr>
              <w:t xml:space="preserve"> Research center </w:t>
            </w:r>
            <w:proofErr w:type="spellStart"/>
            <w:r w:rsidR="00816C27">
              <w:rPr>
                <w:rFonts w:asciiTheme="majorHAnsi" w:eastAsia="HY그래픽M" w:hAnsiTheme="majorHAnsi" w:cs="Arial"/>
                <w:b/>
                <w:sz w:val="18"/>
                <w:szCs w:val="18"/>
              </w:rPr>
              <w:t>etc</w:t>
            </w:r>
            <w:proofErr w:type="spellEnd"/>
            <w:r w:rsidR="00816C27" w:rsidRPr="00973887">
              <w:rPr>
                <w:rFonts w:asciiTheme="majorHAnsi" w:eastAsia="HY그래픽M" w:hAnsiTheme="majorHAnsi" w:cs="Arial" w:hint="eastAsia"/>
                <w:b/>
                <w:sz w:val="18"/>
                <w:szCs w:val="18"/>
              </w:rPr>
              <w:t>)</w:t>
            </w:r>
          </w:p>
        </w:tc>
      </w:tr>
      <w:tr w:rsidR="00816C27" w:rsidRPr="00BE2CDF" w14:paraId="355AB53C" w14:textId="77777777" w:rsidTr="00816C27">
        <w:trPr>
          <w:trHeight w:val="495"/>
        </w:trPr>
        <w:tc>
          <w:tcPr>
            <w:tcW w:w="1832" w:type="dxa"/>
            <w:vMerge/>
            <w:tcBorders>
              <w:left w:val="nil"/>
              <w:bottom w:val="dotted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BC2BA" w14:textId="77777777" w:rsidR="00816C27" w:rsidRDefault="00816C27" w:rsidP="00816C27">
            <w:pPr>
              <w:widowControl/>
              <w:jc w:val="left"/>
            </w:pPr>
          </w:p>
        </w:tc>
        <w:tc>
          <w:tcPr>
            <w:tcW w:w="14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AA0495" w14:textId="77777777" w:rsidR="00816C27" w:rsidRPr="00D76671" w:rsidRDefault="00816C27" w:rsidP="00816C27">
            <w:pPr>
              <w:widowControl/>
              <w:jc w:val="center"/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</w:pPr>
            <w:r w:rsidRPr="00D76671"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>기타</w:t>
            </w:r>
          </w:p>
          <w:p w14:paraId="637E85A5" w14:textId="77777777" w:rsidR="00816C27" w:rsidRPr="00D76671" w:rsidRDefault="00816C27" w:rsidP="00816C27">
            <w:pPr>
              <w:widowControl/>
              <w:jc w:val="center"/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</w:pPr>
            <w:r w:rsidRPr="00D76671"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>O</w:t>
            </w:r>
            <w:r w:rsidRPr="00D76671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>ther</w:t>
            </w:r>
            <w:r w:rsidRPr="00D76671"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>s</w:t>
            </w:r>
          </w:p>
        </w:tc>
        <w:tc>
          <w:tcPr>
            <w:tcW w:w="639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7DA00A8" w14:textId="77777777" w:rsidR="00816C27" w:rsidRPr="00425D96" w:rsidRDefault="00CD5A1B" w:rsidP="00816C27">
            <w:pPr>
              <w:widowControl/>
              <w:ind w:firstLineChars="100" w:firstLine="177"/>
              <w:jc w:val="left"/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Theme="majorHAnsi" w:eastAsia="HY그래픽M" w:hAnsiTheme="majorHAnsi" w:cs="Arial"/>
                  <w:b/>
                  <w:color w:val="000000"/>
                  <w:sz w:val="18"/>
                  <w:szCs w:val="18"/>
                </w:rPr>
                <w:id w:val="160923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C27" w:rsidRPr="00425D96">
                  <w:rPr>
                    <w:rFonts w:ascii="Segoe UI Symbol" w:eastAsia="HY그래픽M" w:hAnsi="Segoe UI Symbol" w:cs="Segoe UI Symbol"/>
                    <w:b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16C27" w:rsidRPr="00425D96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 xml:space="preserve"> </w:t>
            </w:r>
            <w:r w:rsidR="00816C27"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>P</w:t>
            </w:r>
            <w:r w:rsidR="00816C27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>urchase (</w:t>
            </w:r>
            <w:r w:rsidR="00816C27"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>구매</w:t>
            </w:r>
            <w:r w:rsidR="00816C27"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>)</w:t>
            </w:r>
            <w:r w:rsidR="00816C27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 xml:space="preserve">                               </w:t>
            </w:r>
            <w:sdt>
              <w:sdtPr>
                <w:rPr>
                  <w:rFonts w:asciiTheme="majorHAnsi" w:eastAsia="HY그래픽M" w:hAnsiTheme="majorHAnsi" w:cs="Arial"/>
                  <w:b/>
                  <w:color w:val="000000"/>
                  <w:sz w:val="18"/>
                  <w:szCs w:val="18"/>
                </w:rPr>
                <w:id w:val="-125305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C27" w:rsidRPr="00425D96">
                  <w:rPr>
                    <w:rFonts w:ascii="Segoe UI Symbol" w:eastAsia="HY그래픽M" w:hAnsi="Segoe UI Symbol" w:cs="Segoe UI Symbol"/>
                    <w:b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16C27" w:rsidRPr="00425D96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 xml:space="preserve"> Manufacturing Service</w:t>
            </w:r>
            <w:r w:rsidR="00816C27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 xml:space="preserve"> (</w:t>
            </w:r>
            <w:r w:rsidR="00816C27"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>제조서비스</w:t>
            </w:r>
            <w:r w:rsidR="00816C27"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>)</w:t>
            </w:r>
          </w:p>
          <w:p w14:paraId="5157EE38" w14:textId="77777777" w:rsidR="00816C27" w:rsidRPr="00BE2CDF" w:rsidRDefault="00CD5A1B" w:rsidP="00816C27">
            <w:pPr>
              <w:widowControl/>
              <w:ind w:firstLineChars="100" w:firstLine="177"/>
              <w:jc w:val="left"/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Theme="majorHAnsi" w:eastAsia="HY그래픽M" w:hAnsiTheme="majorHAnsi" w:cs="Arial"/>
                  <w:b/>
                  <w:color w:val="000000"/>
                  <w:sz w:val="18"/>
                  <w:szCs w:val="18"/>
                </w:rPr>
                <w:id w:val="119743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C27">
                  <w:rPr>
                    <w:rFonts w:ascii="MS Gothic" w:eastAsia="MS Gothic" w:hAnsi="MS Gothic" w:cs="Arial" w:hint="eastAsia"/>
                    <w:b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16C27" w:rsidRPr="00425D96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 xml:space="preserve"> </w:t>
            </w:r>
            <w:r w:rsidR="00816C27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>Co-Marketing (</w:t>
            </w:r>
            <w:r w:rsidR="00816C27"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>공동마케팅</w:t>
            </w:r>
            <w:r w:rsidR="00816C27"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>)</w:t>
            </w:r>
            <w:r w:rsidR="00816C27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 xml:space="preserve">         </w:t>
            </w:r>
            <w:sdt>
              <w:sdtPr>
                <w:rPr>
                  <w:rFonts w:asciiTheme="majorHAnsi" w:eastAsia="HY그래픽M" w:hAnsiTheme="majorHAnsi" w:cs="Arial"/>
                  <w:b/>
                  <w:color w:val="000000"/>
                  <w:sz w:val="18"/>
                  <w:szCs w:val="18"/>
                </w:rPr>
                <w:id w:val="-53080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C27" w:rsidRPr="00425D96">
                  <w:rPr>
                    <w:rFonts w:ascii="Segoe UI Symbol" w:eastAsia="HY그래픽M" w:hAnsi="Segoe UI Symbol" w:cs="Segoe UI Symbol"/>
                    <w:b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16C27" w:rsidRPr="00425D96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 xml:space="preserve"> </w:t>
            </w:r>
            <w:r w:rsidR="00816C27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>Strategic Sourcing (</w:t>
            </w:r>
            <w:r w:rsidR="00816C27"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>전략적</w:t>
            </w:r>
            <w:r w:rsidR="00816C27"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 xml:space="preserve"> </w:t>
            </w:r>
            <w:r w:rsidR="00816C27"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>소싱</w:t>
            </w:r>
            <w:r w:rsidR="00816C27"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>)</w:t>
            </w:r>
          </w:p>
        </w:tc>
      </w:tr>
      <w:tr w:rsidR="00816C27" w:rsidRPr="000776F1" w14:paraId="100EF91C" w14:textId="77777777" w:rsidTr="00816C27">
        <w:trPr>
          <w:trHeight w:val="2857"/>
        </w:trPr>
        <w:tc>
          <w:tcPr>
            <w:tcW w:w="1832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77EEF" w14:textId="77777777" w:rsidR="00816C27" w:rsidRDefault="00816C27" w:rsidP="00816C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</w:pPr>
            <w:r w:rsidRPr="0080166E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>세부사항</w:t>
            </w:r>
          </w:p>
          <w:p w14:paraId="12FD8340" w14:textId="77777777" w:rsidR="00816C27" w:rsidRPr="0080166E" w:rsidRDefault="00816C27" w:rsidP="00816C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ajorHAnsi" w:eastAsia="HY그래픽M" w:hAnsiTheme="majorHAnsi" w:cs="Arial" w:hint="eastAsia"/>
                <w:b/>
                <w:color w:val="000000"/>
                <w:sz w:val="18"/>
                <w:szCs w:val="18"/>
              </w:rPr>
              <w:t>D</w:t>
            </w:r>
            <w:r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>escription</w:t>
            </w:r>
          </w:p>
        </w:tc>
        <w:tc>
          <w:tcPr>
            <w:tcW w:w="7808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0DB6F" w14:textId="77777777" w:rsidR="00816C27" w:rsidRPr="000776F1" w:rsidRDefault="00816C27" w:rsidP="00816C27">
            <w:pPr>
              <w:widowControl/>
              <w:pBdr>
                <w:top w:val="nil"/>
                <w:left w:val="nil"/>
                <w:bottom w:val="nil"/>
                <w:right w:val="single" w:sz="4" w:space="1" w:color="000000"/>
                <w:between w:val="nil"/>
              </w:pBdr>
              <w:shd w:val="clear" w:color="auto" w:fill="FFFFFF" w:themeFill="background1"/>
              <w:rPr>
                <w:rFonts w:asciiTheme="majorHAnsi" w:eastAsia="맑은 고딕" w:hAnsiTheme="majorHAnsi" w:cs="Arial"/>
                <w:color w:val="000000"/>
                <w:sz w:val="18"/>
                <w:szCs w:val="18"/>
              </w:rPr>
            </w:pPr>
          </w:p>
        </w:tc>
      </w:tr>
      <w:tr w:rsidR="00816C27" w:rsidRPr="005D5389" w14:paraId="62EEA333" w14:textId="77777777" w:rsidTr="00816C27">
        <w:trPr>
          <w:trHeight w:val="240"/>
        </w:trPr>
        <w:tc>
          <w:tcPr>
            <w:tcW w:w="9640" w:type="dxa"/>
            <w:gridSpan w:val="5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75B19" w14:textId="77777777" w:rsidR="00816C27" w:rsidRPr="005D5389" w:rsidRDefault="00816C27" w:rsidP="00816C27">
            <w:pPr>
              <w:pStyle w:val="aff"/>
              <w:spacing w:line="200" w:lineRule="exact"/>
              <w:jc w:val="center"/>
              <w:rPr>
                <w:rFonts w:ascii="맑은 고딕" w:eastAsia="맑은 고딕" w:hAnsi="맑은 고딕"/>
                <w:b/>
              </w:rPr>
            </w:pPr>
            <w:r w:rsidRPr="005D5389">
              <w:rPr>
                <w:rFonts w:ascii="맑은 고딕" w:eastAsia="맑은 고딕" w:hAnsi="맑은 고딕" w:hint="eastAsia"/>
                <w:b/>
              </w:rPr>
              <w:t xml:space="preserve">담당자 정보 </w:t>
            </w:r>
            <w:r w:rsidRPr="005D5389">
              <w:rPr>
                <w:rFonts w:ascii="맑은 고딕" w:eastAsia="맑은 고딕" w:hAnsi="맑은 고딕"/>
                <w:b/>
              </w:rPr>
              <w:t>Contact Information</w:t>
            </w:r>
          </w:p>
        </w:tc>
      </w:tr>
      <w:tr w:rsidR="00816C27" w:rsidRPr="000776F1" w14:paraId="35F0EEDC" w14:textId="77777777" w:rsidTr="00816C27">
        <w:trPr>
          <w:trHeight w:val="367"/>
        </w:trPr>
        <w:tc>
          <w:tcPr>
            <w:tcW w:w="1832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7C28D" w14:textId="77777777" w:rsidR="00816C27" w:rsidRPr="0080166E" w:rsidRDefault="00816C27" w:rsidP="00816C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</w:pPr>
            <w:r w:rsidRPr="0080166E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>담당자</w:t>
            </w:r>
            <w:r w:rsidRPr="0080166E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 xml:space="preserve"> </w:t>
            </w:r>
            <w:r w:rsidRPr="0080166E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>성명</w:t>
            </w:r>
          </w:p>
          <w:p w14:paraId="76EF920E" w14:textId="77777777" w:rsidR="00816C27" w:rsidRPr="0080166E" w:rsidRDefault="00816C27" w:rsidP="00816C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rFonts w:asciiTheme="majorHAnsi" w:eastAsia="한양신명조" w:hAnsiTheme="majorHAnsi" w:cs="Arial"/>
                <w:b/>
                <w:color w:val="000000"/>
                <w:sz w:val="22"/>
                <w:szCs w:val="22"/>
              </w:rPr>
            </w:pPr>
            <w:r w:rsidRPr="0080166E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>Contact Person</w:t>
            </w:r>
          </w:p>
        </w:tc>
        <w:tc>
          <w:tcPr>
            <w:tcW w:w="3250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32695" w14:textId="77777777" w:rsidR="00816C27" w:rsidRPr="000776F1" w:rsidRDefault="00816C27" w:rsidP="00816C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20" w:lineRule="exact"/>
              <w:jc w:val="left"/>
              <w:rPr>
                <w:rFonts w:asciiTheme="majorHAnsi" w:hAnsiTheme="majorHAnsi"/>
              </w:rPr>
            </w:pPr>
          </w:p>
        </w:tc>
        <w:tc>
          <w:tcPr>
            <w:tcW w:w="14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C19F0" w14:textId="77777777" w:rsidR="00816C27" w:rsidRPr="0080166E" w:rsidRDefault="00816C27" w:rsidP="00816C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rFonts w:asciiTheme="majorHAnsi" w:eastAsia="한양신명조" w:hAnsiTheme="majorHAnsi" w:cs="Arial"/>
                <w:b/>
                <w:color w:val="000000"/>
              </w:rPr>
            </w:pPr>
            <w:r w:rsidRPr="0080166E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>직위</w:t>
            </w:r>
            <w:r w:rsidRPr="0080166E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br/>
              <w:t>Position</w:t>
            </w:r>
          </w:p>
        </w:tc>
        <w:tc>
          <w:tcPr>
            <w:tcW w:w="31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FFFFFF" w:themeFill="background1"/>
          </w:tcPr>
          <w:p w14:paraId="516BF709" w14:textId="77777777" w:rsidR="00816C27" w:rsidRPr="000776F1" w:rsidRDefault="00816C27" w:rsidP="00816C27">
            <w:pPr>
              <w:pStyle w:val="aff"/>
              <w:pBdr>
                <w:top w:val="nil"/>
                <w:left w:val="nil"/>
                <w:bottom w:val="nil"/>
                <w:between w:val="nil"/>
              </w:pBdr>
              <w:spacing w:line="220" w:lineRule="exact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 w:hint="eastAsia"/>
              </w:rPr>
              <w:t xml:space="preserve"> </w:t>
            </w:r>
          </w:p>
        </w:tc>
      </w:tr>
      <w:tr w:rsidR="00816C27" w:rsidRPr="000776F1" w14:paraId="7191FBE1" w14:textId="77777777" w:rsidTr="00816C27">
        <w:trPr>
          <w:trHeight w:val="244"/>
        </w:trPr>
        <w:tc>
          <w:tcPr>
            <w:tcW w:w="1832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8388C" w14:textId="77777777" w:rsidR="00816C27" w:rsidRPr="0080166E" w:rsidRDefault="00816C27" w:rsidP="00816C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rFonts w:asciiTheme="majorHAnsi" w:eastAsia="한양신명조" w:hAnsiTheme="majorHAnsi" w:cs="Arial"/>
                <w:b/>
                <w:color w:val="000000"/>
                <w:sz w:val="22"/>
                <w:szCs w:val="22"/>
              </w:rPr>
            </w:pPr>
            <w:r w:rsidRPr="0080166E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>사무실</w:t>
            </w:r>
            <w:r w:rsidRPr="0080166E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 xml:space="preserve"> </w:t>
            </w:r>
            <w:r w:rsidRPr="0080166E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>전화</w:t>
            </w:r>
            <w:r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br/>
            </w:r>
            <w:r w:rsidRPr="0080166E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>Phone(Office)</w:t>
            </w:r>
          </w:p>
        </w:tc>
        <w:tc>
          <w:tcPr>
            <w:tcW w:w="3250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E4FC5" w14:textId="77777777" w:rsidR="00816C27" w:rsidRPr="000776F1" w:rsidRDefault="00816C27" w:rsidP="00816C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20" w:lineRule="exact"/>
              <w:jc w:val="left"/>
              <w:rPr>
                <w:rFonts w:asciiTheme="majorHAnsi" w:hAnsiTheme="majorHAnsi"/>
              </w:rPr>
            </w:pPr>
          </w:p>
        </w:tc>
        <w:tc>
          <w:tcPr>
            <w:tcW w:w="14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6E440" w14:textId="77777777" w:rsidR="00816C27" w:rsidRPr="0080166E" w:rsidRDefault="00816C27" w:rsidP="00816C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rFonts w:asciiTheme="majorHAnsi" w:eastAsia="한양신명조" w:hAnsiTheme="majorHAnsi" w:cs="Arial"/>
                <w:b/>
                <w:color w:val="000000"/>
              </w:rPr>
            </w:pPr>
            <w:r w:rsidRPr="0080166E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>이메일</w:t>
            </w:r>
            <w:r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br/>
            </w:r>
            <w:r w:rsidRPr="0080166E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31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FFFFFF" w:themeFill="background1"/>
          </w:tcPr>
          <w:p w14:paraId="4D9F411E" w14:textId="77777777" w:rsidR="00816C27" w:rsidRPr="000776F1" w:rsidRDefault="00816C27" w:rsidP="00816C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Theme="majorHAnsi" w:hAnsiTheme="majorHAnsi"/>
              </w:rPr>
            </w:pPr>
            <w:r>
              <w:rPr>
                <w:rFonts w:asciiTheme="majorHAnsi" w:hAnsiTheme="majorHAnsi" w:hint="eastAsia"/>
              </w:rPr>
              <w:t xml:space="preserve"> </w:t>
            </w:r>
          </w:p>
        </w:tc>
      </w:tr>
      <w:tr w:rsidR="00816C27" w:rsidRPr="006F657D" w14:paraId="0001F543" w14:textId="77777777" w:rsidTr="00816C27">
        <w:trPr>
          <w:trHeight w:val="694"/>
        </w:trPr>
        <w:tc>
          <w:tcPr>
            <w:tcW w:w="1832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8DABB" w14:textId="77777777" w:rsidR="00816C27" w:rsidRDefault="00816C27" w:rsidP="00816C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</w:pPr>
            <w:r w:rsidRPr="0080166E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>기타</w:t>
            </w:r>
            <w:r w:rsidRPr="0080166E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 xml:space="preserve"> </w:t>
            </w:r>
            <w:r w:rsidRPr="0080166E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>요청사항</w:t>
            </w:r>
            <w:r w:rsidRPr="0080166E">
              <w:rPr>
                <w:rFonts w:asciiTheme="majorHAnsi" w:eastAsia="HY그래픽M" w:hAnsiTheme="majorHAnsi" w:cs="Arial"/>
                <w:b/>
                <w:color w:val="000000"/>
                <w:sz w:val="18"/>
                <w:szCs w:val="18"/>
              </w:rPr>
              <w:t xml:space="preserve"> </w:t>
            </w:r>
          </w:p>
          <w:p w14:paraId="1F6BF24E" w14:textId="77777777" w:rsidR="00816C27" w:rsidRPr="0080166E" w:rsidRDefault="00816C27" w:rsidP="00816C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한양신명조" w:hAnsiTheme="majorHAnsi" w:cs="Arial"/>
                <w:b/>
                <w:color w:val="000000"/>
                <w:sz w:val="22"/>
                <w:szCs w:val="22"/>
              </w:rPr>
            </w:pPr>
            <w:r w:rsidRPr="006757AC">
              <w:rPr>
                <w:rFonts w:asciiTheme="majorHAnsi" w:eastAsia="한양신명조" w:hAnsiTheme="majorHAnsi" w:cs="Arial"/>
                <w:b/>
                <w:color w:val="000000"/>
                <w:szCs w:val="22"/>
              </w:rPr>
              <w:t>Other requirement</w:t>
            </w:r>
            <w:r>
              <w:rPr>
                <w:rFonts w:asciiTheme="majorHAnsi" w:eastAsia="한양신명조" w:hAnsiTheme="majorHAnsi" w:cs="Arial"/>
                <w:b/>
                <w:color w:val="000000"/>
                <w:szCs w:val="22"/>
              </w:rPr>
              <w:t>s</w:t>
            </w:r>
          </w:p>
        </w:tc>
        <w:tc>
          <w:tcPr>
            <w:tcW w:w="7808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B60EC" w14:textId="77777777" w:rsidR="00816C27" w:rsidRPr="006F657D" w:rsidRDefault="00816C27" w:rsidP="00816C27">
            <w:pPr>
              <w:pStyle w:val="aff"/>
            </w:pPr>
          </w:p>
        </w:tc>
      </w:tr>
    </w:tbl>
    <w:p w14:paraId="70327763" w14:textId="77777777" w:rsidR="00816C27" w:rsidRPr="006757AC" w:rsidRDefault="00816C27" w:rsidP="00D40A91">
      <w:pPr>
        <w:tabs>
          <w:tab w:val="left" w:pos="2175"/>
        </w:tabs>
        <w:rPr>
          <w:rFonts w:ascii="Arial" w:eastAsiaTheme="minorEastAsia" w:hAnsi="Arial" w:cs="Arial"/>
          <w:sz w:val="18"/>
          <w:szCs w:val="18"/>
        </w:rPr>
      </w:pPr>
    </w:p>
    <w:sectPr w:rsidR="00816C27" w:rsidRPr="006757AC">
      <w:headerReference w:type="default" r:id="rId9"/>
      <w:footerReference w:type="default" r:id="rId10"/>
      <w:pgSz w:w="11900" w:h="16840"/>
      <w:pgMar w:top="1134" w:right="1077" w:bottom="1134" w:left="1077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D2DFD" w14:textId="77777777" w:rsidR="00CD5A1B" w:rsidRDefault="00CD5A1B">
      <w:r>
        <w:separator/>
      </w:r>
    </w:p>
  </w:endnote>
  <w:endnote w:type="continuationSeparator" w:id="0">
    <w:p w14:paraId="53995DDC" w14:textId="77777777" w:rsidR="00CD5A1B" w:rsidRDefault="00CD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</w:font>
  <w:font w:name="Helvetica Neue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산뜻돋움">
    <w:altName w:val="맑은 고딕"/>
    <w:panose1 w:val="02000000000000000000"/>
    <w:charset w:val="81"/>
    <w:family w:val="auto"/>
    <w:pitch w:val="variable"/>
    <w:sig w:usb0="800002A7" w:usb1="39D7FCFB" w:usb2="00000014" w:usb3="00000000" w:csb0="00080001" w:csb1="00000000"/>
  </w:font>
  <w:font w:name="휴먼둥근헤드라인"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HY그래픽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6E6F0" w14:textId="5ECDACE5" w:rsidR="00B76893" w:rsidRDefault="00B768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7FC88" w14:textId="77777777" w:rsidR="00CD5A1B" w:rsidRDefault="00CD5A1B">
      <w:r>
        <w:separator/>
      </w:r>
    </w:p>
  </w:footnote>
  <w:footnote w:type="continuationSeparator" w:id="0">
    <w:p w14:paraId="043C4C29" w14:textId="77777777" w:rsidR="00CD5A1B" w:rsidRDefault="00CD5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0D551" w14:textId="79095868" w:rsidR="00816C27" w:rsidRDefault="00361507">
    <w:pPr>
      <w:pStyle w:val="af9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691860A" wp14:editId="16CDEBC0">
          <wp:simplePos x="0" y="0"/>
          <wp:positionH relativeFrom="column">
            <wp:posOffset>-407670</wp:posOffset>
          </wp:positionH>
          <wp:positionV relativeFrom="paragraph">
            <wp:posOffset>-260086</wp:posOffset>
          </wp:positionV>
          <wp:extent cx="853440" cy="574675"/>
          <wp:effectExtent l="0" t="0" r="3810" b="0"/>
          <wp:wrapTight wrapText="bothSides">
            <wp:wrapPolygon edited="0">
              <wp:start x="0" y="0"/>
              <wp:lineTo x="0" y="20765"/>
              <wp:lineTo x="21214" y="20765"/>
              <wp:lineTo x="21214" y="0"/>
              <wp:lineTo x="0" y="0"/>
            </wp:wrapPolygon>
          </wp:wrapTight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440" cy="57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6C27">
      <w:rPr>
        <w:noProof/>
      </w:rPr>
      <w:drawing>
        <wp:anchor distT="0" distB="0" distL="114300" distR="114300" simplePos="0" relativeHeight="251661312" behindDoc="1" locked="0" layoutInCell="1" allowOverlap="1" wp14:anchorId="6475E321" wp14:editId="19975989">
          <wp:simplePos x="0" y="0"/>
          <wp:positionH relativeFrom="margin">
            <wp:posOffset>5542173</wp:posOffset>
          </wp:positionH>
          <wp:positionV relativeFrom="paragraph">
            <wp:posOffset>-309904</wp:posOffset>
          </wp:positionV>
          <wp:extent cx="1094740" cy="599440"/>
          <wp:effectExtent l="0" t="0" r="0" b="0"/>
          <wp:wrapTight wrapText="bothSides">
            <wp:wrapPolygon edited="0">
              <wp:start x="0" y="0"/>
              <wp:lineTo x="0" y="20593"/>
              <wp:lineTo x="21049" y="20593"/>
              <wp:lineTo x="21049" y="0"/>
              <wp:lineTo x="0" y="0"/>
            </wp:wrapPolygon>
          </wp:wrapTight>
          <wp:docPr id="31" name="shape20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81" r="37080"/>
                  <a:stretch/>
                </pic:blipFill>
                <pic:spPr bwMode="auto">
                  <a:xfrm>
                    <a:off x="0" y="0"/>
                    <a:ext cx="1094740" cy="599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436E" w14:textId="414A7B18" w:rsidR="00B76893" w:rsidRDefault="00B768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71A06AE1" wp14:editId="61612A9F">
          <wp:simplePos x="0" y="0"/>
          <wp:positionH relativeFrom="margin">
            <wp:align>right</wp:align>
          </wp:positionH>
          <wp:positionV relativeFrom="page">
            <wp:posOffset>401955</wp:posOffset>
          </wp:positionV>
          <wp:extent cx="737235" cy="409575"/>
          <wp:effectExtent l="0" t="0" r="5715" b="9525"/>
          <wp:wrapNone/>
          <wp:docPr id="2" name="image2.png" descr="D:\WORK\투자전략\로고\investkorea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:\WORK\투자전략\로고\investkorea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7235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5AF1"/>
    <w:multiLevelType w:val="multilevel"/>
    <w:tmpl w:val="4934B608"/>
    <w:lvl w:ilvl="0">
      <w:start w:val="1"/>
      <w:numFmt w:val="bullet"/>
      <w:lvlText w:val="●"/>
      <w:lvlJc w:val="left"/>
      <w:pPr>
        <w:ind w:left="871" w:hanging="471"/>
      </w:pPr>
      <w:rPr>
        <w:rFonts w:ascii="Arial" w:eastAsia="Arial" w:hAnsi="Arial" w:cs="Arial"/>
        <w:b/>
        <w:i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1271" w:hanging="471"/>
      </w:pPr>
      <w:rPr>
        <w:rFonts w:ascii="Arial" w:eastAsia="Arial" w:hAnsi="Arial" w:cs="Arial"/>
        <w:b/>
        <w:i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◆"/>
      <w:lvlJc w:val="left"/>
      <w:pPr>
        <w:ind w:left="1671" w:hanging="471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071" w:hanging="471"/>
      </w:pPr>
      <w:rPr>
        <w:rFonts w:ascii="Arial" w:eastAsia="Arial" w:hAnsi="Arial" w:cs="Arial"/>
        <w:b/>
        <w:i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2471" w:hanging="471"/>
      </w:pPr>
      <w:rPr>
        <w:rFonts w:ascii="Arial" w:eastAsia="Arial" w:hAnsi="Arial" w:cs="Arial"/>
        <w:b/>
        <w:i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◆"/>
      <w:lvlJc w:val="left"/>
      <w:pPr>
        <w:ind w:left="2871" w:hanging="47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3271" w:hanging="471"/>
      </w:pPr>
      <w:rPr>
        <w:rFonts w:ascii="Arial" w:eastAsia="Arial" w:hAnsi="Arial" w:cs="Arial"/>
        <w:b/>
        <w:i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3671" w:hanging="471"/>
      </w:pPr>
      <w:rPr>
        <w:rFonts w:ascii="Arial" w:eastAsia="Arial" w:hAnsi="Arial" w:cs="Arial"/>
        <w:b/>
        <w:i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◆"/>
      <w:lvlJc w:val="left"/>
      <w:pPr>
        <w:ind w:left="4071" w:hanging="471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03812BDC"/>
    <w:multiLevelType w:val="multilevel"/>
    <w:tmpl w:val="9CF8583E"/>
    <w:lvl w:ilvl="0">
      <w:start w:val="1"/>
      <w:numFmt w:val="bullet"/>
      <w:lvlText w:val="●"/>
      <w:lvlJc w:val="left"/>
      <w:pPr>
        <w:ind w:left="465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■"/>
      <w:lvlJc w:val="left"/>
      <w:pPr>
        <w:ind w:left="9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◆"/>
      <w:lvlJc w:val="left"/>
      <w:pPr>
        <w:ind w:left="13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17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21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◆"/>
      <w:lvlJc w:val="left"/>
      <w:pPr>
        <w:ind w:left="25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29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33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◆"/>
      <w:lvlJc w:val="left"/>
      <w:pPr>
        <w:ind w:left="37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0E0F027D"/>
    <w:multiLevelType w:val="multilevel"/>
    <w:tmpl w:val="4B848F3A"/>
    <w:lvl w:ilvl="0">
      <w:start w:val="1"/>
      <w:numFmt w:val="bullet"/>
      <w:lvlText w:val="-"/>
      <w:lvlJc w:val="left"/>
      <w:pPr>
        <w:ind w:left="575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■"/>
      <w:lvlJc w:val="left"/>
      <w:pPr>
        <w:ind w:left="101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◆"/>
      <w:lvlJc w:val="left"/>
      <w:pPr>
        <w:ind w:left="141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1815" w:hanging="40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221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◆"/>
      <w:lvlJc w:val="left"/>
      <w:pPr>
        <w:ind w:left="261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3015" w:hanging="40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341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◆"/>
      <w:lvlJc w:val="left"/>
      <w:pPr>
        <w:ind w:left="381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0E865D4C"/>
    <w:multiLevelType w:val="multilevel"/>
    <w:tmpl w:val="0380C40E"/>
    <w:lvl w:ilvl="0">
      <w:start w:val="1"/>
      <w:numFmt w:val="bullet"/>
      <w:lvlText w:val="●"/>
      <w:lvlJc w:val="left"/>
      <w:pPr>
        <w:ind w:left="950" w:hanging="550"/>
      </w:pPr>
      <w:rPr>
        <w:rFonts w:ascii="Arial" w:eastAsia="Arial" w:hAnsi="Arial" w:cs="Arial"/>
        <w:b/>
        <w:i/>
        <w:smallCaps w:val="0"/>
        <w:strike w:val="0"/>
        <w:sz w:val="28"/>
        <w:szCs w:val="28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1350" w:hanging="550"/>
      </w:pPr>
      <w:rPr>
        <w:rFonts w:ascii="Arial" w:eastAsia="Arial" w:hAnsi="Arial" w:cs="Arial"/>
        <w:b/>
        <w:i/>
        <w:smallCaps w:val="0"/>
        <w:strike w:val="0"/>
        <w:sz w:val="28"/>
        <w:szCs w:val="28"/>
        <w:shd w:val="clear" w:color="auto" w:fill="auto"/>
        <w:vertAlign w:val="baseline"/>
      </w:rPr>
    </w:lvl>
    <w:lvl w:ilvl="2">
      <w:start w:val="1"/>
      <w:numFmt w:val="bullet"/>
      <w:lvlText w:val="◆"/>
      <w:lvlJc w:val="left"/>
      <w:pPr>
        <w:ind w:left="1750" w:hanging="550"/>
      </w:pPr>
      <w:rPr>
        <w:rFonts w:ascii="Arimo" w:eastAsia="Arimo" w:hAnsi="Arimo" w:cs="Arimo"/>
        <w:b w:val="0"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150" w:hanging="550"/>
      </w:pPr>
      <w:rPr>
        <w:rFonts w:ascii="Arial" w:eastAsia="Arial" w:hAnsi="Arial" w:cs="Arial"/>
        <w:b/>
        <w:i/>
        <w:smallCaps w:val="0"/>
        <w:strike w:val="0"/>
        <w:sz w:val="28"/>
        <w:szCs w:val="28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2550" w:hanging="550"/>
      </w:pPr>
      <w:rPr>
        <w:rFonts w:ascii="Arial" w:eastAsia="Arial" w:hAnsi="Arial" w:cs="Arial"/>
        <w:b/>
        <w:i/>
        <w:smallCaps w:val="0"/>
        <w:strike w:val="0"/>
        <w:sz w:val="28"/>
        <w:szCs w:val="28"/>
        <w:shd w:val="clear" w:color="auto" w:fill="auto"/>
        <w:vertAlign w:val="baseline"/>
      </w:rPr>
    </w:lvl>
    <w:lvl w:ilvl="5">
      <w:start w:val="1"/>
      <w:numFmt w:val="bullet"/>
      <w:lvlText w:val="◆"/>
      <w:lvlJc w:val="left"/>
      <w:pPr>
        <w:ind w:left="2950" w:hanging="550"/>
      </w:pPr>
      <w:rPr>
        <w:rFonts w:ascii="Arimo" w:eastAsia="Arimo" w:hAnsi="Arimo" w:cs="Arimo"/>
        <w:b w:val="0"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3350" w:hanging="550"/>
      </w:pPr>
      <w:rPr>
        <w:rFonts w:ascii="Arial" w:eastAsia="Arial" w:hAnsi="Arial" w:cs="Arial"/>
        <w:b/>
        <w:i/>
        <w:smallCaps w:val="0"/>
        <w:strike w:val="0"/>
        <w:sz w:val="28"/>
        <w:szCs w:val="28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3750" w:hanging="550"/>
      </w:pPr>
      <w:rPr>
        <w:rFonts w:ascii="Arial" w:eastAsia="Arial" w:hAnsi="Arial" w:cs="Arial"/>
        <w:b/>
        <w:i/>
        <w:smallCaps w:val="0"/>
        <w:strike w:val="0"/>
        <w:sz w:val="28"/>
        <w:szCs w:val="28"/>
        <w:shd w:val="clear" w:color="auto" w:fill="auto"/>
        <w:vertAlign w:val="baseline"/>
      </w:rPr>
    </w:lvl>
    <w:lvl w:ilvl="8">
      <w:start w:val="1"/>
      <w:numFmt w:val="bullet"/>
      <w:lvlText w:val="◆"/>
      <w:lvlJc w:val="left"/>
      <w:pPr>
        <w:ind w:left="4150" w:hanging="550"/>
      </w:pPr>
      <w:rPr>
        <w:rFonts w:ascii="Arimo" w:eastAsia="Arimo" w:hAnsi="Arimo" w:cs="Arimo"/>
        <w:b w:val="0"/>
        <w:i w:val="0"/>
        <w:smallCaps w:val="0"/>
        <w:strike w:val="0"/>
        <w:sz w:val="28"/>
        <w:szCs w:val="28"/>
        <w:shd w:val="clear" w:color="auto" w:fill="auto"/>
        <w:vertAlign w:val="baseline"/>
      </w:rPr>
    </w:lvl>
  </w:abstractNum>
  <w:abstractNum w:abstractNumId="4" w15:restartNumberingAfterBreak="0">
    <w:nsid w:val="140248C1"/>
    <w:multiLevelType w:val="hybridMultilevel"/>
    <w:tmpl w:val="FD4281DE"/>
    <w:lvl w:ilvl="0" w:tplc="27B48E78">
      <w:start w:val="1"/>
      <w:numFmt w:val="bullet"/>
      <w:lvlText w:val="•"/>
      <w:lvlJc w:val="left"/>
      <w:pPr>
        <w:ind w:left="502" w:hanging="36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2252584E"/>
    <w:multiLevelType w:val="multilevel"/>
    <w:tmpl w:val="BE9E2A2E"/>
    <w:lvl w:ilvl="0">
      <w:start w:val="1"/>
      <w:numFmt w:val="bullet"/>
      <w:lvlText w:val="●"/>
      <w:lvlJc w:val="left"/>
      <w:pPr>
        <w:ind w:left="465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■"/>
      <w:lvlJc w:val="left"/>
      <w:pPr>
        <w:ind w:left="9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◆"/>
      <w:lvlJc w:val="left"/>
      <w:pPr>
        <w:ind w:left="13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17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21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◆"/>
      <w:lvlJc w:val="left"/>
      <w:pPr>
        <w:ind w:left="25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29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33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◆"/>
      <w:lvlJc w:val="left"/>
      <w:pPr>
        <w:ind w:left="37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6" w15:restartNumberingAfterBreak="0">
    <w:nsid w:val="2A386794"/>
    <w:multiLevelType w:val="multilevel"/>
    <w:tmpl w:val="B4746810"/>
    <w:lvl w:ilvl="0">
      <w:start w:val="1"/>
      <w:numFmt w:val="bullet"/>
      <w:lvlText w:val="-"/>
      <w:lvlJc w:val="left"/>
      <w:pPr>
        <w:ind w:left="575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■"/>
      <w:lvlJc w:val="left"/>
      <w:pPr>
        <w:ind w:left="101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◆"/>
      <w:lvlJc w:val="left"/>
      <w:pPr>
        <w:ind w:left="141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1815" w:hanging="40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221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◆"/>
      <w:lvlJc w:val="left"/>
      <w:pPr>
        <w:ind w:left="261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3015" w:hanging="40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341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◆"/>
      <w:lvlJc w:val="left"/>
      <w:pPr>
        <w:ind w:left="381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7" w15:restartNumberingAfterBreak="0">
    <w:nsid w:val="2BA9271B"/>
    <w:multiLevelType w:val="multilevel"/>
    <w:tmpl w:val="DEF2AD56"/>
    <w:lvl w:ilvl="0">
      <w:start w:val="1"/>
      <w:numFmt w:val="bullet"/>
      <w:lvlText w:val="●"/>
      <w:lvlJc w:val="left"/>
      <w:pPr>
        <w:ind w:left="465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■"/>
      <w:lvlJc w:val="left"/>
      <w:pPr>
        <w:ind w:left="9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◆"/>
      <w:lvlJc w:val="left"/>
      <w:pPr>
        <w:ind w:left="13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17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21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◆"/>
      <w:lvlJc w:val="left"/>
      <w:pPr>
        <w:ind w:left="25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29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33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◆"/>
      <w:lvlJc w:val="left"/>
      <w:pPr>
        <w:ind w:left="37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8" w15:restartNumberingAfterBreak="0">
    <w:nsid w:val="2CC23FCC"/>
    <w:multiLevelType w:val="multilevel"/>
    <w:tmpl w:val="804C576C"/>
    <w:lvl w:ilvl="0">
      <w:start w:val="1"/>
      <w:numFmt w:val="bullet"/>
      <w:lvlText w:val="●"/>
      <w:lvlJc w:val="left"/>
      <w:pPr>
        <w:ind w:left="871" w:hanging="471"/>
      </w:pPr>
      <w:rPr>
        <w:rFonts w:ascii="Arial" w:eastAsia="Arial" w:hAnsi="Arial" w:cs="Arial"/>
        <w:b/>
        <w:i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1271" w:hanging="471"/>
      </w:pPr>
      <w:rPr>
        <w:rFonts w:ascii="Arial" w:eastAsia="Arial" w:hAnsi="Arial" w:cs="Arial"/>
        <w:b/>
        <w:i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◆"/>
      <w:lvlJc w:val="left"/>
      <w:pPr>
        <w:ind w:left="1671" w:hanging="471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071" w:hanging="471"/>
      </w:pPr>
      <w:rPr>
        <w:rFonts w:ascii="Arial" w:eastAsia="Arial" w:hAnsi="Arial" w:cs="Arial"/>
        <w:b/>
        <w:i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2471" w:hanging="471"/>
      </w:pPr>
      <w:rPr>
        <w:rFonts w:ascii="Arial" w:eastAsia="Arial" w:hAnsi="Arial" w:cs="Arial"/>
        <w:b/>
        <w:i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◆"/>
      <w:lvlJc w:val="left"/>
      <w:pPr>
        <w:ind w:left="2871" w:hanging="47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3271" w:hanging="471"/>
      </w:pPr>
      <w:rPr>
        <w:rFonts w:ascii="Arial" w:eastAsia="Arial" w:hAnsi="Arial" w:cs="Arial"/>
        <w:b/>
        <w:i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3671" w:hanging="471"/>
      </w:pPr>
      <w:rPr>
        <w:rFonts w:ascii="Arial" w:eastAsia="Arial" w:hAnsi="Arial" w:cs="Arial"/>
        <w:b/>
        <w:i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◆"/>
      <w:lvlJc w:val="left"/>
      <w:pPr>
        <w:ind w:left="4071" w:hanging="471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9" w15:restartNumberingAfterBreak="0">
    <w:nsid w:val="2F615E66"/>
    <w:multiLevelType w:val="multilevel"/>
    <w:tmpl w:val="97DEAAFA"/>
    <w:lvl w:ilvl="0">
      <w:start w:val="1"/>
      <w:numFmt w:val="bullet"/>
      <w:lvlText w:val="●"/>
      <w:lvlJc w:val="left"/>
      <w:pPr>
        <w:ind w:left="465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■"/>
      <w:lvlJc w:val="left"/>
      <w:pPr>
        <w:ind w:left="9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◆"/>
      <w:lvlJc w:val="left"/>
      <w:pPr>
        <w:ind w:left="13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17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21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◆"/>
      <w:lvlJc w:val="left"/>
      <w:pPr>
        <w:ind w:left="25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29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33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◆"/>
      <w:lvlJc w:val="left"/>
      <w:pPr>
        <w:ind w:left="37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0" w15:restartNumberingAfterBreak="0">
    <w:nsid w:val="30015101"/>
    <w:multiLevelType w:val="multilevel"/>
    <w:tmpl w:val="BEDC834C"/>
    <w:lvl w:ilvl="0">
      <w:start w:val="1"/>
      <w:numFmt w:val="bullet"/>
      <w:lvlText w:val="-"/>
      <w:lvlJc w:val="left"/>
      <w:pPr>
        <w:ind w:left="611" w:hanging="286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■"/>
      <w:lvlJc w:val="left"/>
      <w:pPr>
        <w:ind w:left="1055" w:hanging="33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◆"/>
      <w:lvlJc w:val="left"/>
      <w:pPr>
        <w:ind w:left="1455" w:hanging="33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1855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2255" w:hanging="33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◆"/>
      <w:lvlJc w:val="left"/>
      <w:pPr>
        <w:ind w:left="2655" w:hanging="33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3055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3455" w:hanging="33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◆"/>
      <w:lvlJc w:val="left"/>
      <w:pPr>
        <w:ind w:left="3855" w:hanging="33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1" w15:restartNumberingAfterBreak="0">
    <w:nsid w:val="326C21C6"/>
    <w:multiLevelType w:val="multilevel"/>
    <w:tmpl w:val="CCA430A8"/>
    <w:lvl w:ilvl="0">
      <w:start w:val="1"/>
      <w:numFmt w:val="bullet"/>
      <w:lvlText w:val="●"/>
      <w:lvlJc w:val="left"/>
      <w:pPr>
        <w:ind w:left="465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■"/>
      <w:lvlJc w:val="left"/>
      <w:pPr>
        <w:ind w:left="9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◆"/>
      <w:lvlJc w:val="left"/>
      <w:pPr>
        <w:ind w:left="13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17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21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◆"/>
      <w:lvlJc w:val="left"/>
      <w:pPr>
        <w:ind w:left="25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29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33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◆"/>
      <w:lvlJc w:val="left"/>
      <w:pPr>
        <w:ind w:left="37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2" w15:restartNumberingAfterBreak="0">
    <w:nsid w:val="35AB2FE0"/>
    <w:multiLevelType w:val="hybridMultilevel"/>
    <w:tmpl w:val="A05699A4"/>
    <w:lvl w:ilvl="0" w:tplc="CE589AA0">
      <w:start w:val="1"/>
      <w:numFmt w:val="bullet"/>
      <w:lvlText w:val="-"/>
      <w:lvlJc w:val="left"/>
      <w:pPr>
        <w:ind w:left="640" w:hanging="31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06A350">
      <w:start w:val="1"/>
      <w:numFmt w:val="bullet"/>
      <w:lvlText w:val="■"/>
      <w:lvlJc w:val="left"/>
      <w:pPr>
        <w:ind w:left="1088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B64284">
      <w:start w:val="1"/>
      <w:numFmt w:val="bullet"/>
      <w:lvlText w:val="◆"/>
      <w:lvlJc w:val="left"/>
      <w:pPr>
        <w:ind w:left="1488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803F74">
      <w:start w:val="1"/>
      <w:numFmt w:val="bullet"/>
      <w:lvlText w:val="●"/>
      <w:lvlJc w:val="left"/>
      <w:pPr>
        <w:ind w:left="1888" w:hanging="36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C8649A">
      <w:start w:val="1"/>
      <w:numFmt w:val="bullet"/>
      <w:lvlText w:val="■"/>
      <w:lvlJc w:val="left"/>
      <w:pPr>
        <w:ind w:left="2288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22E414">
      <w:start w:val="1"/>
      <w:numFmt w:val="bullet"/>
      <w:lvlText w:val="◆"/>
      <w:lvlJc w:val="left"/>
      <w:pPr>
        <w:ind w:left="2688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BA6BC2">
      <w:start w:val="1"/>
      <w:numFmt w:val="bullet"/>
      <w:lvlText w:val="●"/>
      <w:lvlJc w:val="left"/>
      <w:pPr>
        <w:ind w:left="3088" w:hanging="36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6886F8">
      <w:start w:val="1"/>
      <w:numFmt w:val="bullet"/>
      <w:lvlText w:val="■"/>
      <w:lvlJc w:val="left"/>
      <w:pPr>
        <w:ind w:left="3488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E81170">
      <w:start w:val="1"/>
      <w:numFmt w:val="bullet"/>
      <w:lvlText w:val="◆"/>
      <w:lvlJc w:val="left"/>
      <w:pPr>
        <w:ind w:left="3888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61F55D8"/>
    <w:multiLevelType w:val="multilevel"/>
    <w:tmpl w:val="FD461C48"/>
    <w:lvl w:ilvl="0">
      <w:start w:val="1"/>
      <w:numFmt w:val="bullet"/>
      <w:lvlText w:val="●"/>
      <w:lvlJc w:val="left"/>
      <w:pPr>
        <w:ind w:left="465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■"/>
      <w:lvlJc w:val="left"/>
      <w:pPr>
        <w:ind w:left="9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◆"/>
      <w:lvlJc w:val="left"/>
      <w:pPr>
        <w:ind w:left="13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17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21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◆"/>
      <w:lvlJc w:val="left"/>
      <w:pPr>
        <w:ind w:left="25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29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33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◆"/>
      <w:lvlJc w:val="left"/>
      <w:pPr>
        <w:ind w:left="37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4" w15:restartNumberingAfterBreak="0">
    <w:nsid w:val="4EA42AD5"/>
    <w:multiLevelType w:val="multilevel"/>
    <w:tmpl w:val="D2FEE7E6"/>
    <w:lvl w:ilvl="0">
      <w:start w:val="1"/>
      <w:numFmt w:val="bullet"/>
      <w:lvlText w:val="-"/>
      <w:lvlJc w:val="left"/>
      <w:pPr>
        <w:ind w:left="575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■"/>
      <w:lvlJc w:val="left"/>
      <w:pPr>
        <w:ind w:left="101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◆"/>
      <w:lvlJc w:val="left"/>
      <w:pPr>
        <w:ind w:left="141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1815" w:hanging="40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221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◆"/>
      <w:lvlJc w:val="left"/>
      <w:pPr>
        <w:ind w:left="261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3015" w:hanging="40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341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◆"/>
      <w:lvlJc w:val="left"/>
      <w:pPr>
        <w:ind w:left="381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5" w15:restartNumberingAfterBreak="0">
    <w:nsid w:val="5A485081"/>
    <w:multiLevelType w:val="hybridMultilevel"/>
    <w:tmpl w:val="58F2CEBE"/>
    <w:lvl w:ilvl="0" w:tplc="E2F8C042">
      <w:start w:val="1"/>
      <w:numFmt w:val="bullet"/>
      <w:lvlText w:val="-"/>
      <w:lvlJc w:val="left"/>
      <w:pPr>
        <w:ind w:left="640" w:hanging="31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6EFB44">
      <w:start w:val="1"/>
      <w:numFmt w:val="bullet"/>
      <w:lvlText w:val="■"/>
      <w:lvlJc w:val="left"/>
      <w:pPr>
        <w:ind w:left="1088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9CF684">
      <w:start w:val="1"/>
      <w:numFmt w:val="bullet"/>
      <w:lvlText w:val="◆"/>
      <w:lvlJc w:val="left"/>
      <w:pPr>
        <w:ind w:left="1488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FCE4C0">
      <w:start w:val="1"/>
      <w:numFmt w:val="bullet"/>
      <w:lvlText w:val="●"/>
      <w:lvlJc w:val="left"/>
      <w:pPr>
        <w:ind w:left="1888" w:hanging="36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9CC34E">
      <w:start w:val="1"/>
      <w:numFmt w:val="bullet"/>
      <w:lvlText w:val="■"/>
      <w:lvlJc w:val="left"/>
      <w:pPr>
        <w:ind w:left="2288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1E1BD6">
      <w:start w:val="1"/>
      <w:numFmt w:val="bullet"/>
      <w:lvlText w:val="◆"/>
      <w:lvlJc w:val="left"/>
      <w:pPr>
        <w:ind w:left="2688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4A911E">
      <w:start w:val="1"/>
      <w:numFmt w:val="bullet"/>
      <w:lvlText w:val="●"/>
      <w:lvlJc w:val="left"/>
      <w:pPr>
        <w:ind w:left="3088" w:hanging="36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56D6FC">
      <w:start w:val="1"/>
      <w:numFmt w:val="bullet"/>
      <w:lvlText w:val="■"/>
      <w:lvlJc w:val="left"/>
      <w:pPr>
        <w:ind w:left="3488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70E9B8">
      <w:start w:val="1"/>
      <w:numFmt w:val="bullet"/>
      <w:lvlText w:val="◆"/>
      <w:lvlJc w:val="left"/>
      <w:pPr>
        <w:ind w:left="3888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6F93BDE"/>
    <w:multiLevelType w:val="multilevel"/>
    <w:tmpl w:val="EC98190C"/>
    <w:lvl w:ilvl="0">
      <w:start w:val="1"/>
      <w:numFmt w:val="bullet"/>
      <w:lvlText w:val="●"/>
      <w:lvlJc w:val="left"/>
      <w:pPr>
        <w:ind w:left="465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■"/>
      <w:lvlJc w:val="left"/>
      <w:pPr>
        <w:ind w:left="9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◆"/>
      <w:lvlJc w:val="left"/>
      <w:pPr>
        <w:ind w:left="13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17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21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◆"/>
      <w:lvlJc w:val="left"/>
      <w:pPr>
        <w:ind w:left="25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29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33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◆"/>
      <w:lvlJc w:val="left"/>
      <w:pPr>
        <w:ind w:left="37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7" w15:restartNumberingAfterBreak="0">
    <w:nsid w:val="6FF13468"/>
    <w:multiLevelType w:val="multilevel"/>
    <w:tmpl w:val="5884179C"/>
    <w:lvl w:ilvl="0">
      <w:start w:val="1"/>
      <w:numFmt w:val="bullet"/>
      <w:lvlText w:val="●"/>
      <w:lvlJc w:val="left"/>
      <w:pPr>
        <w:ind w:left="465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■"/>
      <w:lvlJc w:val="left"/>
      <w:pPr>
        <w:ind w:left="9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◆"/>
      <w:lvlJc w:val="left"/>
      <w:pPr>
        <w:ind w:left="13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17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21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◆"/>
      <w:lvlJc w:val="left"/>
      <w:pPr>
        <w:ind w:left="25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29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33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◆"/>
      <w:lvlJc w:val="left"/>
      <w:pPr>
        <w:ind w:left="370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8" w15:restartNumberingAfterBreak="0">
    <w:nsid w:val="717A2E5A"/>
    <w:multiLevelType w:val="multilevel"/>
    <w:tmpl w:val="FA2E68BC"/>
    <w:lvl w:ilvl="0">
      <w:start w:val="1"/>
      <w:numFmt w:val="bullet"/>
      <w:lvlText w:val="-"/>
      <w:lvlJc w:val="left"/>
      <w:pPr>
        <w:ind w:left="575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■"/>
      <w:lvlJc w:val="left"/>
      <w:pPr>
        <w:ind w:left="101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◆"/>
      <w:lvlJc w:val="left"/>
      <w:pPr>
        <w:ind w:left="141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1815" w:hanging="40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221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◆"/>
      <w:lvlJc w:val="left"/>
      <w:pPr>
        <w:ind w:left="261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3015" w:hanging="40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341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◆"/>
      <w:lvlJc w:val="left"/>
      <w:pPr>
        <w:ind w:left="3815" w:hanging="4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18"/>
  </w:num>
  <w:num w:numId="5">
    <w:abstractNumId w:val="11"/>
  </w:num>
  <w:num w:numId="6">
    <w:abstractNumId w:val="2"/>
  </w:num>
  <w:num w:numId="7">
    <w:abstractNumId w:val="5"/>
  </w:num>
  <w:num w:numId="8">
    <w:abstractNumId w:val="13"/>
  </w:num>
  <w:num w:numId="9">
    <w:abstractNumId w:val="7"/>
  </w:num>
  <w:num w:numId="10">
    <w:abstractNumId w:val="9"/>
  </w:num>
  <w:num w:numId="11">
    <w:abstractNumId w:val="17"/>
  </w:num>
  <w:num w:numId="12">
    <w:abstractNumId w:val="3"/>
  </w:num>
  <w:num w:numId="13">
    <w:abstractNumId w:val="0"/>
  </w:num>
  <w:num w:numId="14">
    <w:abstractNumId w:val="1"/>
  </w:num>
  <w:num w:numId="15">
    <w:abstractNumId w:val="16"/>
  </w:num>
  <w:num w:numId="16">
    <w:abstractNumId w:val="6"/>
  </w:num>
  <w:num w:numId="17">
    <w:abstractNumId w:val="15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6B"/>
    <w:rsid w:val="00007E8D"/>
    <w:rsid w:val="00014C73"/>
    <w:rsid w:val="00023D7E"/>
    <w:rsid w:val="00025292"/>
    <w:rsid w:val="0003176A"/>
    <w:rsid w:val="000332F6"/>
    <w:rsid w:val="00041841"/>
    <w:rsid w:val="00044B12"/>
    <w:rsid w:val="00045802"/>
    <w:rsid w:val="000511E6"/>
    <w:rsid w:val="00055055"/>
    <w:rsid w:val="0007745A"/>
    <w:rsid w:val="000776F1"/>
    <w:rsid w:val="0008150A"/>
    <w:rsid w:val="00087131"/>
    <w:rsid w:val="000C3830"/>
    <w:rsid w:val="000C4995"/>
    <w:rsid w:val="000F603D"/>
    <w:rsid w:val="00116EDA"/>
    <w:rsid w:val="00123441"/>
    <w:rsid w:val="0013609C"/>
    <w:rsid w:val="001437C4"/>
    <w:rsid w:val="00166F24"/>
    <w:rsid w:val="00172729"/>
    <w:rsid w:val="0017729E"/>
    <w:rsid w:val="00184EB8"/>
    <w:rsid w:val="001859D6"/>
    <w:rsid w:val="001A0709"/>
    <w:rsid w:val="001A1334"/>
    <w:rsid w:val="001C2C94"/>
    <w:rsid w:val="001D5589"/>
    <w:rsid w:val="001E1FD0"/>
    <w:rsid w:val="00217F68"/>
    <w:rsid w:val="00221590"/>
    <w:rsid w:val="00232D3A"/>
    <w:rsid w:val="00237468"/>
    <w:rsid w:val="00283762"/>
    <w:rsid w:val="00291EBE"/>
    <w:rsid w:val="002A12BB"/>
    <w:rsid w:val="002A1408"/>
    <w:rsid w:val="002B0289"/>
    <w:rsid w:val="002B0391"/>
    <w:rsid w:val="002B256D"/>
    <w:rsid w:val="002F0ECF"/>
    <w:rsid w:val="003069BE"/>
    <w:rsid w:val="00306FA4"/>
    <w:rsid w:val="00312941"/>
    <w:rsid w:val="0031394A"/>
    <w:rsid w:val="003411C8"/>
    <w:rsid w:val="00357164"/>
    <w:rsid w:val="00361507"/>
    <w:rsid w:val="00370F1E"/>
    <w:rsid w:val="00383AD9"/>
    <w:rsid w:val="0039306A"/>
    <w:rsid w:val="00394C00"/>
    <w:rsid w:val="003B0815"/>
    <w:rsid w:val="003B16F6"/>
    <w:rsid w:val="003D192B"/>
    <w:rsid w:val="003F7AEA"/>
    <w:rsid w:val="00424432"/>
    <w:rsid w:val="00425D96"/>
    <w:rsid w:val="004306B7"/>
    <w:rsid w:val="00436332"/>
    <w:rsid w:val="004510C5"/>
    <w:rsid w:val="004530D3"/>
    <w:rsid w:val="004676FD"/>
    <w:rsid w:val="00471B0A"/>
    <w:rsid w:val="004A0AFC"/>
    <w:rsid w:val="004E35CC"/>
    <w:rsid w:val="004F013D"/>
    <w:rsid w:val="004F54D9"/>
    <w:rsid w:val="00511684"/>
    <w:rsid w:val="0051450C"/>
    <w:rsid w:val="00515800"/>
    <w:rsid w:val="00521767"/>
    <w:rsid w:val="0055386A"/>
    <w:rsid w:val="00575C5F"/>
    <w:rsid w:val="00590F0C"/>
    <w:rsid w:val="005915D5"/>
    <w:rsid w:val="0059537A"/>
    <w:rsid w:val="005A1F63"/>
    <w:rsid w:val="005A53BB"/>
    <w:rsid w:val="005B438C"/>
    <w:rsid w:val="005C37EC"/>
    <w:rsid w:val="005D0A97"/>
    <w:rsid w:val="005D5389"/>
    <w:rsid w:val="005E5F01"/>
    <w:rsid w:val="006047E4"/>
    <w:rsid w:val="00626BE5"/>
    <w:rsid w:val="00652104"/>
    <w:rsid w:val="00657C36"/>
    <w:rsid w:val="00660F0A"/>
    <w:rsid w:val="00674D0B"/>
    <w:rsid w:val="006757AC"/>
    <w:rsid w:val="006955C6"/>
    <w:rsid w:val="006A01EF"/>
    <w:rsid w:val="006A2814"/>
    <w:rsid w:val="006D20D9"/>
    <w:rsid w:val="006E5196"/>
    <w:rsid w:val="006E6D06"/>
    <w:rsid w:val="006F22B3"/>
    <w:rsid w:val="006F657D"/>
    <w:rsid w:val="0071707A"/>
    <w:rsid w:val="0072263C"/>
    <w:rsid w:val="00741491"/>
    <w:rsid w:val="0075322B"/>
    <w:rsid w:val="0075717A"/>
    <w:rsid w:val="00761FB1"/>
    <w:rsid w:val="00764F95"/>
    <w:rsid w:val="007747F7"/>
    <w:rsid w:val="00782844"/>
    <w:rsid w:val="00793444"/>
    <w:rsid w:val="00795F04"/>
    <w:rsid w:val="007A1A83"/>
    <w:rsid w:val="007C4760"/>
    <w:rsid w:val="007D05EF"/>
    <w:rsid w:val="007D1E07"/>
    <w:rsid w:val="007D26B9"/>
    <w:rsid w:val="007E53A1"/>
    <w:rsid w:val="007E68E7"/>
    <w:rsid w:val="007F18AE"/>
    <w:rsid w:val="007F734C"/>
    <w:rsid w:val="00800748"/>
    <w:rsid w:val="0080166E"/>
    <w:rsid w:val="00807131"/>
    <w:rsid w:val="00810995"/>
    <w:rsid w:val="00816C27"/>
    <w:rsid w:val="00852406"/>
    <w:rsid w:val="008566B1"/>
    <w:rsid w:val="00874CC6"/>
    <w:rsid w:val="00877ADE"/>
    <w:rsid w:val="008839B9"/>
    <w:rsid w:val="008902DA"/>
    <w:rsid w:val="0089153B"/>
    <w:rsid w:val="00893541"/>
    <w:rsid w:val="008946B6"/>
    <w:rsid w:val="008B1B7E"/>
    <w:rsid w:val="008B2165"/>
    <w:rsid w:val="008C2090"/>
    <w:rsid w:val="008C40D8"/>
    <w:rsid w:val="009106CA"/>
    <w:rsid w:val="009117E0"/>
    <w:rsid w:val="00923242"/>
    <w:rsid w:val="00931FF4"/>
    <w:rsid w:val="00933B2D"/>
    <w:rsid w:val="00933DA3"/>
    <w:rsid w:val="00946103"/>
    <w:rsid w:val="00950817"/>
    <w:rsid w:val="0095336B"/>
    <w:rsid w:val="00973887"/>
    <w:rsid w:val="0099058F"/>
    <w:rsid w:val="009954A2"/>
    <w:rsid w:val="009A3EAE"/>
    <w:rsid w:val="009A6DBC"/>
    <w:rsid w:val="009E7B60"/>
    <w:rsid w:val="009F01CC"/>
    <w:rsid w:val="009F4416"/>
    <w:rsid w:val="00A11330"/>
    <w:rsid w:val="00A33F38"/>
    <w:rsid w:val="00A36B89"/>
    <w:rsid w:val="00A60D49"/>
    <w:rsid w:val="00A779AA"/>
    <w:rsid w:val="00A77AE0"/>
    <w:rsid w:val="00A95371"/>
    <w:rsid w:val="00AB3DB0"/>
    <w:rsid w:val="00AC624C"/>
    <w:rsid w:val="00AF0184"/>
    <w:rsid w:val="00B07F89"/>
    <w:rsid w:val="00B22977"/>
    <w:rsid w:val="00B34713"/>
    <w:rsid w:val="00B532D9"/>
    <w:rsid w:val="00B76893"/>
    <w:rsid w:val="00BA001B"/>
    <w:rsid w:val="00BA5404"/>
    <w:rsid w:val="00BC2F88"/>
    <w:rsid w:val="00BE2CDF"/>
    <w:rsid w:val="00BE7E09"/>
    <w:rsid w:val="00C10641"/>
    <w:rsid w:val="00C21A3D"/>
    <w:rsid w:val="00C43B54"/>
    <w:rsid w:val="00C574D9"/>
    <w:rsid w:val="00C67BAD"/>
    <w:rsid w:val="00C765DC"/>
    <w:rsid w:val="00C8040E"/>
    <w:rsid w:val="00C82A6B"/>
    <w:rsid w:val="00C8481B"/>
    <w:rsid w:val="00C91C9E"/>
    <w:rsid w:val="00CA3DFE"/>
    <w:rsid w:val="00CB6F26"/>
    <w:rsid w:val="00CC362A"/>
    <w:rsid w:val="00CC716C"/>
    <w:rsid w:val="00CD062A"/>
    <w:rsid w:val="00CD3D14"/>
    <w:rsid w:val="00CD3F91"/>
    <w:rsid w:val="00CD5A1B"/>
    <w:rsid w:val="00CF3664"/>
    <w:rsid w:val="00D10263"/>
    <w:rsid w:val="00D1299D"/>
    <w:rsid w:val="00D1368E"/>
    <w:rsid w:val="00D16070"/>
    <w:rsid w:val="00D23142"/>
    <w:rsid w:val="00D2667D"/>
    <w:rsid w:val="00D40A91"/>
    <w:rsid w:val="00D42514"/>
    <w:rsid w:val="00D428CC"/>
    <w:rsid w:val="00D461B3"/>
    <w:rsid w:val="00D6101B"/>
    <w:rsid w:val="00D61311"/>
    <w:rsid w:val="00D76671"/>
    <w:rsid w:val="00DD23F7"/>
    <w:rsid w:val="00E0076C"/>
    <w:rsid w:val="00E10276"/>
    <w:rsid w:val="00E344A4"/>
    <w:rsid w:val="00E35BB8"/>
    <w:rsid w:val="00E42609"/>
    <w:rsid w:val="00E43885"/>
    <w:rsid w:val="00E669C8"/>
    <w:rsid w:val="00E71FD8"/>
    <w:rsid w:val="00E74AE8"/>
    <w:rsid w:val="00E74DE1"/>
    <w:rsid w:val="00E75E61"/>
    <w:rsid w:val="00E95C3B"/>
    <w:rsid w:val="00EA0104"/>
    <w:rsid w:val="00EC5271"/>
    <w:rsid w:val="00EE5B13"/>
    <w:rsid w:val="00EF3562"/>
    <w:rsid w:val="00F4019E"/>
    <w:rsid w:val="00F5625D"/>
    <w:rsid w:val="00F56598"/>
    <w:rsid w:val="00F57A68"/>
    <w:rsid w:val="00F945AE"/>
    <w:rsid w:val="00FC6103"/>
    <w:rsid w:val="00FD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88B4DC"/>
  <w15:docId w15:val="{865488FE-B7AF-4E36-8F9C-0367164D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바탕" w:eastAsia="바탕" w:hAnsi="바탕" w:cs="바탕"/>
        <w:lang w:val="en-US" w:eastAsia="ko-K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F366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paragraph" w:styleId="af8">
    <w:name w:val="List Paragraph"/>
    <w:basedOn w:val="a"/>
    <w:uiPriority w:val="34"/>
    <w:qFormat/>
    <w:rsid w:val="00E74DE1"/>
    <w:pPr>
      <w:ind w:leftChars="400" w:left="800"/>
    </w:pPr>
  </w:style>
  <w:style w:type="paragraph" w:styleId="af9">
    <w:name w:val="header"/>
    <w:basedOn w:val="a"/>
    <w:link w:val="Char"/>
    <w:uiPriority w:val="99"/>
    <w:unhideWhenUsed/>
    <w:rsid w:val="009E7B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9"/>
    <w:uiPriority w:val="99"/>
    <w:rsid w:val="009E7B60"/>
  </w:style>
  <w:style w:type="paragraph" w:styleId="afa">
    <w:name w:val="footer"/>
    <w:basedOn w:val="a"/>
    <w:link w:val="Char0"/>
    <w:uiPriority w:val="99"/>
    <w:unhideWhenUsed/>
    <w:rsid w:val="009E7B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a"/>
    <w:uiPriority w:val="99"/>
    <w:rsid w:val="009E7B60"/>
  </w:style>
  <w:style w:type="character" w:customStyle="1" w:styleId="None">
    <w:name w:val="None"/>
    <w:rsid w:val="009117E0"/>
  </w:style>
  <w:style w:type="character" w:styleId="afb">
    <w:name w:val="annotation reference"/>
    <w:basedOn w:val="a0"/>
    <w:uiPriority w:val="99"/>
    <w:semiHidden/>
    <w:unhideWhenUsed/>
    <w:rsid w:val="00761FB1"/>
    <w:rPr>
      <w:sz w:val="18"/>
      <w:szCs w:val="18"/>
    </w:rPr>
  </w:style>
  <w:style w:type="paragraph" w:styleId="afc">
    <w:name w:val="annotation text"/>
    <w:basedOn w:val="a"/>
    <w:link w:val="Char1"/>
    <w:uiPriority w:val="99"/>
    <w:semiHidden/>
    <w:unhideWhenUsed/>
    <w:rsid w:val="00761FB1"/>
    <w:pPr>
      <w:jc w:val="left"/>
    </w:pPr>
  </w:style>
  <w:style w:type="character" w:customStyle="1" w:styleId="Char1">
    <w:name w:val="메모 텍스트 Char"/>
    <w:basedOn w:val="a0"/>
    <w:link w:val="afc"/>
    <w:uiPriority w:val="99"/>
    <w:semiHidden/>
    <w:rsid w:val="00761FB1"/>
  </w:style>
  <w:style w:type="paragraph" w:styleId="afd">
    <w:name w:val="annotation subject"/>
    <w:basedOn w:val="afc"/>
    <w:next w:val="afc"/>
    <w:link w:val="Char2"/>
    <w:uiPriority w:val="99"/>
    <w:semiHidden/>
    <w:unhideWhenUsed/>
    <w:rsid w:val="00761FB1"/>
    <w:rPr>
      <w:b/>
      <w:bCs/>
    </w:rPr>
  </w:style>
  <w:style w:type="character" w:customStyle="1" w:styleId="Char2">
    <w:name w:val="메모 주제 Char"/>
    <w:basedOn w:val="Char1"/>
    <w:link w:val="afd"/>
    <w:uiPriority w:val="99"/>
    <w:semiHidden/>
    <w:rsid w:val="00761FB1"/>
    <w:rPr>
      <w:b/>
      <w:bCs/>
    </w:rPr>
  </w:style>
  <w:style w:type="paragraph" w:styleId="afe">
    <w:name w:val="Balloon Text"/>
    <w:basedOn w:val="a"/>
    <w:link w:val="Char3"/>
    <w:uiPriority w:val="99"/>
    <w:semiHidden/>
    <w:unhideWhenUsed/>
    <w:rsid w:val="00761FB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e"/>
    <w:uiPriority w:val="99"/>
    <w:semiHidden/>
    <w:rsid w:val="00761FB1"/>
    <w:rPr>
      <w:rFonts w:asciiTheme="majorHAnsi" w:eastAsiaTheme="majorEastAsia" w:hAnsiTheme="majorHAnsi" w:cstheme="majorBidi"/>
      <w:sz w:val="18"/>
      <w:szCs w:val="18"/>
    </w:rPr>
  </w:style>
  <w:style w:type="paragraph" w:styleId="aff">
    <w:name w:val="No Spacing"/>
    <w:uiPriority w:val="1"/>
    <w:qFormat/>
    <w:rsid w:val="00DD23F7"/>
  </w:style>
  <w:style w:type="paragraph" w:customStyle="1" w:styleId="aff0">
    <w:name w:val="바탕글"/>
    <w:basedOn w:val="a"/>
    <w:rsid w:val="00424432"/>
    <w:pPr>
      <w:wordWrap w:val="0"/>
      <w:autoSpaceDE w:val="0"/>
      <w:autoSpaceDN w:val="0"/>
      <w:spacing w:line="384" w:lineRule="auto"/>
      <w:textAlignment w:val="baseline"/>
    </w:pPr>
    <w:rPr>
      <w:rFonts w:ascii="함초롬바탕" w:eastAsia="굴림" w:hAnsi="굴림" w:cs="굴림"/>
      <w:color w:val="000000"/>
    </w:rPr>
  </w:style>
  <w:style w:type="character" w:styleId="aff1">
    <w:name w:val="Strong"/>
    <w:basedOn w:val="a0"/>
    <w:uiPriority w:val="22"/>
    <w:qFormat/>
    <w:rsid w:val="00D425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9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B0AC9-D2C0-426D-AA0A-ABA6F804D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ㅎㅇ집</dc:creator>
  <cp:lastModifiedBy>user</cp:lastModifiedBy>
  <cp:revision>2</cp:revision>
  <cp:lastPrinted>2022-03-21T00:07:00Z</cp:lastPrinted>
  <dcterms:created xsi:type="dcterms:W3CDTF">2022-03-29T23:44:00Z</dcterms:created>
  <dcterms:modified xsi:type="dcterms:W3CDTF">2022-03-29T23:44:00Z</dcterms:modified>
</cp:coreProperties>
</file>