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E8" w:rsidRDefault="00CD485C">
      <w:r>
        <w:fldChar w:fldCharType="begin"/>
      </w:r>
      <w:r>
        <w:instrText xml:space="preserve"> HYPERLINK "</w:instrText>
      </w:r>
      <w:r w:rsidRPr="00CD485C">
        <w:instrText>http://www.press-directory.com/presse-professionnelle/presse-professionnelle-agroalimentaire.html</w:instrText>
      </w:r>
      <w:r>
        <w:instrText xml:space="preserve">" </w:instrText>
      </w:r>
      <w:r>
        <w:fldChar w:fldCharType="separate"/>
      </w:r>
      <w:r w:rsidRPr="0012228C">
        <w:rPr>
          <w:rStyle w:val="Hipervnculo"/>
        </w:rPr>
        <w:t>http://www.press-directory.com/presse-professionnelle/presse-professionnelle-agroalimentaire.html</w:t>
      </w:r>
      <w:r>
        <w:fldChar w:fldCharType="end"/>
      </w:r>
    </w:p>
    <w:p w:rsidR="00CD485C" w:rsidRDefault="00CD485C"/>
    <w:p w:rsidR="00CD485C" w:rsidRDefault="00CD485C"/>
    <w:p w:rsidR="00CD485C" w:rsidRDefault="00CD485C">
      <w:hyperlink r:id="rId4" w:history="1">
        <w:r w:rsidRPr="0012228C">
          <w:rPr>
            <w:rStyle w:val="Hipervnculo"/>
          </w:rPr>
          <w:t>https://www.mychefcom.com/blog/classement-de-10-sites-presse-pro-agroalimentaire</w:t>
        </w:r>
      </w:hyperlink>
    </w:p>
    <w:p w:rsidR="00CD485C" w:rsidRDefault="00CD485C"/>
    <w:p w:rsidR="00CD485C" w:rsidRDefault="00CD485C">
      <w:hyperlink r:id="rId5" w:history="1">
        <w:r w:rsidRPr="0012228C">
          <w:rPr>
            <w:rStyle w:val="Hipervnculo"/>
          </w:rPr>
          <w:t>http://zepros.fr/</w:t>
        </w:r>
      </w:hyperlink>
    </w:p>
    <w:p w:rsidR="00CD485C" w:rsidRDefault="00CD485C" w:rsidP="00CD485C"/>
    <w:p w:rsidR="00CD485C" w:rsidRPr="00CD485C" w:rsidRDefault="00CD485C" w:rsidP="00CD485C">
      <w:pPr>
        <w:rPr>
          <w:lang w:val="fr-FR"/>
        </w:rPr>
      </w:pPr>
      <w:r w:rsidRPr="00CD485C">
        <w:rPr>
          <w:lang w:val="fr-FR"/>
        </w:rPr>
        <w:t xml:space="preserve">    </w:t>
      </w:r>
      <w:proofErr w:type="spellStart"/>
      <w:r w:rsidRPr="00CD485C">
        <w:rPr>
          <w:lang w:val="fr-FR"/>
        </w:rPr>
        <w:t>Zepros</w:t>
      </w:r>
      <w:proofErr w:type="spellEnd"/>
    </w:p>
    <w:p w:rsidR="00CD485C" w:rsidRPr="00CD485C" w:rsidRDefault="00CD485C" w:rsidP="00CD485C">
      <w:pPr>
        <w:rPr>
          <w:lang w:val="fr-FR"/>
        </w:rPr>
      </w:pPr>
      <w:r w:rsidRPr="00CD485C">
        <w:rPr>
          <w:lang w:val="fr-FR"/>
        </w:rPr>
        <w:t xml:space="preserve">    France Snacking</w:t>
      </w:r>
    </w:p>
    <w:p w:rsidR="00CD485C" w:rsidRPr="00CD485C" w:rsidRDefault="00CD485C" w:rsidP="00CD485C">
      <w:pPr>
        <w:rPr>
          <w:lang w:val="fr-FR"/>
        </w:rPr>
      </w:pPr>
      <w:r w:rsidRPr="00CD485C">
        <w:rPr>
          <w:lang w:val="fr-FR"/>
        </w:rPr>
        <w:t xml:space="preserve">    B.R.A. Tendances Restauration</w:t>
      </w:r>
    </w:p>
    <w:p w:rsidR="00CD485C" w:rsidRPr="00CD485C" w:rsidRDefault="00CD485C" w:rsidP="00CD485C">
      <w:pPr>
        <w:rPr>
          <w:lang w:val="fr-FR"/>
        </w:rPr>
      </w:pPr>
      <w:r w:rsidRPr="00CD485C">
        <w:rPr>
          <w:lang w:val="fr-FR"/>
        </w:rPr>
        <w:t xml:space="preserve">    La Toque</w:t>
      </w:r>
      <w:bookmarkStart w:id="0" w:name="_GoBack"/>
      <w:bookmarkEnd w:id="0"/>
    </w:p>
    <w:p w:rsidR="00CD485C" w:rsidRPr="00CD485C" w:rsidRDefault="00CD485C" w:rsidP="00CD485C">
      <w:pPr>
        <w:rPr>
          <w:lang w:val="fr-FR"/>
        </w:rPr>
      </w:pPr>
      <w:r w:rsidRPr="00CD485C">
        <w:rPr>
          <w:lang w:val="fr-FR"/>
        </w:rPr>
        <w:t xml:space="preserve">    </w:t>
      </w:r>
      <w:proofErr w:type="spellStart"/>
      <w:r w:rsidRPr="00CD485C">
        <w:rPr>
          <w:lang w:val="fr-FR"/>
        </w:rPr>
        <w:t>NéoRestauration</w:t>
      </w:r>
      <w:proofErr w:type="spellEnd"/>
    </w:p>
    <w:p w:rsidR="00CD485C" w:rsidRPr="00CD485C" w:rsidRDefault="00CD485C" w:rsidP="00CD485C">
      <w:pPr>
        <w:rPr>
          <w:lang w:val="fr-FR"/>
        </w:rPr>
      </w:pPr>
      <w:r w:rsidRPr="00CD485C">
        <w:rPr>
          <w:lang w:val="fr-FR"/>
        </w:rPr>
        <w:t xml:space="preserve">    Le Chef</w:t>
      </w:r>
    </w:p>
    <w:p w:rsidR="00CD485C" w:rsidRPr="00CD485C" w:rsidRDefault="00CD485C" w:rsidP="00CD485C">
      <w:pPr>
        <w:rPr>
          <w:lang w:val="fr-FR"/>
        </w:rPr>
      </w:pPr>
      <w:r w:rsidRPr="00CD485C">
        <w:rPr>
          <w:lang w:val="fr-FR"/>
        </w:rPr>
        <w:t xml:space="preserve">    L'Hôtellerie Restauration</w:t>
      </w:r>
    </w:p>
    <w:p w:rsidR="00CD485C" w:rsidRPr="00CD485C" w:rsidRDefault="00CD485C" w:rsidP="00CD485C">
      <w:pPr>
        <w:rPr>
          <w:lang w:val="fr-FR"/>
        </w:rPr>
      </w:pPr>
      <w:r w:rsidRPr="00CD485C">
        <w:rPr>
          <w:lang w:val="fr-FR"/>
        </w:rPr>
        <w:t xml:space="preserve">    Le Monde du Surgelé</w:t>
      </w:r>
    </w:p>
    <w:p w:rsidR="00CD485C" w:rsidRDefault="00CD485C" w:rsidP="00CD485C">
      <w:r w:rsidRPr="00CD485C">
        <w:rPr>
          <w:lang w:val="fr-FR"/>
        </w:rPr>
        <w:t xml:space="preserve">    </w:t>
      </w:r>
      <w:r>
        <w:t>R.I.A.</w:t>
      </w:r>
    </w:p>
    <w:p w:rsidR="00CD485C" w:rsidRDefault="00CD485C" w:rsidP="00CD485C">
      <w:r>
        <w:t xml:space="preserve">   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Alimentaire</w:t>
      </w:r>
      <w:proofErr w:type="spellEnd"/>
    </w:p>
    <w:p w:rsidR="00CD485C" w:rsidRDefault="00CD485C"/>
    <w:sectPr w:rsidR="00CD48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5C"/>
    <w:rsid w:val="007C58E8"/>
    <w:rsid w:val="00CD485C"/>
    <w:rsid w:val="00DF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9D37B-5673-4D43-8FFF-9F327333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D48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epros.fr/" TargetMode="External"/><Relationship Id="rId4" Type="http://schemas.openxmlformats.org/officeDocument/2006/relationships/hyperlink" Target="https://www.mychefcom.com/blog/classement-de-10-sites-presse-pro-agroalimentair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Barrutia</dc:creator>
  <cp:keywords/>
  <dc:description/>
  <cp:lastModifiedBy>Victoria Barrutia</cp:lastModifiedBy>
  <cp:revision>1</cp:revision>
  <dcterms:created xsi:type="dcterms:W3CDTF">2017-03-01T11:38:00Z</dcterms:created>
  <dcterms:modified xsi:type="dcterms:W3CDTF">2017-03-01T18:47:00Z</dcterms:modified>
</cp:coreProperties>
</file>