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B5" w:rsidRPr="00167FB5" w:rsidRDefault="00167FB5" w:rsidP="00167FB5">
      <w:pPr>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 xml:space="preserve">La TMB est honorée et ravie d'accepter le </w:t>
      </w:r>
      <w:proofErr w:type="spellStart"/>
      <w:r w:rsidRPr="00167FB5">
        <w:rPr>
          <w:rFonts w:ascii="Courier New" w:eastAsia="Times New Roman" w:hAnsi="Courier New" w:cs="Courier New"/>
          <w:sz w:val="20"/>
          <w:szCs w:val="20"/>
          <w:lang w:eastAsia="fr-FR"/>
        </w:rPr>
        <w:t>Banker's</w:t>
      </w:r>
      <w:proofErr w:type="spellEnd"/>
      <w:r w:rsidRPr="00167FB5">
        <w:rPr>
          <w:rFonts w:ascii="Courier New" w:eastAsia="Times New Roman" w:hAnsi="Courier New" w:cs="Courier New"/>
          <w:sz w:val="20"/>
          <w:szCs w:val="20"/>
          <w:lang w:eastAsia="fr-FR"/>
        </w:rPr>
        <w:t xml:space="preserve"> </w:t>
      </w:r>
      <w:proofErr w:type="spellStart"/>
      <w:r w:rsidRPr="00167FB5">
        <w:rPr>
          <w:rFonts w:ascii="Courier New" w:eastAsia="Times New Roman" w:hAnsi="Courier New" w:cs="Courier New"/>
          <w:sz w:val="20"/>
          <w:szCs w:val="20"/>
          <w:lang w:eastAsia="fr-FR"/>
        </w:rPr>
        <w:t>Award</w:t>
      </w:r>
      <w:proofErr w:type="spellEnd"/>
      <w:r w:rsidRPr="00167FB5">
        <w:rPr>
          <w:rFonts w:ascii="Courier New" w:eastAsia="Times New Roman" w:hAnsi="Courier New" w:cs="Courier New"/>
          <w:sz w:val="20"/>
          <w:szCs w:val="20"/>
          <w:lang w:eastAsia="fr-FR"/>
        </w:rPr>
        <w:t xml:space="preserve"> for Financial Inclusion 2017 lors des Bank of the </w:t>
      </w:r>
      <w:proofErr w:type="spellStart"/>
      <w:r w:rsidRPr="00167FB5">
        <w:rPr>
          <w:rFonts w:ascii="Courier New" w:eastAsia="Times New Roman" w:hAnsi="Courier New" w:cs="Courier New"/>
          <w:sz w:val="20"/>
          <w:szCs w:val="20"/>
          <w:lang w:eastAsia="fr-FR"/>
        </w:rPr>
        <w:t>Year</w:t>
      </w:r>
      <w:proofErr w:type="spellEnd"/>
      <w:r w:rsidRPr="00167FB5">
        <w:rPr>
          <w:rFonts w:ascii="Courier New" w:eastAsia="Times New Roman" w:hAnsi="Courier New" w:cs="Courier New"/>
          <w:sz w:val="20"/>
          <w:szCs w:val="20"/>
          <w:lang w:eastAsia="fr-FR"/>
        </w:rPr>
        <w:t xml:space="preserve"> Awards 2017 à Londres.</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Nous sommes également ravis d'avoir l'opportunité de partager brièvement avec les participants</w:t>
      </w:r>
      <w:r>
        <w:rPr>
          <w:rFonts w:ascii="Courier New" w:eastAsia="Times New Roman" w:hAnsi="Courier New" w:cs="Courier New"/>
          <w:sz w:val="20"/>
          <w:szCs w:val="20"/>
          <w:lang w:eastAsia="fr-FR"/>
        </w:rPr>
        <w:t>,</w:t>
      </w:r>
      <w:r w:rsidRPr="00167FB5">
        <w:rPr>
          <w:rFonts w:ascii="Courier New" w:eastAsia="Times New Roman" w:hAnsi="Courier New" w:cs="Courier New"/>
          <w:sz w:val="20"/>
          <w:szCs w:val="20"/>
          <w:lang w:eastAsia="fr-FR"/>
        </w:rPr>
        <w:t xml:space="preserve"> notre histoire, ou plutôt de dire nos pensées et notre approche </w:t>
      </w:r>
      <w:r>
        <w:rPr>
          <w:rFonts w:ascii="Courier New" w:eastAsia="Times New Roman" w:hAnsi="Courier New" w:cs="Courier New"/>
          <w:sz w:val="20"/>
          <w:szCs w:val="20"/>
          <w:lang w:eastAsia="fr-FR"/>
        </w:rPr>
        <w:t>à la TMB,</w:t>
      </w:r>
      <w:r w:rsidRPr="00167FB5">
        <w:rPr>
          <w:rFonts w:ascii="Courier New" w:eastAsia="Times New Roman" w:hAnsi="Courier New" w:cs="Courier New"/>
          <w:sz w:val="20"/>
          <w:szCs w:val="20"/>
          <w:lang w:eastAsia="fr-FR"/>
        </w:rPr>
        <w:t xml:space="preserve"> sur l'inclusion financière, et de reconnaître et célébrer le rôle crucial des banques dans le soutien d'une croissance économique</w:t>
      </w:r>
      <w:r>
        <w:rPr>
          <w:rFonts w:ascii="Courier New" w:eastAsia="Times New Roman" w:hAnsi="Courier New" w:cs="Courier New"/>
          <w:sz w:val="20"/>
          <w:szCs w:val="20"/>
          <w:lang w:eastAsia="fr-FR"/>
        </w:rPr>
        <w:t xml:space="preserve"> durable sur tous les marchés. C</w:t>
      </w:r>
      <w:r w:rsidRPr="00167FB5">
        <w:rPr>
          <w:rFonts w:ascii="Courier New" w:eastAsia="Times New Roman" w:hAnsi="Courier New" w:cs="Courier New"/>
          <w:sz w:val="20"/>
          <w:szCs w:val="20"/>
          <w:lang w:eastAsia="fr-FR"/>
        </w:rPr>
        <w:t>ommunautés dans lesquelles nous opérons tous.</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 xml:space="preserve">Qui, </w:t>
      </w:r>
      <w:r>
        <w:rPr>
          <w:rFonts w:ascii="Courier New" w:eastAsia="Times New Roman" w:hAnsi="Courier New" w:cs="Courier New"/>
          <w:sz w:val="20"/>
          <w:szCs w:val="20"/>
          <w:lang w:eastAsia="fr-FR"/>
        </w:rPr>
        <w:t>ici,</w:t>
      </w:r>
      <w:r w:rsidRPr="00167FB5">
        <w:rPr>
          <w:rFonts w:ascii="Courier New" w:eastAsia="Times New Roman" w:hAnsi="Courier New" w:cs="Courier New"/>
          <w:sz w:val="20"/>
          <w:szCs w:val="20"/>
          <w:lang w:eastAsia="fr-FR"/>
        </w:rPr>
        <w:t xml:space="preserve"> connaissait le terme inclusion financière avant le début des années 2000 sur l'inclusion financière? </w:t>
      </w:r>
      <w:r>
        <w:rPr>
          <w:rFonts w:ascii="Courier New" w:eastAsia="Times New Roman" w:hAnsi="Courier New" w:cs="Courier New"/>
          <w:sz w:val="20"/>
          <w:szCs w:val="20"/>
          <w:lang w:eastAsia="fr-FR"/>
        </w:rPr>
        <w:t>Nous, non.</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Saviez-vous qu'à la fin de 2003, le Secrétaire général des Nations Unies de l'époque a déclaré: «La réalité est que la plupart des pauvres du monde n'ont toujours pas accès à des services financiers durables, que ce soit l'épargne, le crédit ou l'assurance. Le grand défi qui se présente à nous est de faire face aux contraintes qui empêchent les gens de participer pleinement au secteur financier. Ensemble, nous pouvons et devons créer des secteurs financiers inclusifs qui aident les gens à améliorer leur vie. "</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 xml:space="preserve">Dix ans plus tard, en 2013, lors des réunions de printemps FMI-Banque mondiale, il a été officiellement reconnu que «l'inclusion financière n'est plus un sujet marginal», </w:t>
      </w:r>
      <w:r>
        <w:rPr>
          <w:rFonts w:ascii="Courier New" w:eastAsia="Times New Roman" w:hAnsi="Courier New" w:cs="Courier New"/>
          <w:sz w:val="20"/>
          <w:szCs w:val="20"/>
          <w:lang w:eastAsia="fr-FR"/>
        </w:rPr>
        <w:t xml:space="preserve">mais qu’elle est </w:t>
      </w:r>
      <w:r w:rsidRPr="00167FB5">
        <w:rPr>
          <w:rFonts w:ascii="Courier New" w:eastAsia="Times New Roman" w:hAnsi="Courier New" w:cs="Courier New"/>
          <w:sz w:val="20"/>
          <w:szCs w:val="20"/>
          <w:lang w:eastAsia="fr-FR"/>
        </w:rPr>
        <w:t>reconnu</w:t>
      </w:r>
      <w:r>
        <w:rPr>
          <w:rFonts w:ascii="Courier New" w:eastAsia="Times New Roman" w:hAnsi="Courier New" w:cs="Courier New"/>
          <w:sz w:val="20"/>
          <w:szCs w:val="20"/>
          <w:lang w:eastAsia="fr-FR"/>
        </w:rPr>
        <w:t>e</w:t>
      </w:r>
      <w:r w:rsidRPr="00167FB5">
        <w:rPr>
          <w:rFonts w:ascii="Courier New" w:eastAsia="Times New Roman" w:hAnsi="Courier New" w:cs="Courier New"/>
          <w:sz w:val="20"/>
          <w:szCs w:val="20"/>
          <w:lang w:eastAsia="fr-FR"/>
        </w:rPr>
        <w:t xml:space="preserve"> aujourd'hui comme un élément important </w:t>
      </w:r>
      <w:r>
        <w:rPr>
          <w:rFonts w:ascii="Courier New" w:eastAsia="Times New Roman" w:hAnsi="Courier New" w:cs="Courier New"/>
          <w:sz w:val="20"/>
          <w:szCs w:val="20"/>
          <w:lang w:eastAsia="fr-FR"/>
        </w:rPr>
        <w:t>dans la</w:t>
      </w:r>
      <w:r w:rsidRPr="00167FB5">
        <w:rPr>
          <w:rFonts w:ascii="Courier New" w:eastAsia="Times New Roman" w:hAnsi="Courier New" w:cs="Courier New"/>
          <w:sz w:val="20"/>
          <w:szCs w:val="20"/>
          <w:lang w:eastAsia="fr-FR"/>
        </w:rPr>
        <w:t xml:space="preserve"> réflexion sur le développement économique. "</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 xml:space="preserve">Le </w:t>
      </w:r>
      <w:proofErr w:type="spellStart"/>
      <w:r>
        <w:rPr>
          <w:rFonts w:ascii="Courier New" w:eastAsia="Times New Roman" w:hAnsi="Courier New" w:cs="Courier New"/>
          <w:sz w:val="20"/>
          <w:szCs w:val="20"/>
          <w:lang w:eastAsia="fr-FR"/>
        </w:rPr>
        <w:t>Banker</w:t>
      </w:r>
      <w:proofErr w:type="spellEnd"/>
      <w:r w:rsidRPr="00167FB5">
        <w:rPr>
          <w:rFonts w:ascii="Courier New" w:eastAsia="Times New Roman" w:hAnsi="Courier New" w:cs="Courier New"/>
          <w:sz w:val="20"/>
          <w:szCs w:val="20"/>
          <w:lang w:eastAsia="fr-FR"/>
        </w:rPr>
        <w:t xml:space="preserve"> a présenté le Prix d'inclusion financière pour la première fois en 2009, très probablement à la grande surprise de nombreux participants à la cérémonie de remise des prix de l'époque. À l'époque, les banquiers </w:t>
      </w:r>
      <w:r>
        <w:rPr>
          <w:rFonts w:ascii="Courier New" w:eastAsia="Times New Roman" w:hAnsi="Courier New" w:cs="Courier New"/>
          <w:sz w:val="20"/>
          <w:szCs w:val="20"/>
          <w:lang w:eastAsia="fr-FR"/>
        </w:rPr>
        <w:t xml:space="preserve">accueillaient </w:t>
      </w:r>
      <w:r w:rsidRPr="00167FB5">
        <w:rPr>
          <w:rFonts w:ascii="Courier New" w:eastAsia="Times New Roman" w:hAnsi="Courier New" w:cs="Courier New"/>
          <w:sz w:val="20"/>
          <w:szCs w:val="20"/>
          <w:lang w:eastAsia="fr-FR"/>
        </w:rPr>
        <w:t xml:space="preserve">les </w:t>
      </w:r>
      <w:r>
        <w:rPr>
          <w:rFonts w:ascii="Courier New" w:eastAsia="Times New Roman" w:hAnsi="Courier New" w:cs="Courier New"/>
          <w:sz w:val="20"/>
          <w:szCs w:val="20"/>
          <w:lang w:eastAsia="fr-FR"/>
        </w:rPr>
        <w:t>DFI</w:t>
      </w:r>
      <w:r w:rsidRPr="00167FB5">
        <w:rPr>
          <w:rFonts w:ascii="Courier New" w:eastAsia="Times New Roman" w:hAnsi="Courier New" w:cs="Courier New"/>
          <w:sz w:val="20"/>
          <w:szCs w:val="20"/>
          <w:lang w:eastAsia="fr-FR"/>
        </w:rPr>
        <w:t xml:space="preserve"> et les organisations de développement qui les abordaient pour des projets de «réduction d'échelle»</w:t>
      </w:r>
      <w:r>
        <w:rPr>
          <w:rFonts w:ascii="Courier New" w:eastAsia="Times New Roman" w:hAnsi="Courier New" w:cs="Courier New"/>
          <w:sz w:val="20"/>
          <w:szCs w:val="20"/>
          <w:lang w:eastAsia="fr-FR"/>
        </w:rPr>
        <w:t>,</w:t>
      </w:r>
      <w:r w:rsidRPr="00167FB5">
        <w:rPr>
          <w:rFonts w:ascii="Courier New" w:eastAsia="Times New Roman" w:hAnsi="Courier New" w:cs="Courier New"/>
          <w:sz w:val="20"/>
          <w:szCs w:val="20"/>
          <w:lang w:eastAsia="fr-FR"/>
        </w:rPr>
        <w:t xml:space="preserve"> avec un œil critique.</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 xml:space="preserve">Avions-nous connaissance de l'inclusion financière à la TMB lorsque nos fondateurs ont créé la Banque en 2004? Nous pourrions dire fièrement oui, mais ce ne serait pas </w:t>
      </w:r>
      <w:r w:rsidR="003C3CCE">
        <w:rPr>
          <w:rFonts w:ascii="Courier New" w:eastAsia="Times New Roman" w:hAnsi="Courier New" w:cs="Courier New"/>
          <w:sz w:val="20"/>
          <w:szCs w:val="20"/>
          <w:lang w:eastAsia="fr-FR"/>
        </w:rPr>
        <w:t>entièrement vrai</w:t>
      </w:r>
      <w:r w:rsidRPr="00167FB5">
        <w:rPr>
          <w:rFonts w:ascii="Courier New" w:eastAsia="Times New Roman" w:hAnsi="Courier New" w:cs="Courier New"/>
          <w:sz w:val="20"/>
          <w:szCs w:val="20"/>
          <w:lang w:eastAsia="fr-FR"/>
        </w:rPr>
        <w:t>.</w:t>
      </w: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167FB5" w:rsidRPr="00167FB5" w:rsidRDefault="00167FB5" w:rsidP="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67FB5">
        <w:rPr>
          <w:rFonts w:ascii="Courier New" w:eastAsia="Times New Roman" w:hAnsi="Courier New" w:cs="Courier New"/>
          <w:sz w:val="20"/>
          <w:szCs w:val="20"/>
          <w:lang w:eastAsia="fr-FR"/>
        </w:rPr>
        <w:t>La vérité est différente</w:t>
      </w:r>
      <w:r w:rsidR="00EC2E10">
        <w:rPr>
          <w:rFonts w:ascii="Courier New" w:eastAsia="Times New Roman" w:hAnsi="Courier New" w:cs="Courier New"/>
          <w:sz w:val="20"/>
          <w:szCs w:val="20"/>
          <w:lang w:eastAsia="fr-FR"/>
        </w:rPr>
        <w:t>.</w:t>
      </w:r>
      <w:r w:rsidRPr="00167FB5">
        <w:rPr>
          <w:rFonts w:ascii="Courier New" w:eastAsia="Times New Roman" w:hAnsi="Courier New" w:cs="Courier New"/>
          <w:sz w:val="20"/>
          <w:szCs w:val="20"/>
          <w:lang w:eastAsia="fr-FR"/>
        </w:rPr>
        <w:t xml:space="preserve"> TMB a été fondée sur les principes de la lutte contre l'exclusion financière</w:t>
      </w:r>
      <w:r w:rsidR="00EC2E10">
        <w:rPr>
          <w:rFonts w:ascii="Courier New" w:eastAsia="Times New Roman" w:hAnsi="Courier New" w:cs="Courier New"/>
          <w:sz w:val="20"/>
          <w:szCs w:val="20"/>
          <w:lang w:eastAsia="fr-FR"/>
        </w:rPr>
        <w:t>. No</w:t>
      </w:r>
      <w:r w:rsidRPr="00167FB5">
        <w:rPr>
          <w:rFonts w:ascii="Courier New" w:eastAsia="Times New Roman" w:hAnsi="Courier New" w:cs="Courier New"/>
          <w:sz w:val="20"/>
          <w:szCs w:val="20"/>
          <w:lang w:eastAsia="fr-FR"/>
        </w:rPr>
        <w:t xml:space="preserve">us étions engagés et convaincus que nous devions construire un modèle d'affaires viable </w:t>
      </w:r>
      <w:r w:rsidR="00EC2E10">
        <w:rPr>
          <w:rFonts w:ascii="Courier New" w:eastAsia="Times New Roman" w:hAnsi="Courier New" w:cs="Courier New"/>
          <w:sz w:val="20"/>
          <w:szCs w:val="20"/>
          <w:lang w:eastAsia="fr-FR"/>
        </w:rPr>
        <w:t>renforçant</w:t>
      </w:r>
      <w:r w:rsidRPr="00167FB5">
        <w:rPr>
          <w:rFonts w:ascii="Courier New" w:eastAsia="Times New Roman" w:hAnsi="Courier New" w:cs="Courier New"/>
          <w:sz w:val="20"/>
          <w:szCs w:val="20"/>
          <w:lang w:eastAsia="fr-FR"/>
        </w:rPr>
        <w:t xml:space="preserve"> le secteur financier (alors qu'il n'y avait que 30.000 comptes bancaires en RDC). </w:t>
      </w:r>
      <w:r w:rsidR="00EC2E10">
        <w:rPr>
          <w:rFonts w:ascii="Courier New" w:eastAsia="Times New Roman" w:hAnsi="Courier New" w:cs="Courier New"/>
          <w:sz w:val="20"/>
          <w:szCs w:val="20"/>
          <w:lang w:eastAsia="fr-FR"/>
        </w:rPr>
        <w:t>Destiner</w:t>
      </w:r>
      <w:r w:rsidRPr="00167FB5">
        <w:rPr>
          <w:rFonts w:ascii="Courier New" w:eastAsia="Times New Roman" w:hAnsi="Courier New" w:cs="Courier New"/>
          <w:sz w:val="20"/>
          <w:szCs w:val="20"/>
          <w:lang w:eastAsia="fr-FR"/>
        </w:rPr>
        <w:t xml:space="preserve"> nos services à la population non bancarisée et aux entrepreneurs, ayant ainsi un impact durable sur le développement économique des communautés dans lesquelles nous opérons.</w:t>
      </w:r>
    </w:p>
    <w:p w:rsidR="00167FB5" w:rsidRDefault="00167FB5" w:rsidP="00167FB5"/>
    <w:p w:rsidR="00167FB5" w:rsidRDefault="00167FB5" w:rsidP="00167FB5">
      <w:pPr>
        <w:pStyle w:val="PrformatHTML"/>
      </w:pPr>
      <w:r>
        <w:t xml:space="preserve">Depuis lors, nous avons maintenu notre </w:t>
      </w:r>
      <w:proofErr w:type="spellStart"/>
      <w:r>
        <w:t>Leitmotif</w:t>
      </w:r>
      <w:proofErr w:type="spellEnd"/>
      <w:r>
        <w:t xml:space="preserve"> de «lutte contre l'exclusion financière».</w:t>
      </w:r>
    </w:p>
    <w:p w:rsidR="00167FB5" w:rsidRDefault="00167FB5" w:rsidP="00167FB5">
      <w:pPr>
        <w:pStyle w:val="PrformatHTML"/>
      </w:pPr>
      <w:r>
        <w:t>Vous vous demanderez quelle est la différence entre «lutter contre l'exclusion financière» et promouvoir «l'inclusion financière» ...</w:t>
      </w:r>
    </w:p>
    <w:p w:rsidR="00167FB5" w:rsidRDefault="00167FB5" w:rsidP="00167FB5">
      <w:pPr>
        <w:pStyle w:val="PrformatHTML"/>
      </w:pPr>
    </w:p>
    <w:p w:rsidR="00167FB5" w:rsidRDefault="00167FB5" w:rsidP="00167FB5">
      <w:pPr>
        <w:pStyle w:val="PrformatHTML"/>
      </w:pPr>
      <w:r>
        <w:t>Aucun</w:t>
      </w:r>
      <w:r w:rsidR="00EC2E10">
        <w:t>e</w:t>
      </w:r>
      <w:r>
        <w:t xml:space="preserve"> pour être honnête</w:t>
      </w:r>
      <w:r w:rsidR="00EC2E10">
        <w:t>.</w:t>
      </w:r>
      <w:r>
        <w:t xml:space="preserve"> </w:t>
      </w:r>
      <w:r w:rsidR="00EC2E10">
        <w:t>A la</w:t>
      </w:r>
      <w:r>
        <w:t xml:space="preserve"> TMB</w:t>
      </w:r>
      <w:r w:rsidR="00EC2E10">
        <w:t>,</w:t>
      </w:r>
      <w:r>
        <w:t xml:space="preserve"> nous avons simplement maintenu notre terminologie car elle illustre </w:t>
      </w:r>
      <w:r w:rsidR="00EC2E10">
        <w:t xml:space="preserve">le fait que, </w:t>
      </w:r>
      <w:r>
        <w:t>tout au long de notre croissance</w:t>
      </w:r>
      <w:r w:rsidR="00EC2E10">
        <w:t>,</w:t>
      </w:r>
      <w:r>
        <w:t xml:space="preserve"> notre modèle d'affaires s'est tenu à l'écart du monde de l'assistance technique</w:t>
      </w:r>
      <w:r w:rsidR="00EC2E10">
        <w:t xml:space="preserve"> au développement</w:t>
      </w:r>
      <w:r>
        <w:t xml:space="preserve">. Nous sommes une entreprise 100% privée à but lucratif. Depuis notre création, nous avons grandi sans la participation </w:t>
      </w:r>
      <w:r w:rsidR="00EC2E10">
        <w:t xml:space="preserve">d’DFI ou </w:t>
      </w:r>
      <w:r>
        <w:t xml:space="preserve">autres </w:t>
      </w:r>
      <w:r w:rsidR="00EC2E10">
        <w:t>bailleurs</w:t>
      </w:r>
      <w:r>
        <w:t xml:space="preserve">. Notre bilan démontre clairement que la lutte contre l'exclusion financière peut être une entreprise rentable. Notre succès témoigne de ce que les acteurs du secteur privé peuvent offrir, même dans une économie frontalière comme le Congo. </w:t>
      </w:r>
      <w:r w:rsidR="00EC2E10">
        <w:t>A la</w:t>
      </w:r>
      <w:r>
        <w:t xml:space="preserve"> </w:t>
      </w:r>
      <w:r>
        <w:lastRenderedPageBreak/>
        <w:t xml:space="preserve">TMB, nous sommes </w:t>
      </w:r>
      <w:r w:rsidR="00EC2E10">
        <w:t xml:space="preserve">confiants dans le fait que les </w:t>
      </w:r>
      <w:r>
        <w:t xml:space="preserve">solutions à l'exclusion financière reposent sur les participants </w:t>
      </w:r>
      <w:r w:rsidR="00EC2E10">
        <w:t>ici présents à cette cérémonie.</w:t>
      </w:r>
    </w:p>
    <w:p w:rsidR="00167FB5" w:rsidRDefault="00167FB5" w:rsidP="00167FB5">
      <w:pPr>
        <w:pStyle w:val="PrformatHTML"/>
      </w:pPr>
    </w:p>
    <w:p w:rsidR="00167FB5" w:rsidRDefault="00167FB5" w:rsidP="00167FB5">
      <w:pPr>
        <w:pStyle w:val="PrformatHTML"/>
      </w:pPr>
      <w:r>
        <w:t xml:space="preserve">En tant que banquiers, notre choix est </w:t>
      </w:r>
      <w:r w:rsidR="00EC2E10">
        <w:t>d’inclure</w:t>
      </w:r>
      <w:r>
        <w:t xml:space="preserve"> ou de négliger le potentiel d</w:t>
      </w:r>
      <w:r w:rsidR="00EC2E10">
        <w:t>u</w:t>
      </w:r>
      <w:r>
        <w:t xml:space="preserve"> marché des non-bancarisés. Les clients seront finalement les gagnants, quelle que soit l'approche finale du secteur bancaire. La convergence des Télécoms, des </w:t>
      </w:r>
      <w:proofErr w:type="spellStart"/>
      <w:r>
        <w:t>Fintech</w:t>
      </w:r>
      <w:proofErr w:type="spellEnd"/>
      <w:r>
        <w:t xml:space="preserve"> Providers et des Banques révolutionne l'accès aux services financiers.</w:t>
      </w:r>
    </w:p>
    <w:p w:rsidR="00167FB5" w:rsidRDefault="00167FB5" w:rsidP="00167FB5">
      <w:pPr>
        <w:pStyle w:val="PrformatHTML"/>
      </w:pPr>
    </w:p>
    <w:p w:rsidR="00167FB5" w:rsidRDefault="00167FB5" w:rsidP="00167FB5">
      <w:pPr>
        <w:pStyle w:val="PrformatHTML"/>
      </w:pPr>
      <w:r>
        <w:t>Cette convergence modifie notre façon de fonctionner, affectant l'économie et la viabilité de ce que nous faisons.</w:t>
      </w:r>
    </w:p>
    <w:p w:rsidR="00167FB5" w:rsidRDefault="00167FB5" w:rsidP="00167FB5">
      <w:pPr>
        <w:pStyle w:val="PrformatHTML"/>
      </w:pPr>
    </w:p>
    <w:p w:rsidR="00167FB5" w:rsidRDefault="00167FB5" w:rsidP="00167FB5">
      <w:pPr>
        <w:pStyle w:val="PrformatHTML"/>
      </w:pPr>
      <w:r>
        <w:t xml:space="preserve">Chez TMB, nous n'avions pas l'intention de céder l'espace </w:t>
      </w:r>
      <w:proofErr w:type="spellStart"/>
      <w:r>
        <w:t>fintech</w:t>
      </w:r>
      <w:proofErr w:type="spellEnd"/>
      <w:r>
        <w:t xml:space="preserve"> aux opérateurs de télécommunications au Congo. Avec </w:t>
      </w:r>
      <w:proofErr w:type="spellStart"/>
      <w:r>
        <w:t>Pepele</w:t>
      </w:r>
      <w:proofErr w:type="spellEnd"/>
      <w:r>
        <w:t xml:space="preserve"> Mobile, notre service de banque mobile, la TMB a pris </w:t>
      </w:r>
      <w:r w:rsidR="00C0752F">
        <w:t xml:space="preserve">le pas sur </w:t>
      </w:r>
      <w:r>
        <w:t xml:space="preserve">la révolution </w:t>
      </w:r>
      <w:proofErr w:type="spellStart"/>
      <w:r>
        <w:t>fintech</w:t>
      </w:r>
      <w:proofErr w:type="spellEnd"/>
      <w:r>
        <w:t xml:space="preserve"> dans le pays. </w:t>
      </w:r>
      <w:proofErr w:type="spellStart"/>
      <w:r>
        <w:t>Pepele</w:t>
      </w:r>
      <w:proofErr w:type="spellEnd"/>
      <w:r>
        <w:t xml:space="preserve"> Mobile a transformé notre capacité à fournir des services bancaires </w:t>
      </w:r>
      <w:r w:rsidR="00C0752F">
        <w:t>dans le</w:t>
      </w:r>
      <w:r>
        <w:t xml:space="preserve"> Congo rural.</w:t>
      </w:r>
    </w:p>
    <w:p w:rsidR="00167FB5" w:rsidRDefault="00167FB5" w:rsidP="00167FB5">
      <w:pPr>
        <w:pStyle w:val="PrformatHTML"/>
      </w:pPr>
    </w:p>
    <w:p w:rsidR="00167FB5" w:rsidRDefault="00167FB5" w:rsidP="00167FB5">
      <w:pPr>
        <w:pStyle w:val="PrformatHTML"/>
      </w:pPr>
      <w:r>
        <w:t xml:space="preserve">Nous sommes </w:t>
      </w:r>
      <w:r w:rsidR="00C0752F">
        <w:t>confortés dans notre approche :</w:t>
      </w:r>
      <w:r>
        <w:t xml:space="preserve"> </w:t>
      </w:r>
      <w:r w:rsidR="00C0752F">
        <w:t xml:space="preserve">Par nos réussites dans le développement </w:t>
      </w:r>
      <w:r>
        <w:t>et le maintien de notre clientèle</w:t>
      </w:r>
      <w:r w:rsidR="00C0752F">
        <w:t xml:space="preserve">. Egalement, </w:t>
      </w:r>
      <w:r>
        <w:t xml:space="preserve">par notre </w:t>
      </w:r>
      <w:proofErr w:type="spellStart"/>
      <w:r>
        <w:t>Leitmotif</w:t>
      </w:r>
      <w:proofErr w:type="spellEnd"/>
      <w:r>
        <w:t xml:space="preserve"> de «lutte contre l'exclusion financière» dans d</w:t>
      </w:r>
      <w:r w:rsidR="00C0752F">
        <w:t>es coûts d'exploitation limités. Le tout dans le respect des règles de compliance et de bonnes pratiques inhérentes au</w:t>
      </w:r>
      <w:r>
        <w:t xml:space="preserve"> secteur financier.</w:t>
      </w:r>
    </w:p>
    <w:p w:rsidR="00167FB5" w:rsidRDefault="00167FB5" w:rsidP="00167FB5">
      <w:pPr>
        <w:pStyle w:val="PrformatHTML"/>
      </w:pPr>
    </w:p>
    <w:p w:rsidR="00167FB5" w:rsidRDefault="00167FB5" w:rsidP="00167FB5">
      <w:pPr>
        <w:pStyle w:val="PrformatHTML"/>
      </w:pPr>
      <w:r>
        <w:t>Les lauréats d</w:t>
      </w:r>
      <w:r w:rsidR="00C0752F">
        <w:t xml:space="preserve">u prix du Banquier de l’Année connaissent l’impact considérable de la tendance générale de réductions des risques des banques correspondantes, sur le secteur financier et l’économie. </w:t>
      </w:r>
      <w:r>
        <w:t xml:space="preserve">Le </w:t>
      </w:r>
      <w:r w:rsidR="00C0752F">
        <w:t xml:space="preserve">Financial Action </w:t>
      </w:r>
      <w:proofErr w:type="spellStart"/>
      <w:r w:rsidR="00C0752F">
        <w:t>Task</w:t>
      </w:r>
      <w:proofErr w:type="spellEnd"/>
      <w:r w:rsidR="00C0752F">
        <w:t xml:space="preserve"> Force </w:t>
      </w:r>
      <w:r w:rsidR="00C0752F">
        <w:t xml:space="preserve">/ </w:t>
      </w:r>
      <w:r>
        <w:t>Groupe d'action financière</w:t>
      </w:r>
      <w:r w:rsidR="00C0752F">
        <w:t>,</w:t>
      </w:r>
      <w:r>
        <w:t xml:space="preserve"> considère que </w:t>
      </w:r>
      <w:r w:rsidR="00C0752F">
        <w:t xml:space="preserve">cette tendance générale </w:t>
      </w:r>
      <w:r>
        <w:t>de réduction des risques constitue une menace réelle et sérieuse pour l'inclusion financière.</w:t>
      </w:r>
    </w:p>
    <w:p w:rsidR="00167FB5" w:rsidRDefault="00167FB5" w:rsidP="00167FB5">
      <w:pPr>
        <w:pStyle w:val="PrformatHTML"/>
      </w:pPr>
    </w:p>
    <w:p w:rsidR="00167FB5" w:rsidRDefault="00167FB5" w:rsidP="00167FB5">
      <w:pPr>
        <w:pStyle w:val="PrformatHTML"/>
      </w:pPr>
      <w:r>
        <w:t xml:space="preserve">En conservant la propriété de nos données clients </w:t>
      </w:r>
      <w:r w:rsidR="000149FD">
        <w:t xml:space="preserve">et l’application </w:t>
      </w:r>
      <w:r>
        <w:t>des normes de conformité</w:t>
      </w:r>
      <w:r w:rsidR="000149FD">
        <w:t>,</w:t>
      </w:r>
      <w:r>
        <w:t xml:space="preserve"> sans </w:t>
      </w:r>
      <w:r w:rsidR="000149FD">
        <w:t xml:space="preserve">les </w:t>
      </w:r>
      <w:r>
        <w:t>externaliser à des fournisseurs de services tels que Télécoms, fournisseurs d'applications Smartphone</w:t>
      </w:r>
      <w:r w:rsidR="000149FD">
        <w:t xml:space="preserve"> ou Peer 2 Peer Networks, nous restons confiants dans notre capacité à respecter les règles de compliance et à garder la confiance de nos banques correspondantes.</w:t>
      </w:r>
      <w:r>
        <w:t xml:space="preserve"> </w:t>
      </w:r>
    </w:p>
    <w:p w:rsidR="00167FB5" w:rsidRDefault="00167FB5" w:rsidP="00167FB5"/>
    <w:p w:rsidR="00167FB5" w:rsidRDefault="00FF2FFE" w:rsidP="00167FB5">
      <w:pPr>
        <w:pStyle w:val="PrformatHTML"/>
      </w:pPr>
      <w:bookmarkStart w:id="0" w:name="_GoBack"/>
      <w:bookmarkEnd w:id="0"/>
      <w:r>
        <w:t>Ceci</w:t>
      </w:r>
      <w:r w:rsidR="00167FB5">
        <w:t xml:space="preserve"> dit, nous sommes </w:t>
      </w:r>
      <w:r>
        <w:t xml:space="preserve">conscients des prochaines évolutions </w:t>
      </w:r>
      <w:r w:rsidR="00167FB5">
        <w:t>avec les transact</w:t>
      </w:r>
      <w:r>
        <w:t>ions P2P sur les médias sociaux. Cette évolution</w:t>
      </w:r>
      <w:r w:rsidR="00167FB5">
        <w:t xml:space="preserve"> provoquera un changement de paradigme dans le secteur financier en </w:t>
      </w:r>
      <w:r>
        <w:t xml:space="preserve">faisant converger </w:t>
      </w:r>
      <w:r w:rsidR="00167FB5">
        <w:t xml:space="preserve">l'inclusion financière </w:t>
      </w:r>
      <w:r>
        <w:t>vers</w:t>
      </w:r>
      <w:r w:rsidR="00167FB5">
        <w:t xml:space="preserve"> les réseaux P2P mondiaux. Comment les </w:t>
      </w:r>
      <w:r>
        <w:t>banques se positionneront-elles ? Q</w:t>
      </w:r>
      <w:r w:rsidR="00167FB5">
        <w:t>ui au sein de la communauté bancaire assister</w:t>
      </w:r>
      <w:r>
        <w:t xml:space="preserve">a </w:t>
      </w:r>
      <w:r w:rsidR="00167FB5">
        <w:t xml:space="preserve"> </w:t>
      </w:r>
      <w:r>
        <w:t xml:space="preserve">encore </w:t>
      </w:r>
      <w:r w:rsidR="00167FB5">
        <w:t xml:space="preserve">aux </w:t>
      </w:r>
      <w:proofErr w:type="spellStart"/>
      <w:r w:rsidR="00167FB5">
        <w:t>Annual</w:t>
      </w:r>
      <w:proofErr w:type="spellEnd"/>
      <w:r w:rsidR="00167FB5">
        <w:t xml:space="preserve"> Bank Awards dans 10 ans? La majorité </w:t>
      </w:r>
      <w:r>
        <w:t xml:space="preserve">des participants </w:t>
      </w:r>
      <w:r w:rsidR="00167FB5">
        <w:t>seront des banques et des institutions financ</w:t>
      </w:r>
      <w:r>
        <w:t>ières. M</w:t>
      </w:r>
      <w:r w:rsidR="00167FB5">
        <w:t xml:space="preserve">ais le lauréat du prix d'inclusion financière pourrait être une surprise pour nous </w:t>
      </w:r>
      <w:r>
        <w:t>ici</w:t>
      </w:r>
      <w:r w:rsidR="00167FB5">
        <w:t xml:space="preserve"> présents.</w:t>
      </w:r>
    </w:p>
    <w:p w:rsidR="00167FB5" w:rsidRDefault="00167FB5" w:rsidP="00167FB5">
      <w:pPr>
        <w:pStyle w:val="PrformatHTML"/>
      </w:pPr>
    </w:p>
    <w:p w:rsidR="00167FB5" w:rsidRDefault="00167FB5" w:rsidP="00167FB5">
      <w:pPr>
        <w:pStyle w:val="PrformatHTML"/>
      </w:pPr>
      <w:r>
        <w:t>L'inclusion financière</w:t>
      </w:r>
      <w:r w:rsidR="00FF2FFE">
        <w:t>,</w:t>
      </w:r>
      <w:r>
        <w:t xml:space="preserve"> dans de nombreuses régions du monde</w:t>
      </w:r>
      <w:r w:rsidR="00FF2FFE">
        <w:t>,</w:t>
      </w:r>
      <w:r>
        <w:t xml:space="preserve"> </w:t>
      </w:r>
      <w:r w:rsidR="00FF2FFE">
        <w:t>induit</w:t>
      </w:r>
      <w:r>
        <w:t xml:space="preserve"> toujours </w:t>
      </w:r>
      <w:r w:rsidR="00FF2FFE">
        <w:t>une</w:t>
      </w:r>
      <w:r>
        <w:t xml:space="preserve"> proximité, </w:t>
      </w:r>
      <w:r w:rsidR="00FF2FFE">
        <w:t>une présence et</w:t>
      </w:r>
      <w:r>
        <w:t xml:space="preserve"> </w:t>
      </w:r>
      <w:r w:rsidR="00FF2FFE">
        <w:t xml:space="preserve">une prestation sur le terrain. Cette réalité </w:t>
      </w:r>
      <w:r>
        <w:t>donne aux banques comme la TMB</w:t>
      </w:r>
      <w:r w:rsidR="00FF2FFE">
        <w:t>,</w:t>
      </w:r>
      <w:r>
        <w:t xml:space="preserve"> une longueur d'avance dans la lutte contre l'exclusion financière.</w:t>
      </w:r>
    </w:p>
    <w:p w:rsidR="00167FB5" w:rsidRDefault="00167FB5" w:rsidP="00167FB5">
      <w:pPr>
        <w:pStyle w:val="PrformatHTML"/>
      </w:pPr>
    </w:p>
    <w:p w:rsidR="00167FB5" w:rsidRDefault="00167FB5" w:rsidP="00167FB5">
      <w:pPr>
        <w:pStyle w:val="PrformatHTML"/>
      </w:pPr>
      <w:r>
        <w:t>Trop souvent, l'image publique du Congo est négative. Certes, le pays fait face à d'immenses défis</w:t>
      </w:r>
      <w:r w:rsidR="00FF2FFE">
        <w:t>. M</w:t>
      </w:r>
      <w:r>
        <w:t>ais des choses posit</w:t>
      </w:r>
      <w:r w:rsidR="00FF2FFE">
        <w:t>ives se produisent au Congo. L</w:t>
      </w:r>
      <w:r>
        <w:t xml:space="preserve">es gens sont incroyablement débrouillards et le potentiel du pays est immense. À vrai dire, l'image du secteur bancaire reste ternie aux yeux du public. Pourtant, un secteur bancaire dynamique est essentiel pour assurer la croissance économique et le bien-être des collectivités </w:t>
      </w:r>
      <w:r w:rsidR="00FF2FFE">
        <w:t>locales</w:t>
      </w:r>
      <w:r>
        <w:t>. Il est essentiel que toutes les parties prenantes comprennent l'importance d'un secteur bancaire solide e</w:t>
      </w:r>
      <w:r w:rsidR="00FF2FFE">
        <w:t xml:space="preserve">t stable et la contribution qu’elles apportent </w:t>
      </w:r>
      <w:r>
        <w:t>à la croissance économique durable</w:t>
      </w:r>
      <w:r w:rsidR="00BC0997">
        <w:t xml:space="preserve"> et au</w:t>
      </w:r>
      <w:r w:rsidR="00FF2FFE">
        <w:t xml:space="preserve"> bien-être des populations</w:t>
      </w:r>
      <w:r>
        <w:t xml:space="preserve">. </w:t>
      </w:r>
    </w:p>
    <w:p w:rsidR="00FF2FFE" w:rsidRDefault="00FF2FFE" w:rsidP="00167FB5">
      <w:pPr>
        <w:pStyle w:val="PrformatHTML"/>
      </w:pPr>
    </w:p>
    <w:p w:rsidR="00167FB5" w:rsidRDefault="00167FB5" w:rsidP="00167FB5">
      <w:pPr>
        <w:pStyle w:val="PrformatHTML"/>
      </w:pPr>
      <w:r>
        <w:t>Je tiens à remercier mon équipe pour son dévouement, sa loyauté et son travail acharné</w:t>
      </w:r>
      <w:r w:rsidR="00FF2FFE">
        <w:t xml:space="preserve">. Sans eux, </w:t>
      </w:r>
      <w:r>
        <w:t xml:space="preserve">la TMB ne </w:t>
      </w:r>
      <w:r w:rsidR="00FF2FFE">
        <w:t>connaitrait</w:t>
      </w:r>
      <w:r>
        <w:t xml:space="preserve"> pas </w:t>
      </w:r>
      <w:r w:rsidR="00FF2FFE">
        <w:t xml:space="preserve">la </w:t>
      </w:r>
      <w:proofErr w:type="spellStart"/>
      <w:r w:rsidR="00FF2FFE">
        <w:rPr>
          <w:i/>
        </w:rPr>
        <w:t>success</w:t>
      </w:r>
      <w:proofErr w:type="spellEnd"/>
      <w:r w:rsidR="00FF2FFE">
        <w:rPr>
          <w:i/>
        </w:rPr>
        <w:t xml:space="preserve"> story</w:t>
      </w:r>
      <w:r w:rsidR="00FF2FFE">
        <w:t xml:space="preserve"> </w:t>
      </w:r>
      <w:r w:rsidR="00FF2FFE" w:rsidRPr="00E563E5">
        <w:t xml:space="preserve">qu’elle a </w:t>
      </w:r>
      <w:r w:rsidRPr="00E563E5">
        <w:t>aujourd'hui. Le Congo peut être un environnement d'affaires très difficile</w:t>
      </w:r>
      <w:r w:rsidR="00FF2FFE" w:rsidRPr="00E563E5">
        <w:t xml:space="preserve">. </w:t>
      </w:r>
      <w:r w:rsidR="00BC0997" w:rsidRPr="00E563E5">
        <w:t>Exigeant, il impose, à nos agents, des défis quotidiens et souvent inédits</w:t>
      </w:r>
      <w:r w:rsidR="00BC0997">
        <w:t xml:space="preserve"> dans les autres pays.</w:t>
      </w:r>
      <w:r>
        <w:t xml:space="preserve"> </w:t>
      </w:r>
      <w:r w:rsidR="00E563E5">
        <w:t>L’Equipe</w:t>
      </w:r>
      <w:r>
        <w:t xml:space="preserve"> remarquable de la TMB surmonte tous les obstacles pour fournir des services aux personnes les plus exclues du secteur financier, souvent dans des régions extrêmement reculées du Congo.</w:t>
      </w:r>
    </w:p>
    <w:p w:rsidR="00167FB5" w:rsidRDefault="00167FB5" w:rsidP="00167FB5">
      <w:pPr>
        <w:pStyle w:val="PrformatHTML"/>
      </w:pPr>
    </w:p>
    <w:p w:rsidR="00167FB5" w:rsidRDefault="00167FB5" w:rsidP="00167FB5">
      <w:pPr>
        <w:pStyle w:val="PrformatHTML"/>
      </w:pPr>
      <w:r>
        <w:t>Je voudrais également remercier nos fondateurs et actionnaires, ainsi que notre équipe de direction qui, ensemble, ont toujours cru en la lutte contre l'exclusion financière et rendu ainsi possibles les résultats obtenus jusqu'à présent en combinant l'inclusion financière avec un modèle économique sain et viable.</w:t>
      </w:r>
    </w:p>
    <w:p w:rsidR="00167FB5" w:rsidRDefault="00167FB5" w:rsidP="00167FB5">
      <w:pPr>
        <w:pStyle w:val="PrformatHTML"/>
      </w:pPr>
    </w:p>
    <w:p w:rsidR="00167FB5" w:rsidRDefault="00167FB5" w:rsidP="00167FB5">
      <w:pPr>
        <w:pStyle w:val="PrformatHTML"/>
      </w:pPr>
      <w:r>
        <w:t>En tant que CEO de la TMB, permettez-moi de féliciter tous les autres lauréats des prix de la Banque de l'année 2017</w:t>
      </w:r>
      <w:r w:rsidR="00E563E5">
        <w:t>. J</w:t>
      </w:r>
      <w:r>
        <w:t xml:space="preserve">e remercie l'équipe de The </w:t>
      </w:r>
      <w:proofErr w:type="spellStart"/>
      <w:r>
        <w:t>Banker</w:t>
      </w:r>
      <w:proofErr w:type="spellEnd"/>
      <w:r>
        <w:t xml:space="preserve"> pour son travail acharné </w:t>
      </w:r>
      <w:r w:rsidR="00E563E5">
        <w:t>pour</w:t>
      </w:r>
      <w:r>
        <w:t xml:space="preserve"> l'organisation de l'événement de cette année.</w:t>
      </w:r>
    </w:p>
    <w:p w:rsidR="00167FB5" w:rsidRDefault="00167FB5" w:rsidP="00167FB5"/>
    <w:sectPr w:rsidR="00167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F0"/>
    <w:rsid w:val="000149FD"/>
    <w:rsid w:val="00167FB5"/>
    <w:rsid w:val="003C3CCE"/>
    <w:rsid w:val="00767716"/>
    <w:rsid w:val="00AC66F0"/>
    <w:rsid w:val="00B006D9"/>
    <w:rsid w:val="00BC0997"/>
    <w:rsid w:val="00C0752F"/>
    <w:rsid w:val="00C84938"/>
    <w:rsid w:val="00E563E5"/>
    <w:rsid w:val="00EC2E10"/>
    <w:rsid w:val="00FD3D0C"/>
    <w:rsid w:val="00FF2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7F764-0B5F-480E-BAE0-6003167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67FB5"/>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55379">
      <w:bodyDiv w:val="1"/>
      <w:marLeft w:val="0"/>
      <w:marRight w:val="0"/>
      <w:marTop w:val="0"/>
      <w:marBottom w:val="0"/>
      <w:divBdr>
        <w:top w:val="none" w:sz="0" w:space="0" w:color="auto"/>
        <w:left w:val="none" w:sz="0" w:space="0" w:color="auto"/>
        <w:bottom w:val="none" w:sz="0" w:space="0" w:color="auto"/>
        <w:right w:val="none" w:sz="0" w:space="0" w:color="auto"/>
      </w:divBdr>
    </w:div>
    <w:div w:id="1138111484">
      <w:bodyDiv w:val="1"/>
      <w:marLeft w:val="0"/>
      <w:marRight w:val="0"/>
      <w:marTop w:val="0"/>
      <w:marBottom w:val="0"/>
      <w:divBdr>
        <w:top w:val="none" w:sz="0" w:space="0" w:color="auto"/>
        <w:left w:val="none" w:sz="0" w:space="0" w:color="auto"/>
        <w:bottom w:val="none" w:sz="0" w:space="0" w:color="auto"/>
        <w:right w:val="none" w:sz="0" w:space="0" w:color="auto"/>
      </w:divBdr>
    </w:div>
    <w:div w:id="17530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1213</Words>
  <Characters>6677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olivier</dc:creator>
  <cp:keywords/>
  <dc:description/>
  <cp:lastModifiedBy>sophie olivier</cp:lastModifiedBy>
  <cp:revision>7</cp:revision>
  <dcterms:created xsi:type="dcterms:W3CDTF">2017-12-11T08:55:00Z</dcterms:created>
  <dcterms:modified xsi:type="dcterms:W3CDTF">2017-12-11T11:18:00Z</dcterms:modified>
</cp:coreProperties>
</file>