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DB" w:rsidRDefault="000A3497" w:rsidP="00BA022F">
      <w:pPr>
        <w:jc w:val="center"/>
        <w:rPr>
          <w:bCs/>
          <w:color w:val="00B8D4" w:themeColor="accent1"/>
          <w:sz w:val="48"/>
          <w:szCs w:val="48"/>
        </w:rPr>
      </w:pPr>
      <w:r w:rsidRPr="000A3497">
        <w:rPr>
          <w:noProof/>
          <w:color w:val="2A2A86" w:themeColor="accent2"/>
          <w:sz w:val="16"/>
          <w:szCs w:val="16"/>
        </w:rPr>
        <mc:AlternateContent>
          <mc:Choice Requires="wps">
            <w:drawing>
              <wp:anchor distT="0" distB="0" distL="114300" distR="114300" simplePos="0" relativeHeight="251665408" behindDoc="0" locked="0" layoutInCell="1" allowOverlap="1" wp14:anchorId="7EB58653" wp14:editId="14EF2B52">
                <wp:simplePos x="0" y="0"/>
                <wp:positionH relativeFrom="column">
                  <wp:posOffset>-140173</wp:posOffset>
                </wp:positionH>
                <wp:positionV relativeFrom="paragraph">
                  <wp:posOffset>-207010</wp:posOffset>
                </wp:positionV>
                <wp:extent cx="6479540" cy="0"/>
                <wp:effectExtent l="19050" t="19050" r="0" b="19050"/>
                <wp:wrapNone/>
                <wp:docPr id="1" name="Straight Connector 1"/>
                <wp:cNvGraphicFramePr/>
                <a:graphic xmlns:a="http://schemas.openxmlformats.org/drawingml/2006/main">
                  <a:graphicData uri="http://schemas.microsoft.com/office/word/2010/wordprocessingShape">
                    <wps:wsp>
                      <wps:cNvCnPr/>
                      <wps:spPr>
                        <a:xfrm>
                          <a:off x="0" y="0"/>
                          <a:ext cx="647954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6.3pt" to="499.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" strokecolor="#00b8d4 [3204]" strokeweight="3pt">
                <v:stroke dashstyle="1 1" endcap="round"/>
              </v:line>
            </w:pict>
          </mc:Fallback>
        </mc:AlternateContent>
      </w:r>
      <w:r w:rsidR="00BF3BC0">
        <w:rPr>
          <w:bCs/>
          <w:color w:val="00B8D4" w:themeColor="accent1"/>
          <w:sz w:val="48"/>
          <w:szCs w:val="48"/>
        </w:rPr>
        <w:t>Managing a consulting b</w:t>
      </w:r>
      <w:r w:rsidR="00CA52DB">
        <w:rPr>
          <w:bCs/>
          <w:color w:val="00B8D4" w:themeColor="accent1"/>
          <w:sz w:val="48"/>
          <w:szCs w:val="48"/>
        </w:rPr>
        <w:t>usiness</w:t>
      </w:r>
      <w:r w:rsidR="00BA022F" w:rsidRPr="000A3497">
        <w:rPr>
          <w:bCs/>
          <w:color w:val="00B8D4" w:themeColor="accent1"/>
          <w:sz w:val="48"/>
          <w:szCs w:val="48"/>
        </w:rPr>
        <w:t xml:space="preserve"> </w:t>
      </w:r>
    </w:p>
    <w:p w:rsidR="00CA52DB" w:rsidRDefault="00CA52DB" w:rsidP="00BA022F">
      <w:pPr>
        <w:jc w:val="center"/>
        <w:rPr>
          <w:bCs/>
          <w:color w:val="00B8D4" w:themeColor="accent1"/>
          <w:sz w:val="28"/>
          <w:szCs w:val="48"/>
        </w:rPr>
      </w:pPr>
      <w:r w:rsidRPr="00CA52DB">
        <w:rPr>
          <w:bCs/>
          <w:color w:val="00B8D4" w:themeColor="accent1"/>
          <w:sz w:val="28"/>
          <w:szCs w:val="48"/>
        </w:rPr>
        <w:t>15-17 May 2017, Bucharest</w:t>
      </w:r>
    </w:p>
    <w:p w:rsidR="00BA022F" w:rsidRPr="00BA022F" w:rsidRDefault="00BA022F" w:rsidP="00BA022F">
      <w:pPr>
        <w:jc w:val="center"/>
        <w:rPr>
          <w:bCs/>
          <w:color w:val="00B8D4" w:themeColor="accent1"/>
          <w:sz w:val="72"/>
          <w:szCs w:val="72"/>
        </w:rPr>
      </w:pPr>
      <w:r w:rsidRPr="00CA52DB">
        <w:rPr>
          <w:bCs/>
          <w:color w:val="00B8D4" w:themeColor="accent1"/>
          <w:szCs w:val="48"/>
        </w:rPr>
        <w:br/>
      </w:r>
      <w:r w:rsidRPr="000A3497">
        <w:rPr>
          <w:bCs/>
          <w:color w:val="00B8D4" w:themeColor="accent1"/>
          <w:sz w:val="48"/>
          <w:szCs w:val="48"/>
        </w:rPr>
        <w:t>Application Form</w:t>
      </w:r>
    </w:p>
    <w:p w:rsidR="00BA022F" w:rsidRDefault="00BA022F" w:rsidP="00BA022F">
      <w:pPr>
        <w:jc w:val="center"/>
        <w:rPr>
          <w:b/>
          <w:sz w:val="28"/>
          <w:szCs w:val="28"/>
        </w:rPr>
      </w:pPr>
    </w:p>
    <w:p w:rsidR="00BA022F" w:rsidRPr="00BA022F" w:rsidRDefault="00BA022F" w:rsidP="000A3497">
      <w:pPr>
        <w:jc w:val="center"/>
        <w:rPr>
          <w:rFonts w:ascii="Franklin Gothic Book" w:hAnsi="Franklin Gothic Book"/>
        </w:rPr>
      </w:pPr>
      <w:r w:rsidRPr="00E00B6E">
        <w:rPr>
          <w:noProof/>
          <w:color w:val="2A2A86" w:themeColor="accent2"/>
        </w:rPr>
        <mc:AlternateContent>
          <mc:Choice Requires="wps">
            <w:drawing>
              <wp:anchor distT="0" distB="0" distL="114300" distR="114300" simplePos="0" relativeHeight="251663360" behindDoc="0" locked="0" layoutInCell="1" allowOverlap="1" wp14:anchorId="7CAA31CF" wp14:editId="2845CE35">
                <wp:simplePos x="0" y="0"/>
                <wp:positionH relativeFrom="column">
                  <wp:posOffset>-173990</wp:posOffset>
                </wp:positionH>
                <wp:positionV relativeFrom="paragraph">
                  <wp:posOffset>19050</wp:posOffset>
                </wp:positionV>
                <wp:extent cx="6479540" cy="0"/>
                <wp:effectExtent l="19050" t="19050" r="0" b="19050"/>
                <wp:wrapNone/>
                <wp:docPr id="3" name="Straight Connector 3"/>
                <wp:cNvGraphicFramePr/>
                <a:graphic xmlns:a="http://schemas.openxmlformats.org/drawingml/2006/main">
                  <a:graphicData uri="http://schemas.microsoft.com/office/word/2010/wordprocessingShape">
                    <wps:wsp>
                      <wps:cNvCnPr/>
                      <wps:spPr>
                        <a:xfrm>
                          <a:off x="0" y="0"/>
                          <a:ext cx="647954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5pt" to="4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" strokecolor="#00b8d4 [3204]" strokeweight="3pt">
                <v:stroke dashstyle="1 1" endcap="round"/>
              </v:line>
            </w:pict>
          </mc:Fallback>
        </mc:AlternateContent>
      </w:r>
      <w:r w:rsidRPr="00BA022F">
        <w:rPr>
          <w:rFonts w:ascii="Franklin Gothic Book" w:hAnsi="Franklin Gothic Book"/>
        </w:rPr>
        <w:t xml:space="preserve"> </w:t>
      </w:r>
    </w:p>
    <w:p w:rsidR="00BA022F" w:rsidRDefault="00BA022F" w:rsidP="00BA022F">
      <w:pPr>
        <w:pStyle w:val="ListParagraph"/>
        <w:spacing w:before="0"/>
        <w:ind w:left="720"/>
        <w:jc w:val="center"/>
        <w:rPr>
          <w:rFonts w:ascii="Franklin Gothic Book" w:hAnsi="Franklin Gothic Book"/>
          <w:b/>
          <w:color w:val="2A2A86" w:themeColor="text2"/>
        </w:rPr>
      </w:pPr>
      <w:r w:rsidRPr="004803C7">
        <w:rPr>
          <w:rFonts w:ascii="Franklin Gothic Book" w:hAnsi="Franklin Gothic Book"/>
          <w:b/>
          <w:color w:val="2A2A86" w:themeColor="text2"/>
        </w:rPr>
        <w:t>Consultant information</w:t>
      </w:r>
    </w:p>
    <w:p w:rsidR="00053B61" w:rsidRDefault="00053B61" w:rsidP="00BA022F">
      <w:pPr>
        <w:pStyle w:val="ListParagraph"/>
        <w:spacing w:before="0"/>
        <w:ind w:left="720"/>
        <w:jc w:val="center"/>
        <w:rPr>
          <w:rFonts w:ascii="Franklin Gothic Book" w:hAnsi="Franklin Gothic Book"/>
          <w:b/>
          <w:color w:val="2A2A86" w:themeColor="text2"/>
        </w:rPr>
      </w:pPr>
    </w:p>
    <w:tbl>
      <w:tblPr>
        <w:tblStyle w:val="EBRDTABLE01"/>
        <w:tblW w:w="0" w:type="auto"/>
        <w:tblLook w:val="0400" w:firstRow="0" w:lastRow="0" w:firstColumn="0" w:lastColumn="0" w:noHBand="0" w:noVBand="1"/>
      </w:tblPr>
      <w:tblGrid>
        <w:gridCol w:w="2137"/>
        <w:gridCol w:w="7522"/>
      </w:tblGrid>
      <w:tr w:rsidR="00053B61" w:rsidTr="002C6BA2">
        <w:trPr>
          <w:trHeight w:val="249"/>
        </w:trPr>
        <w:tc>
          <w:tcPr>
            <w:tcW w:w="2137" w:type="dxa"/>
          </w:tcPr>
          <w:p w:rsidR="00053B61" w:rsidRPr="00053B61" w:rsidRDefault="00053B61" w:rsidP="00053B61">
            <w:pPr>
              <w:ind w:left="57" w:right="57"/>
              <w:jc w:val="left"/>
              <w:rPr>
                <w:rFonts w:ascii="Franklin Gothic Book" w:hAnsi="Franklin Gothic Book"/>
                <w:color w:val="2A2A86" w:themeColor="text2"/>
              </w:rPr>
            </w:pPr>
            <w:r w:rsidRPr="00053B61">
              <w:rPr>
                <w:rFonts w:ascii="Franklin Gothic Book" w:hAnsi="Franklin Gothic Book"/>
                <w:sz w:val="20"/>
                <w:szCs w:val="20"/>
              </w:rPr>
              <w:t>Participant name</w:t>
            </w:r>
          </w:p>
        </w:tc>
        <w:tc>
          <w:tcPr>
            <w:tcW w:w="7522" w:type="dxa"/>
          </w:tcPr>
          <w:p w:rsidR="00053B61" w:rsidRPr="002C6BA2" w:rsidRDefault="00053B61" w:rsidP="002C6BA2">
            <w:pPr>
              <w:jc w:val="left"/>
              <w:rPr>
                <w:rFonts w:ascii="Franklin Gothic Book" w:hAnsi="Franklin Gothic Book"/>
                <w:bCs/>
                <w:color w:val="2A2A86" w:themeColor="text2"/>
                <w:sz w:val="20"/>
                <w:szCs w:val="20"/>
              </w:rPr>
            </w:pPr>
          </w:p>
        </w:tc>
      </w:tr>
      <w:tr w:rsidR="00053B61" w:rsidTr="002C6BA2">
        <w:trPr>
          <w:trHeight w:val="249"/>
        </w:trPr>
        <w:tc>
          <w:tcPr>
            <w:tcW w:w="2137" w:type="dxa"/>
          </w:tcPr>
          <w:p w:rsidR="00053B61" w:rsidRPr="00053B61" w:rsidRDefault="00053B61" w:rsidP="00053B61">
            <w:pPr>
              <w:ind w:left="57" w:right="57"/>
              <w:jc w:val="left"/>
              <w:rPr>
                <w:rFonts w:ascii="Franklin Gothic Book" w:hAnsi="Franklin Gothic Book"/>
                <w:sz w:val="20"/>
                <w:szCs w:val="20"/>
              </w:rPr>
            </w:pPr>
            <w:r>
              <w:rPr>
                <w:rFonts w:ascii="Franklin Gothic Book" w:hAnsi="Franklin Gothic Book"/>
                <w:sz w:val="20"/>
                <w:szCs w:val="20"/>
              </w:rPr>
              <w:t>Participant job title</w:t>
            </w:r>
          </w:p>
        </w:tc>
        <w:tc>
          <w:tcPr>
            <w:tcW w:w="7522" w:type="dxa"/>
          </w:tcPr>
          <w:p w:rsidR="00053B61" w:rsidRPr="002C6BA2" w:rsidRDefault="00053B61" w:rsidP="002C6BA2">
            <w:pPr>
              <w:jc w:val="left"/>
              <w:rPr>
                <w:rFonts w:ascii="Franklin Gothic Book" w:hAnsi="Franklin Gothic Book"/>
                <w:bCs/>
                <w:color w:val="2A2A86" w:themeColor="text2"/>
                <w:sz w:val="20"/>
                <w:szCs w:val="20"/>
              </w:rPr>
            </w:pPr>
          </w:p>
        </w:tc>
      </w:tr>
    </w:tbl>
    <w:p w:rsidR="000A3497" w:rsidRDefault="000A3497" w:rsidP="00BA022F">
      <w:pPr>
        <w:pStyle w:val="ListParagraph"/>
        <w:spacing w:before="0"/>
        <w:ind w:left="720"/>
        <w:jc w:val="center"/>
        <w:rPr>
          <w:rFonts w:ascii="Franklin Gothic Book" w:hAnsi="Franklin Gothic Book"/>
          <w:b/>
          <w:color w:val="2A2A86" w:themeColor="text2"/>
        </w:rPr>
      </w:pPr>
    </w:p>
    <w:p w:rsidR="0000015E" w:rsidRPr="0000015E" w:rsidRDefault="007B7B6D" w:rsidP="0000015E">
      <w:pPr>
        <w:pStyle w:val="ListParagraph"/>
        <w:spacing w:before="0"/>
        <w:ind w:left="720" w:hanging="720"/>
        <w:jc w:val="left"/>
        <w:rPr>
          <w:rFonts w:ascii="Franklin Gothic Book" w:hAnsi="Franklin Gothic Book"/>
          <w:bCs/>
          <w:color w:val="000000" w:themeColor="text1"/>
        </w:rPr>
      </w:pPr>
      <w:sdt>
        <w:sdtPr>
          <w:rPr>
            <w:rFonts w:ascii="Franklin Gothic Book" w:hAnsi="Franklin Gothic Book"/>
            <w:bCs/>
            <w:color w:val="000000" w:themeColor="text1"/>
            <w:sz w:val="20"/>
            <w:szCs w:val="20"/>
          </w:rPr>
          <w:id w:val="-11992552"/>
          <w14:checkbox>
            <w14:checked w14:val="0"/>
            <w14:checkedState w14:val="2612" w14:font="MS Gothic"/>
            <w14:uncheckedState w14:val="2610" w14:font="MS Gothic"/>
          </w14:checkbox>
        </w:sdtPr>
        <w:sdtEndPr/>
        <w:sdtContent>
          <w:r w:rsidR="0000015E" w:rsidRPr="00053B61">
            <w:rPr>
              <w:rFonts w:ascii="MS Gothic" w:eastAsia="MS Gothic" w:hAnsi="MS Gothic" w:hint="eastAsia"/>
              <w:bCs/>
              <w:color w:val="000000" w:themeColor="text1"/>
              <w:sz w:val="20"/>
              <w:szCs w:val="20"/>
            </w:rPr>
            <w:t>☐</w:t>
          </w:r>
        </w:sdtContent>
      </w:sdt>
      <w:r w:rsidR="0000015E" w:rsidRPr="00053B61">
        <w:rPr>
          <w:rFonts w:ascii="Franklin Gothic Book" w:hAnsi="Franklin Gothic Book"/>
          <w:bCs/>
          <w:color w:val="000000" w:themeColor="text1"/>
          <w:sz w:val="20"/>
          <w:szCs w:val="20"/>
        </w:rPr>
        <w:t xml:space="preserve"> Independent consultant</w:t>
      </w:r>
      <w:r w:rsidR="0000015E" w:rsidRPr="00053B61">
        <w:rPr>
          <w:rFonts w:ascii="Franklin Gothic Book" w:hAnsi="Franklin Gothic Book"/>
          <w:bCs/>
          <w:color w:val="000000" w:themeColor="text1"/>
          <w:sz w:val="20"/>
          <w:szCs w:val="20"/>
        </w:rPr>
        <w:tab/>
      </w:r>
      <w:r w:rsidR="002C6BA2">
        <w:rPr>
          <w:rFonts w:ascii="Franklin Gothic Book" w:hAnsi="Franklin Gothic Book"/>
          <w:bCs/>
          <w:color w:val="000000" w:themeColor="text1"/>
          <w:sz w:val="20"/>
          <w:szCs w:val="20"/>
        </w:rPr>
        <w:t xml:space="preserve">        </w:t>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r w:rsidR="0000015E" w:rsidRPr="00053B61">
        <w:rPr>
          <w:rFonts w:ascii="Franklin Gothic Book" w:hAnsi="Franklin Gothic Book"/>
          <w:bCs/>
          <w:color w:val="000000" w:themeColor="text1"/>
          <w:sz w:val="20"/>
          <w:szCs w:val="20"/>
        </w:rPr>
        <w:tab/>
      </w:r>
      <w:sdt>
        <w:sdtPr>
          <w:rPr>
            <w:rFonts w:ascii="Franklin Gothic Book" w:hAnsi="Franklin Gothic Book"/>
            <w:bCs/>
            <w:color w:val="000000" w:themeColor="text1"/>
            <w:sz w:val="20"/>
            <w:szCs w:val="20"/>
          </w:rPr>
          <w:id w:val="-1386013639"/>
          <w14:checkbox>
            <w14:checked w14:val="0"/>
            <w14:checkedState w14:val="2612" w14:font="MS Gothic"/>
            <w14:uncheckedState w14:val="2610" w14:font="MS Gothic"/>
          </w14:checkbox>
        </w:sdtPr>
        <w:sdtEndPr/>
        <w:sdtContent>
          <w:r w:rsidR="002C6BA2">
            <w:rPr>
              <w:rFonts w:ascii="MS Gothic" w:eastAsia="MS Gothic" w:hAnsi="MS Gothic" w:hint="eastAsia"/>
              <w:bCs/>
              <w:color w:val="000000" w:themeColor="text1"/>
              <w:sz w:val="20"/>
              <w:szCs w:val="20"/>
            </w:rPr>
            <w:t>☐</w:t>
          </w:r>
        </w:sdtContent>
      </w:sdt>
      <w:r w:rsidR="0000015E" w:rsidRPr="00053B61">
        <w:rPr>
          <w:rFonts w:ascii="Franklin Gothic Book" w:hAnsi="Franklin Gothic Book"/>
          <w:bCs/>
          <w:color w:val="000000" w:themeColor="text1"/>
          <w:sz w:val="20"/>
          <w:szCs w:val="20"/>
        </w:rPr>
        <w:t>Employed</w:t>
      </w:r>
    </w:p>
    <w:p w:rsidR="000A3497" w:rsidRPr="004803C7" w:rsidRDefault="000A3497" w:rsidP="00BA022F">
      <w:pPr>
        <w:pStyle w:val="ListParagraph"/>
        <w:spacing w:before="0"/>
        <w:ind w:left="720"/>
        <w:jc w:val="center"/>
        <w:rPr>
          <w:rFonts w:ascii="Franklin Gothic Book" w:hAnsi="Franklin Gothic Book"/>
          <w:b/>
          <w:color w:val="2A2A86" w:themeColor="text2"/>
        </w:rPr>
      </w:pPr>
    </w:p>
    <w:p w:rsidR="004803C7" w:rsidRPr="004803C7" w:rsidRDefault="00053B61" w:rsidP="00053B61">
      <w:pPr>
        <w:pStyle w:val="ListParagraph"/>
        <w:spacing w:before="0"/>
        <w:ind w:left="0"/>
        <w:jc w:val="left"/>
        <w:rPr>
          <w:rFonts w:ascii="Franklin Gothic Book" w:hAnsi="Franklin Gothic Book"/>
          <w:b/>
          <w:color w:val="2A2A86" w:themeColor="text2"/>
          <w:sz w:val="20"/>
          <w:szCs w:val="20"/>
        </w:rPr>
      </w:pPr>
      <w:r>
        <w:rPr>
          <w:rFonts w:ascii="Franklin Gothic Book" w:hAnsi="Franklin Gothic Book"/>
          <w:b/>
          <w:color w:val="2A2A86" w:themeColor="text2"/>
          <w:sz w:val="20"/>
          <w:szCs w:val="20"/>
        </w:rPr>
        <w:t>Company/independent consultancy d</w:t>
      </w:r>
      <w:r w:rsidR="004803C7" w:rsidRPr="004803C7">
        <w:rPr>
          <w:rFonts w:ascii="Franklin Gothic Book" w:hAnsi="Franklin Gothic Book"/>
          <w:b/>
          <w:color w:val="2A2A86" w:themeColor="text2"/>
          <w:sz w:val="20"/>
          <w:szCs w:val="20"/>
        </w:rPr>
        <w:t>etails</w:t>
      </w:r>
      <w:r w:rsidR="004803C7">
        <w:rPr>
          <w:rFonts w:ascii="Franklin Gothic Book" w:hAnsi="Franklin Gothic Book"/>
          <w:b/>
          <w:color w:val="2A2A86" w:themeColor="text2"/>
          <w:sz w:val="20"/>
          <w:szCs w:val="20"/>
        </w:rPr>
        <w:t>:</w:t>
      </w:r>
    </w:p>
    <w:tbl>
      <w:tblPr>
        <w:tblStyle w:val="EBRDTABLE02"/>
        <w:tblW w:w="0" w:type="auto"/>
        <w:tblBorders>
          <w:left w:val="none" w:sz="0" w:space="0" w:color="auto"/>
        </w:tblBorders>
        <w:tblLook w:val="04A0" w:firstRow="1" w:lastRow="0" w:firstColumn="1" w:lastColumn="0" w:noHBand="0" w:noVBand="1"/>
      </w:tblPr>
      <w:tblGrid>
        <w:gridCol w:w="2136"/>
        <w:gridCol w:w="2698"/>
        <w:gridCol w:w="2408"/>
        <w:gridCol w:w="2407"/>
      </w:tblGrid>
      <w:tr w:rsidR="0033047D" w:rsidRPr="001414C3" w:rsidTr="0033047D">
        <w:trPr>
          <w:cnfStyle w:val="100000000000" w:firstRow="1" w:lastRow="0" w:firstColumn="0" w:lastColumn="0" w:oddVBand="0" w:evenVBand="0" w:oddHBand="0" w:evenHBand="0" w:firstRowFirstColumn="0" w:firstRowLastColumn="0" w:lastRowFirstColumn="0" w:lastRowLastColumn="0"/>
        </w:trPr>
        <w:tc>
          <w:tcPr>
            <w:tcW w:w="2136" w:type="dxa"/>
            <w:tcBorders>
              <w:top w:val="single" w:sz="8" w:space="0" w:color="00B8D4" w:themeColor="accent1"/>
              <w:left w:val="single" w:sz="8" w:space="0" w:color="00B8D4" w:themeColor="accent1"/>
              <w:bottom w:val="single" w:sz="6" w:space="0" w:color="00B8D4" w:themeColor="accent1"/>
              <w:right w:val="single" w:sz="6" w:space="0" w:color="00B8D4" w:themeColor="accent1"/>
            </w:tcBorders>
          </w:tcPr>
          <w:p w:rsidR="004803C7" w:rsidRPr="001414C3" w:rsidRDefault="004803C7" w:rsidP="00BA022F">
            <w:pPr>
              <w:rPr>
                <w:rFonts w:ascii="Franklin Gothic Book" w:hAnsi="Franklin Gothic Book"/>
                <w:b w:val="0"/>
                <w:bCs/>
                <w:sz w:val="20"/>
                <w:szCs w:val="20"/>
              </w:rPr>
            </w:pPr>
            <w:r w:rsidRPr="001414C3">
              <w:rPr>
                <w:rFonts w:ascii="Franklin Gothic Book" w:hAnsi="Franklin Gothic Book"/>
                <w:b w:val="0"/>
                <w:bCs/>
                <w:sz w:val="20"/>
                <w:szCs w:val="20"/>
              </w:rPr>
              <w:t>Full enterprise name:</w:t>
            </w:r>
          </w:p>
        </w:tc>
        <w:tc>
          <w:tcPr>
            <w:tcW w:w="2698" w:type="dxa"/>
            <w:tcBorders>
              <w:top w:val="single" w:sz="8" w:space="0" w:color="00B8D4" w:themeColor="accent1"/>
              <w:left w:val="single" w:sz="6" w:space="0" w:color="00B8D4" w:themeColor="accent1"/>
              <w:bottom w:val="single" w:sz="6" w:space="0" w:color="00B8D4" w:themeColor="accent1"/>
              <w:right w:val="single" w:sz="6" w:space="0" w:color="00B8D4" w:themeColor="accent1"/>
            </w:tcBorders>
          </w:tcPr>
          <w:p w:rsidR="004803C7" w:rsidRPr="001414C3" w:rsidRDefault="004803C7" w:rsidP="00BA022F">
            <w:pPr>
              <w:rPr>
                <w:rFonts w:ascii="Franklin Gothic Book" w:hAnsi="Franklin Gothic Book"/>
                <w:b w:val="0"/>
                <w:bCs/>
                <w:sz w:val="20"/>
                <w:szCs w:val="20"/>
              </w:rPr>
            </w:pPr>
          </w:p>
        </w:tc>
        <w:tc>
          <w:tcPr>
            <w:tcW w:w="2408" w:type="dxa"/>
            <w:tcBorders>
              <w:top w:val="single" w:sz="8" w:space="0" w:color="00B8D4" w:themeColor="accent1"/>
              <w:left w:val="single" w:sz="6" w:space="0" w:color="00B8D4" w:themeColor="accent1"/>
              <w:bottom w:val="single" w:sz="6" w:space="0" w:color="00B8D4" w:themeColor="accent1"/>
              <w:right w:val="single" w:sz="6" w:space="0" w:color="00B8D4" w:themeColor="accent1"/>
            </w:tcBorders>
          </w:tcPr>
          <w:p w:rsidR="004803C7" w:rsidRPr="001414C3" w:rsidRDefault="001414C3" w:rsidP="00BA022F">
            <w:pPr>
              <w:rPr>
                <w:rFonts w:ascii="Franklin Gothic Book" w:hAnsi="Franklin Gothic Book"/>
                <w:b w:val="0"/>
                <w:bCs/>
                <w:sz w:val="20"/>
                <w:szCs w:val="20"/>
              </w:rPr>
            </w:pPr>
            <w:r w:rsidRPr="0033047D">
              <w:rPr>
                <w:rFonts w:ascii="Franklin Gothic Book" w:hAnsi="Franklin Gothic Book"/>
                <w:b w:val="0"/>
                <w:bCs/>
                <w:sz w:val="20"/>
                <w:szCs w:val="20"/>
              </w:rPr>
              <w:t>Registration number</w:t>
            </w:r>
          </w:p>
        </w:tc>
        <w:tc>
          <w:tcPr>
            <w:tcW w:w="2407" w:type="dxa"/>
            <w:tcBorders>
              <w:top w:val="single" w:sz="8" w:space="0" w:color="00B8D4" w:themeColor="accent1"/>
              <w:left w:val="single" w:sz="6" w:space="0" w:color="00B8D4" w:themeColor="accent1"/>
              <w:bottom w:val="single" w:sz="6" w:space="0" w:color="00B8D4" w:themeColor="accent1"/>
            </w:tcBorders>
          </w:tcPr>
          <w:p w:rsidR="004803C7" w:rsidRPr="001414C3" w:rsidRDefault="004803C7" w:rsidP="00BA022F">
            <w:pPr>
              <w:rPr>
                <w:rFonts w:ascii="Franklin Gothic Book" w:hAnsi="Franklin Gothic Book"/>
                <w:b w:val="0"/>
                <w:bCs/>
                <w:sz w:val="20"/>
                <w:szCs w:val="20"/>
              </w:rPr>
            </w:pPr>
          </w:p>
        </w:tc>
      </w:tr>
      <w:tr w:rsidR="0033047D" w:rsidRPr="001414C3" w:rsidTr="00D94CCA">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33047D" w:rsidRPr="0033047D" w:rsidRDefault="0033047D" w:rsidP="00BA022F">
            <w:pPr>
              <w:rPr>
                <w:rFonts w:ascii="Franklin Gothic Book" w:hAnsi="Franklin Gothic Book"/>
                <w:sz w:val="20"/>
                <w:szCs w:val="20"/>
              </w:rPr>
            </w:pPr>
            <w:r w:rsidRPr="0033047D">
              <w:rPr>
                <w:rFonts w:ascii="Franklin Gothic Book" w:hAnsi="Franklin Gothic Book"/>
                <w:sz w:val="20"/>
                <w:szCs w:val="20"/>
              </w:rPr>
              <w:t>Address:</w:t>
            </w:r>
          </w:p>
        </w:tc>
        <w:tc>
          <w:tcPr>
            <w:tcW w:w="7513" w:type="dxa"/>
            <w:gridSpan w:val="3"/>
            <w:tcBorders>
              <w:top w:val="single" w:sz="6" w:space="0" w:color="00B8D4" w:themeColor="accent1"/>
              <w:left w:val="single" w:sz="6" w:space="0" w:color="00B8D4" w:themeColor="accent1"/>
              <w:bottom w:val="single" w:sz="6" w:space="0" w:color="00B8D4" w:themeColor="accent1"/>
            </w:tcBorders>
          </w:tcPr>
          <w:p w:rsidR="0033047D" w:rsidRPr="0033047D" w:rsidRDefault="0033047D" w:rsidP="00BA022F">
            <w:pPr>
              <w:rPr>
                <w:rFonts w:ascii="Franklin Gothic Book" w:hAnsi="Franklin Gothic Book"/>
                <w:sz w:val="20"/>
                <w:szCs w:val="20"/>
              </w:rPr>
            </w:pPr>
          </w:p>
        </w:tc>
      </w:tr>
      <w:tr w:rsidR="0033047D" w:rsidRPr="001414C3" w:rsidTr="0033047D">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Tel:</w:t>
            </w:r>
          </w:p>
        </w:tc>
        <w:tc>
          <w:tcPr>
            <w:tcW w:w="269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4803C7" w:rsidP="00BA022F">
            <w:pPr>
              <w:rPr>
                <w:rFonts w:ascii="Franklin Gothic Book" w:hAnsi="Franklin Gothic Book"/>
                <w:sz w:val="20"/>
                <w:szCs w:val="20"/>
              </w:rPr>
            </w:pPr>
          </w:p>
        </w:tc>
        <w:tc>
          <w:tcPr>
            <w:tcW w:w="240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Fax:</w:t>
            </w:r>
          </w:p>
        </w:tc>
        <w:tc>
          <w:tcPr>
            <w:tcW w:w="2407" w:type="dxa"/>
            <w:tcBorders>
              <w:top w:val="single" w:sz="6" w:space="0" w:color="00B8D4" w:themeColor="accent1"/>
              <w:left w:val="single" w:sz="6" w:space="0" w:color="00B8D4" w:themeColor="accent1"/>
              <w:bottom w:val="single" w:sz="6" w:space="0" w:color="00B8D4" w:themeColor="accent1"/>
            </w:tcBorders>
          </w:tcPr>
          <w:p w:rsidR="004803C7" w:rsidRPr="0033047D" w:rsidRDefault="004803C7" w:rsidP="00BA022F">
            <w:pPr>
              <w:rPr>
                <w:rFonts w:ascii="Franklin Gothic Book" w:hAnsi="Franklin Gothic Book"/>
                <w:sz w:val="20"/>
                <w:szCs w:val="20"/>
              </w:rPr>
            </w:pPr>
          </w:p>
        </w:tc>
      </w:tr>
      <w:tr w:rsidR="0033047D" w:rsidRPr="001414C3" w:rsidTr="0033047D">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E-mail:</w:t>
            </w:r>
          </w:p>
        </w:tc>
        <w:tc>
          <w:tcPr>
            <w:tcW w:w="269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4803C7" w:rsidP="00BA022F">
            <w:pPr>
              <w:rPr>
                <w:rFonts w:ascii="Franklin Gothic Book" w:hAnsi="Franklin Gothic Book"/>
                <w:sz w:val="20"/>
                <w:szCs w:val="20"/>
              </w:rPr>
            </w:pPr>
          </w:p>
        </w:tc>
        <w:tc>
          <w:tcPr>
            <w:tcW w:w="240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Website:</w:t>
            </w:r>
          </w:p>
        </w:tc>
        <w:tc>
          <w:tcPr>
            <w:tcW w:w="2407" w:type="dxa"/>
            <w:tcBorders>
              <w:top w:val="single" w:sz="6" w:space="0" w:color="00B8D4" w:themeColor="accent1"/>
              <w:left w:val="single" w:sz="6" w:space="0" w:color="00B8D4" w:themeColor="accent1"/>
              <w:bottom w:val="single" w:sz="6" w:space="0" w:color="00B8D4" w:themeColor="accent1"/>
            </w:tcBorders>
          </w:tcPr>
          <w:p w:rsidR="004803C7" w:rsidRPr="0033047D" w:rsidRDefault="004803C7" w:rsidP="00BA022F">
            <w:pPr>
              <w:rPr>
                <w:rFonts w:ascii="Franklin Gothic Book" w:hAnsi="Franklin Gothic Book"/>
                <w:sz w:val="20"/>
                <w:szCs w:val="20"/>
              </w:rPr>
            </w:pPr>
          </w:p>
        </w:tc>
      </w:tr>
      <w:tr w:rsidR="0033047D" w:rsidRPr="001414C3" w:rsidTr="0033047D">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Name of Director:</w:t>
            </w:r>
          </w:p>
        </w:tc>
        <w:tc>
          <w:tcPr>
            <w:tcW w:w="269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4803C7" w:rsidP="00BA022F">
            <w:pPr>
              <w:rPr>
                <w:rFonts w:ascii="Franklin Gothic Book" w:hAnsi="Franklin Gothic Book"/>
                <w:sz w:val="20"/>
                <w:szCs w:val="20"/>
              </w:rPr>
            </w:pPr>
          </w:p>
        </w:tc>
        <w:tc>
          <w:tcPr>
            <w:tcW w:w="240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Director’s official position (if different):</w:t>
            </w:r>
          </w:p>
        </w:tc>
        <w:tc>
          <w:tcPr>
            <w:tcW w:w="2407" w:type="dxa"/>
            <w:tcBorders>
              <w:top w:val="single" w:sz="6" w:space="0" w:color="00B8D4" w:themeColor="accent1"/>
              <w:left w:val="single" w:sz="6" w:space="0" w:color="00B8D4" w:themeColor="accent1"/>
              <w:bottom w:val="single" w:sz="6" w:space="0" w:color="00B8D4" w:themeColor="accent1"/>
            </w:tcBorders>
          </w:tcPr>
          <w:p w:rsidR="004803C7" w:rsidRPr="0033047D" w:rsidRDefault="004803C7" w:rsidP="00BA022F">
            <w:pPr>
              <w:rPr>
                <w:rFonts w:ascii="Franklin Gothic Book" w:hAnsi="Franklin Gothic Book"/>
                <w:sz w:val="20"/>
                <w:szCs w:val="20"/>
              </w:rPr>
            </w:pPr>
          </w:p>
        </w:tc>
      </w:tr>
      <w:tr w:rsidR="0033047D" w:rsidRPr="001414C3" w:rsidTr="0033047D">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Gender of Director:</w:t>
            </w:r>
          </w:p>
        </w:tc>
        <w:tc>
          <w:tcPr>
            <w:tcW w:w="269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4803C7" w:rsidP="00BA022F">
            <w:pPr>
              <w:rPr>
                <w:rFonts w:ascii="Franklin Gothic Book" w:hAnsi="Franklin Gothic Book"/>
                <w:sz w:val="20"/>
                <w:szCs w:val="20"/>
              </w:rPr>
            </w:pPr>
          </w:p>
        </w:tc>
        <w:tc>
          <w:tcPr>
            <w:tcW w:w="240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4803C7" w:rsidRPr="0033047D" w:rsidRDefault="0033047D" w:rsidP="00BA022F">
            <w:pPr>
              <w:rPr>
                <w:rFonts w:ascii="Franklin Gothic Book" w:hAnsi="Franklin Gothic Book"/>
                <w:sz w:val="20"/>
                <w:szCs w:val="20"/>
              </w:rPr>
            </w:pPr>
            <w:r w:rsidRPr="0033047D">
              <w:rPr>
                <w:rFonts w:ascii="Franklin Gothic Book" w:hAnsi="Franklin Gothic Book"/>
                <w:sz w:val="20"/>
                <w:szCs w:val="20"/>
              </w:rPr>
              <w:t>Age of Director</w:t>
            </w:r>
          </w:p>
        </w:tc>
        <w:tc>
          <w:tcPr>
            <w:tcW w:w="2407" w:type="dxa"/>
            <w:tcBorders>
              <w:top w:val="single" w:sz="6" w:space="0" w:color="00B8D4" w:themeColor="accent1"/>
              <w:left w:val="single" w:sz="6" w:space="0" w:color="00B8D4" w:themeColor="accent1"/>
              <w:bottom w:val="single" w:sz="6" w:space="0" w:color="00B8D4" w:themeColor="accent1"/>
            </w:tcBorders>
          </w:tcPr>
          <w:p w:rsidR="004803C7" w:rsidRPr="0033047D" w:rsidRDefault="004803C7" w:rsidP="00BA022F">
            <w:pPr>
              <w:rPr>
                <w:rFonts w:ascii="Franklin Gothic Book" w:hAnsi="Franklin Gothic Book"/>
                <w:sz w:val="20"/>
                <w:szCs w:val="20"/>
              </w:rPr>
            </w:pPr>
          </w:p>
        </w:tc>
      </w:tr>
      <w:tr w:rsidR="0033047D" w:rsidRPr="001414C3" w:rsidTr="0033047D">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33047D" w:rsidRPr="0033047D" w:rsidRDefault="0033047D" w:rsidP="00BA022F">
            <w:pPr>
              <w:rPr>
                <w:rFonts w:ascii="Franklin Gothic Book" w:hAnsi="Franklin Gothic Book"/>
                <w:sz w:val="20"/>
                <w:szCs w:val="20"/>
              </w:rPr>
            </w:pPr>
            <w:r w:rsidRPr="0033047D">
              <w:rPr>
                <w:rFonts w:ascii="Franklin Gothic Book" w:hAnsi="Franklin Gothic Book"/>
                <w:sz w:val="20"/>
                <w:szCs w:val="20"/>
              </w:rPr>
              <w:t>Year of establishment:</w:t>
            </w:r>
          </w:p>
        </w:tc>
        <w:tc>
          <w:tcPr>
            <w:tcW w:w="269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33047D" w:rsidRPr="0033047D" w:rsidRDefault="0033047D" w:rsidP="00BA022F">
            <w:pPr>
              <w:rPr>
                <w:rFonts w:ascii="Franklin Gothic Book" w:hAnsi="Franklin Gothic Book"/>
                <w:sz w:val="20"/>
                <w:szCs w:val="20"/>
              </w:rPr>
            </w:pPr>
          </w:p>
        </w:tc>
        <w:tc>
          <w:tcPr>
            <w:tcW w:w="2408" w:type="dxa"/>
            <w:tcBorders>
              <w:top w:val="single" w:sz="6" w:space="0" w:color="00B8D4" w:themeColor="accent1"/>
              <w:left w:val="single" w:sz="6" w:space="0" w:color="00B8D4" w:themeColor="accent1"/>
              <w:bottom w:val="single" w:sz="6" w:space="0" w:color="00B8D4" w:themeColor="accent1"/>
              <w:right w:val="single" w:sz="6" w:space="0" w:color="00B8D4" w:themeColor="accent1"/>
            </w:tcBorders>
          </w:tcPr>
          <w:p w:rsidR="0033047D" w:rsidRPr="0033047D" w:rsidRDefault="0033047D" w:rsidP="00BA022F">
            <w:pPr>
              <w:rPr>
                <w:rFonts w:ascii="Franklin Gothic Book" w:hAnsi="Franklin Gothic Book"/>
                <w:sz w:val="20"/>
                <w:szCs w:val="20"/>
              </w:rPr>
            </w:pPr>
            <w:r w:rsidRPr="0033047D">
              <w:rPr>
                <w:rFonts w:ascii="Franklin Gothic Book" w:hAnsi="Franklin Gothic Book"/>
                <w:sz w:val="20"/>
                <w:szCs w:val="20"/>
              </w:rPr>
              <w:t>Annual turnover (EUR):</w:t>
            </w:r>
          </w:p>
        </w:tc>
        <w:tc>
          <w:tcPr>
            <w:tcW w:w="2407" w:type="dxa"/>
            <w:tcBorders>
              <w:top w:val="single" w:sz="6" w:space="0" w:color="00B8D4" w:themeColor="accent1"/>
              <w:left w:val="single" w:sz="6" w:space="0" w:color="00B8D4" w:themeColor="accent1"/>
              <w:bottom w:val="single" w:sz="6" w:space="0" w:color="00B8D4" w:themeColor="accent1"/>
            </w:tcBorders>
          </w:tcPr>
          <w:p w:rsidR="0033047D" w:rsidRPr="0033047D" w:rsidRDefault="0033047D" w:rsidP="00BA022F">
            <w:pPr>
              <w:rPr>
                <w:rFonts w:ascii="Franklin Gothic Book" w:hAnsi="Franklin Gothic Book"/>
                <w:sz w:val="20"/>
                <w:szCs w:val="20"/>
              </w:rPr>
            </w:pPr>
          </w:p>
        </w:tc>
      </w:tr>
      <w:tr w:rsidR="0033047D" w:rsidRPr="001414C3" w:rsidTr="0033047D">
        <w:tc>
          <w:tcPr>
            <w:tcW w:w="2136" w:type="dxa"/>
            <w:tcBorders>
              <w:top w:val="single" w:sz="6" w:space="0" w:color="00B8D4" w:themeColor="accent1"/>
              <w:left w:val="single" w:sz="8" w:space="0" w:color="00B8D4" w:themeColor="accent1"/>
              <w:bottom w:val="single" w:sz="6" w:space="0" w:color="00B8D4" w:themeColor="accent1"/>
              <w:right w:val="single" w:sz="6" w:space="0" w:color="00B8D4" w:themeColor="accent1"/>
            </w:tcBorders>
          </w:tcPr>
          <w:p w:rsidR="0033047D" w:rsidRPr="0033047D" w:rsidRDefault="0033047D" w:rsidP="00BA022F">
            <w:pPr>
              <w:rPr>
                <w:rFonts w:ascii="Franklin Gothic Book" w:hAnsi="Franklin Gothic Book"/>
                <w:sz w:val="20"/>
                <w:szCs w:val="20"/>
              </w:rPr>
            </w:pPr>
            <w:r w:rsidRPr="0033047D">
              <w:rPr>
                <w:rFonts w:ascii="Franklin Gothic Book" w:hAnsi="Franklin Gothic Book"/>
                <w:sz w:val="20"/>
                <w:szCs w:val="20"/>
              </w:rPr>
              <w:t>VAT/TAX ID (if applicable):</w:t>
            </w:r>
          </w:p>
        </w:tc>
        <w:tc>
          <w:tcPr>
            <w:tcW w:w="7513" w:type="dxa"/>
            <w:gridSpan w:val="3"/>
            <w:tcBorders>
              <w:top w:val="single" w:sz="6" w:space="0" w:color="00B8D4" w:themeColor="accent1"/>
              <w:left w:val="single" w:sz="6" w:space="0" w:color="00B8D4" w:themeColor="accent1"/>
              <w:bottom w:val="single" w:sz="6" w:space="0" w:color="00B8D4" w:themeColor="accent1"/>
            </w:tcBorders>
          </w:tcPr>
          <w:p w:rsidR="0033047D" w:rsidRPr="0033047D" w:rsidRDefault="0033047D" w:rsidP="00BA022F">
            <w:pPr>
              <w:rPr>
                <w:rFonts w:ascii="Franklin Gothic Book" w:hAnsi="Franklin Gothic Book"/>
                <w:sz w:val="20"/>
                <w:szCs w:val="20"/>
              </w:rPr>
            </w:pPr>
          </w:p>
        </w:tc>
      </w:tr>
    </w:tbl>
    <w:p w:rsidR="00C65BB1" w:rsidRDefault="00C65BB1" w:rsidP="00C65BB1">
      <w:pPr>
        <w:pStyle w:val="ListParagraph"/>
        <w:spacing w:before="0"/>
        <w:ind w:left="0"/>
        <w:jc w:val="left"/>
        <w:rPr>
          <w:rFonts w:ascii="Franklin Gothic Book" w:hAnsi="Franklin Gothic Book"/>
          <w:b/>
          <w:color w:val="2A2A86" w:themeColor="text2"/>
          <w:sz w:val="20"/>
          <w:szCs w:val="20"/>
        </w:rPr>
      </w:pPr>
    </w:p>
    <w:p w:rsidR="00BA022F" w:rsidRPr="00C65BB1" w:rsidRDefault="00C65BB1" w:rsidP="0000015E">
      <w:pPr>
        <w:pStyle w:val="ListParagraph"/>
        <w:spacing w:before="0"/>
        <w:ind w:left="0"/>
        <w:jc w:val="left"/>
        <w:rPr>
          <w:rFonts w:ascii="Franklin Gothic Book" w:hAnsi="Franklin Gothic Book"/>
          <w:b/>
          <w:color w:val="2A2A86" w:themeColor="text2"/>
          <w:sz w:val="20"/>
          <w:szCs w:val="20"/>
        </w:rPr>
      </w:pPr>
      <w:r w:rsidRPr="00C65BB1">
        <w:rPr>
          <w:rFonts w:ascii="Franklin Gothic Book" w:hAnsi="Franklin Gothic Book"/>
          <w:b/>
          <w:color w:val="2A2A86" w:themeColor="text2"/>
          <w:sz w:val="20"/>
          <w:szCs w:val="20"/>
        </w:rPr>
        <w:t>E</w:t>
      </w:r>
      <w:r w:rsidR="0000015E">
        <w:rPr>
          <w:rFonts w:ascii="Franklin Gothic Book" w:hAnsi="Franklin Gothic Book"/>
          <w:b/>
          <w:color w:val="2A2A86" w:themeColor="text2"/>
          <w:sz w:val="20"/>
          <w:szCs w:val="20"/>
        </w:rPr>
        <w:t>ducation</w:t>
      </w:r>
      <w:r w:rsidRPr="00C65BB1">
        <w:rPr>
          <w:rFonts w:ascii="Franklin Gothic Book" w:hAnsi="Franklin Gothic Book"/>
          <w:b/>
          <w:color w:val="2A2A86" w:themeColor="text2"/>
          <w:sz w:val="20"/>
          <w:szCs w:val="20"/>
        </w:rPr>
        <w:t>:</w:t>
      </w:r>
    </w:p>
    <w:tbl>
      <w:tblPr>
        <w:tblStyle w:val="EBRDTABLE02"/>
        <w:tblW w:w="0" w:type="auto"/>
        <w:tblLook w:val="04A0" w:firstRow="1" w:lastRow="0" w:firstColumn="1" w:lastColumn="0" w:noHBand="0" w:noVBand="1"/>
      </w:tblPr>
      <w:tblGrid>
        <w:gridCol w:w="2927"/>
        <w:gridCol w:w="3037"/>
        <w:gridCol w:w="3685"/>
      </w:tblGrid>
      <w:tr w:rsidR="0000015E" w:rsidTr="0000015E">
        <w:trPr>
          <w:cnfStyle w:val="100000000000" w:firstRow="1" w:lastRow="0" w:firstColumn="0" w:lastColumn="0" w:oddVBand="0" w:evenVBand="0" w:oddHBand="0" w:evenHBand="0" w:firstRowFirstColumn="0" w:firstRowLastColumn="0" w:lastRowFirstColumn="0" w:lastRowLastColumn="0"/>
        </w:trPr>
        <w:tc>
          <w:tcPr>
            <w:tcW w:w="2927" w:type="dxa"/>
          </w:tcPr>
          <w:p w:rsidR="0000015E" w:rsidRPr="00C65BB1" w:rsidRDefault="0000015E" w:rsidP="00BA022F">
            <w:pPr>
              <w:rPr>
                <w:rFonts w:ascii="Franklin Gothic Book" w:hAnsi="Franklin Gothic Book"/>
                <w:b w:val="0"/>
                <w:sz w:val="20"/>
                <w:szCs w:val="20"/>
              </w:rPr>
            </w:pPr>
            <w:r>
              <w:rPr>
                <w:rFonts w:ascii="Franklin Gothic Book" w:hAnsi="Franklin Gothic Book"/>
                <w:b w:val="0"/>
                <w:sz w:val="20"/>
                <w:szCs w:val="20"/>
              </w:rPr>
              <w:t>Dates</w:t>
            </w:r>
          </w:p>
        </w:tc>
        <w:tc>
          <w:tcPr>
            <w:tcW w:w="3037" w:type="dxa"/>
          </w:tcPr>
          <w:p w:rsidR="0000015E" w:rsidRPr="00C65BB1" w:rsidRDefault="0000015E" w:rsidP="00BA022F">
            <w:pPr>
              <w:rPr>
                <w:rFonts w:ascii="Franklin Gothic Book" w:hAnsi="Franklin Gothic Book"/>
                <w:b w:val="0"/>
                <w:sz w:val="20"/>
                <w:szCs w:val="20"/>
              </w:rPr>
            </w:pPr>
            <w:r>
              <w:rPr>
                <w:rFonts w:ascii="Franklin Gothic Book" w:hAnsi="Franklin Gothic Book"/>
                <w:b w:val="0"/>
                <w:sz w:val="20"/>
                <w:szCs w:val="20"/>
              </w:rPr>
              <w:t>Institution</w:t>
            </w:r>
          </w:p>
        </w:tc>
        <w:tc>
          <w:tcPr>
            <w:tcW w:w="3685" w:type="dxa"/>
          </w:tcPr>
          <w:p w:rsidR="0000015E" w:rsidRPr="00C65BB1" w:rsidRDefault="0000015E" w:rsidP="00BA022F">
            <w:pPr>
              <w:rPr>
                <w:rFonts w:ascii="Franklin Gothic Book" w:hAnsi="Franklin Gothic Book"/>
                <w:b w:val="0"/>
                <w:sz w:val="20"/>
                <w:szCs w:val="20"/>
              </w:rPr>
            </w:pPr>
            <w:r>
              <w:rPr>
                <w:rFonts w:ascii="Franklin Gothic Book" w:hAnsi="Franklin Gothic Book"/>
                <w:b w:val="0"/>
                <w:sz w:val="20"/>
                <w:szCs w:val="20"/>
              </w:rPr>
              <w:t>Qualification</w:t>
            </w:r>
          </w:p>
        </w:tc>
      </w:tr>
      <w:tr w:rsidR="0000015E" w:rsidTr="00995153">
        <w:trPr>
          <w:trHeight w:val="454"/>
        </w:trPr>
        <w:tc>
          <w:tcPr>
            <w:tcW w:w="2927" w:type="dxa"/>
          </w:tcPr>
          <w:p w:rsidR="0000015E" w:rsidRPr="00C65BB1" w:rsidRDefault="0000015E" w:rsidP="00BA022F">
            <w:pPr>
              <w:rPr>
                <w:rFonts w:ascii="Franklin Gothic Book" w:hAnsi="Franklin Gothic Book"/>
                <w:sz w:val="20"/>
                <w:szCs w:val="20"/>
              </w:rPr>
            </w:pPr>
          </w:p>
        </w:tc>
        <w:tc>
          <w:tcPr>
            <w:tcW w:w="3037" w:type="dxa"/>
          </w:tcPr>
          <w:p w:rsidR="0000015E" w:rsidRPr="00C65BB1" w:rsidRDefault="0000015E" w:rsidP="00BA022F">
            <w:pPr>
              <w:rPr>
                <w:rFonts w:ascii="Franklin Gothic Book" w:hAnsi="Franklin Gothic Book"/>
                <w:sz w:val="20"/>
                <w:szCs w:val="20"/>
              </w:rPr>
            </w:pPr>
          </w:p>
        </w:tc>
        <w:tc>
          <w:tcPr>
            <w:tcW w:w="3685" w:type="dxa"/>
          </w:tcPr>
          <w:p w:rsidR="0000015E" w:rsidRPr="00C65BB1" w:rsidRDefault="0000015E" w:rsidP="00BA022F">
            <w:pPr>
              <w:rPr>
                <w:rFonts w:ascii="Franklin Gothic Book" w:hAnsi="Franklin Gothic Book"/>
                <w:sz w:val="20"/>
                <w:szCs w:val="20"/>
              </w:rPr>
            </w:pPr>
          </w:p>
        </w:tc>
      </w:tr>
      <w:tr w:rsidR="0000015E" w:rsidTr="00995153">
        <w:trPr>
          <w:trHeight w:val="454"/>
        </w:trPr>
        <w:tc>
          <w:tcPr>
            <w:tcW w:w="2927" w:type="dxa"/>
          </w:tcPr>
          <w:p w:rsidR="0000015E" w:rsidRPr="00C65BB1" w:rsidRDefault="0000015E" w:rsidP="00BA022F">
            <w:pPr>
              <w:rPr>
                <w:rFonts w:ascii="Franklin Gothic Book" w:hAnsi="Franklin Gothic Book"/>
                <w:sz w:val="20"/>
                <w:szCs w:val="20"/>
              </w:rPr>
            </w:pPr>
          </w:p>
        </w:tc>
        <w:tc>
          <w:tcPr>
            <w:tcW w:w="3037" w:type="dxa"/>
          </w:tcPr>
          <w:p w:rsidR="0000015E" w:rsidRPr="00C65BB1" w:rsidRDefault="0000015E" w:rsidP="00BA022F">
            <w:pPr>
              <w:rPr>
                <w:rFonts w:ascii="Franklin Gothic Book" w:hAnsi="Franklin Gothic Book"/>
                <w:sz w:val="20"/>
                <w:szCs w:val="20"/>
              </w:rPr>
            </w:pPr>
          </w:p>
        </w:tc>
        <w:tc>
          <w:tcPr>
            <w:tcW w:w="3685" w:type="dxa"/>
          </w:tcPr>
          <w:p w:rsidR="0000015E" w:rsidRPr="00C65BB1" w:rsidRDefault="0000015E" w:rsidP="00BA022F">
            <w:pPr>
              <w:rPr>
                <w:rFonts w:ascii="Franklin Gothic Book" w:hAnsi="Franklin Gothic Book"/>
                <w:sz w:val="20"/>
                <w:szCs w:val="20"/>
              </w:rPr>
            </w:pPr>
          </w:p>
        </w:tc>
      </w:tr>
      <w:tr w:rsidR="0000015E" w:rsidTr="00995153">
        <w:trPr>
          <w:trHeight w:val="454"/>
        </w:trPr>
        <w:tc>
          <w:tcPr>
            <w:tcW w:w="2927" w:type="dxa"/>
          </w:tcPr>
          <w:p w:rsidR="0000015E" w:rsidRPr="00C65BB1" w:rsidRDefault="0000015E" w:rsidP="00BA022F">
            <w:pPr>
              <w:rPr>
                <w:rFonts w:ascii="Franklin Gothic Book" w:hAnsi="Franklin Gothic Book"/>
                <w:sz w:val="20"/>
                <w:szCs w:val="20"/>
              </w:rPr>
            </w:pPr>
          </w:p>
        </w:tc>
        <w:tc>
          <w:tcPr>
            <w:tcW w:w="3037" w:type="dxa"/>
          </w:tcPr>
          <w:p w:rsidR="0000015E" w:rsidRPr="00C65BB1" w:rsidRDefault="0000015E" w:rsidP="00BA022F">
            <w:pPr>
              <w:rPr>
                <w:rFonts w:ascii="Franklin Gothic Book" w:hAnsi="Franklin Gothic Book"/>
                <w:sz w:val="20"/>
                <w:szCs w:val="20"/>
              </w:rPr>
            </w:pPr>
          </w:p>
        </w:tc>
        <w:tc>
          <w:tcPr>
            <w:tcW w:w="3685" w:type="dxa"/>
          </w:tcPr>
          <w:p w:rsidR="0000015E" w:rsidRPr="00C65BB1" w:rsidRDefault="0000015E" w:rsidP="00BA022F">
            <w:pPr>
              <w:rPr>
                <w:rFonts w:ascii="Franklin Gothic Book" w:hAnsi="Franklin Gothic Book"/>
                <w:sz w:val="20"/>
                <w:szCs w:val="20"/>
              </w:rPr>
            </w:pPr>
          </w:p>
        </w:tc>
      </w:tr>
      <w:tr w:rsidR="0000015E" w:rsidTr="00995153">
        <w:trPr>
          <w:trHeight w:val="454"/>
        </w:trPr>
        <w:tc>
          <w:tcPr>
            <w:tcW w:w="2927" w:type="dxa"/>
          </w:tcPr>
          <w:p w:rsidR="0000015E" w:rsidRPr="00C65BB1" w:rsidRDefault="0000015E" w:rsidP="00BA022F">
            <w:pPr>
              <w:rPr>
                <w:rFonts w:ascii="Franklin Gothic Book" w:hAnsi="Franklin Gothic Book"/>
                <w:sz w:val="20"/>
                <w:szCs w:val="20"/>
              </w:rPr>
            </w:pPr>
          </w:p>
        </w:tc>
        <w:tc>
          <w:tcPr>
            <w:tcW w:w="3037" w:type="dxa"/>
          </w:tcPr>
          <w:p w:rsidR="0000015E" w:rsidRPr="00C65BB1" w:rsidRDefault="0000015E" w:rsidP="00BA022F">
            <w:pPr>
              <w:rPr>
                <w:rFonts w:ascii="Franklin Gothic Book" w:hAnsi="Franklin Gothic Book"/>
                <w:sz w:val="20"/>
                <w:szCs w:val="20"/>
              </w:rPr>
            </w:pPr>
          </w:p>
        </w:tc>
        <w:tc>
          <w:tcPr>
            <w:tcW w:w="3685" w:type="dxa"/>
          </w:tcPr>
          <w:p w:rsidR="0000015E" w:rsidRPr="00C65BB1" w:rsidRDefault="0000015E" w:rsidP="00BA022F">
            <w:pPr>
              <w:rPr>
                <w:rFonts w:ascii="Franklin Gothic Book" w:hAnsi="Franklin Gothic Book"/>
                <w:sz w:val="20"/>
                <w:szCs w:val="20"/>
              </w:rPr>
            </w:pPr>
          </w:p>
        </w:tc>
      </w:tr>
      <w:tr w:rsidR="0000015E" w:rsidTr="00995153">
        <w:trPr>
          <w:trHeight w:val="454"/>
        </w:trPr>
        <w:tc>
          <w:tcPr>
            <w:tcW w:w="2927" w:type="dxa"/>
          </w:tcPr>
          <w:p w:rsidR="0000015E" w:rsidRPr="00C65BB1" w:rsidRDefault="0000015E" w:rsidP="00BA022F">
            <w:pPr>
              <w:rPr>
                <w:rFonts w:ascii="Franklin Gothic Book" w:hAnsi="Franklin Gothic Book"/>
                <w:sz w:val="20"/>
                <w:szCs w:val="20"/>
              </w:rPr>
            </w:pPr>
          </w:p>
        </w:tc>
        <w:tc>
          <w:tcPr>
            <w:tcW w:w="3037" w:type="dxa"/>
          </w:tcPr>
          <w:p w:rsidR="0000015E" w:rsidRPr="00C65BB1" w:rsidRDefault="0000015E" w:rsidP="00BA022F">
            <w:pPr>
              <w:rPr>
                <w:rFonts w:ascii="Franklin Gothic Book" w:hAnsi="Franklin Gothic Book"/>
                <w:sz w:val="20"/>
                <w:szCs w:val="20"/>
              </w:rPr>
            </w:pPr>
          </w:p>
        </w:tc>
        <w:tc>
          <w:tcPr>
            <w:tcW w:w="3685" w:type="dxa"/>
          </w:tcPr>
          <w:p w:rsidR="0000015E" w:rsidRPr="00C65BB1" w:rsidRDefault="0000015E" w:rsidP="00BA022F">
            <w:pPr>
              <w:rPr>
                <w:rFonts w:ascii="Franklin Gothic Book" w:hAnsi="Franklin Gothic Book"/>
                <w:sz w:val="20"/>
                <w:szCs w:val="20"/>
              </w:rPr>
            </w:pPr>
          </w:p>
        </w:tc>
      </w:tr>
    </w:tbl>
    <w:p w:rsidR="003C327E" w:rsidRDefault="003C327E" w:rsidP="003C327E">
      <w:pPr>
        <w:pStyle w:val="ListParagraph"/>
        <w:spacing w:before="0"/>
        <w:ind w:left="0"/>
        <w:jc w:val="left"/>
        <w:rPr>
          <w:rFonts w:ascii="Franklin Gothic Book" w:hAnsi="Franklin Gothic Book"/>
          <w:b/>
          <w:color w:val="2A2A86" w:themeColor="text2"/>
          <w:sz w:val="20"/>
          <w:szCs w:val="20"/>
        </w:rPr>
      </w:pPr>
    </w:p>
    <w:p w:rsidR="00995153" w:rsidRDefault="00995153">
      <w:pPr>
        <w:rPr>
          <w:rFonts w:ascii="Franklin Gothic Book" w:hAnsi="Franklin Gothic Book"/>
          <w:b/>
          <w:color w:val="2A2A86" w:themeColor="text2"/>
          <w:sz w:val="20"/>
          <w:szCs w:val="20"/>
        </w:rPr>
      </w:pPr>
      <w:r>
        <w:rPr>
          <w:rFonts w:ascii="Franklin Gothic Book" w:hAnsi="Franklin Gothic Book"/>
          <w:b/>
          <w:color w:val="2A2A86" w:themeColor="text2"/>
          <w:sz w:val="20"/>
          <w:szCs w:val="20"/>
        </w:rPr>
        <w:br w:type="page"/>
      </w:r>
    </w:p>
    <w:p w:rsidR="003C327E" w:rsidRPr="00C65BB1" w:rsidRDefault="00656423" w:rsidP="003C327E">
      <w:pPr>
        <w:pStyle w:val="ListParagraph"/>
        <w:spacing w:before="0"/>
        <w:ind w:left="0"/>
        <w:jc w:val="left"/>
        <w:rPr>
          <w:rFonts w:ascii="Franklin Gothic Book" w:hAnsi="Franklin Gothic Book"/>
          <w:b/>
          <w:color w:val="2A2A86" w:themeColor="text2"/>
          <w:sz w:val="20"/>
          <w:szCs w:val="20"/>
        </w:rPr>
      </w:pPr>
      <w:r w:rsidRPr="000A3497">
        <w:rPr>
          <w:noProof/>
          <w:color w:val="2A2A86" w:themeColor="accent2"/>
          <w:sz w:val="16"/>
          <w:szCs w:val="16"/>
        </w:rPr>
        <w:lastRenderedPageBreak/>
        <mc:AlternateContent>
          <mc:Choice Requires="wps">
            <w:drawing>
              <wp:anchor distT="0" distB="0" distL="114300" distR="114300" simplePos="0" relativeHeight="251667456" behindDoc="0" locked="0" layoutInCell="1" allowOverlap="1" wp14:anchorId="1D7338DB" wp14:editId="6858E4D3">
                <wp:simplePos x="0" y="0"/>
                <wp:positionH relativeFrom="column">
                  <wp:posOffset>-114935</wp:posOffset>
                </wp:positionH>
                <wp:positionV relativeFrom="paragraph">
                  <wp:posOffset>-224790</wp:posOffset>
                </wp:positionV>
                <wp:extent cx="6479540" cy="0"/>
                <wp:effectExtent l="19050" t="19050" r="0" b="19050"/>
                <wp:wrapNone/>
                <wp:docPr id="5" name="Straight Connector 5"/>
                <wp:cNvGraphicFramePr/>
                <a:graphic xmlns:a="http://schemas.openxmlformats.org/drawingml/2006/main">
                  <a:graphicData uri="http://schemas.microsoft.com/office/word/2010/wordprocessingShape">
                    <wps:wsp>
                      <wps:cNvCnPr/>
                      <wps:spPr>
                        <a:xfrm>
                          <a:off x="0" y="0"/>
                          <a:ext cx="647954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7.7pt" to="50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" strokecolor="#00b8d4 [3204]" strokeweight="3pt">
                <v:stroke dashstyle="1 1" endcap="round"/>
              </v:line>
            </w:pict>
          </mc:Fallback>
        </mc:AlternateContent>
      </w:r>
      <w:r w:rsidR="00053B61">
        <w:rPr>
          <w:rFonts w:ascii="Franklin Gothic Book" w:hAnsi="Franklin Gothic Book"/>
          <w:b/>
          <w:color w:val="2A2A86" w:themeColor="text2"/>
          <w:sz w:val="20"/>
          <w:szCs w:val="20"/>
        </w:rPr>
        <w:t>Consultancy experience</w:t>
      </w:r>
      <w:r w:rsidR="003C327E" w:rsidRPr="00C65BB1">
        <w:rPr>
          <w:rFonts w:ascii="Franklin Gothic Book" w:hAnsi="Franklin Gothic Book"/>
          <w:b/>
          <w:color w:val="2A2A86" w:themeColor="text2"/>
          <w:sz w:val="20"/>
          <w:szCs w:val="20"/>
        </w:rPr>
        <w:t>:</w:t>
      </w:r>
    </w:p>
    <w:tbl>
      <w:tblPr>
        <w:tblStyle w:val="EBRDTABLE02"/>
        <w:tblW w:w="0" w:type="auto"/>
        <w:tblLook w:val="04A0" w:firstRow="1" w:lastRow="0" w:firstColumn="1" w:lastColumn="0" w:noHBand="0" w:noVBand="1"/>
      </w:tblPr>
      <w:tblGrid>
        <w:gridCol w:w="2927"/>
        <w:gridCol w:w="2244"/>
        <w:gridCol w:w="4488"/>
      </w:tblGrid>
      <w:tr w:rsidR="003C327E" w:rsidRPr="00C65BB1" w:rsidTr="003C327E">
        <w:trPr>
          <w:cnfStyle w:val="100000000000" w:firstRow="1" w:lastRow="0" w:firstColumn="0" w:lastColumn="0" w:oddVBand="0" w:evenVBand="0" w:oddHBand="0" w:evenHBand="0" w:firstRowFirstColumn="0" w:firstRowLastColumn="0" w:lastRowFirstColumn="0" w:lastRowLastColumn="0"/>
        </w:trPr>
        <w:tc>
          <w:tcPr>
            <w:tcW w:w="9659" w:type="dxa"/>
            <w:gridSpan w:val="3"/>
          </w:tcPr>
          <w:p w:rsidR="003C327E" w:rsidRPr="00C65BB1" w:rsidRDefault="003C327E" w:rsidP="003C327E">
            <w:pPr>
              <w:rPr>
                <w:rFonts w:ascii="Franklin Gothic Book" w:hAnsi="Franklin Gothic Book"/>
                <w:sz w:val="20"/>
                <w:szCs w:val="20"/>
              </w:rPr>
            </w:pPr>
            <w:r w:rsidRPr="00C65BB1">
              <w:rPr>
                <w:rFonts w:ascii="Franklin Gothic Book" w:hAnsi="Franklin Gothic Book"/>
                <w:sz w:val="20"/>
                <w:szCs w:val="20"/>
              </w:rPr>
              <w:t>Areas of expertise/competence (</w:t>
            </w:r>
            <w:r w:rsidRPr="00C65BB1">
              <w:rPr>
                <w:rFonts w:ascii="Franklin Gothic Book" w:hAnsi="Franklin Gothic Book"/>
                <w:sz w:val="20"/>
                <w:szCs w:val="20"/>
              </w:rPr>
              <w:sym w:font="Wingdings" w:char="F0FE"/>
            </w:r>
            <w:r>
              <w:rPr>
                <w:rFonts w:ascii="Franklin Gothic Book" w:hAnsi="Franklin Gothic Book"/>
                <w:sz w:val="20"/>
                <w:szCs w:val="20"/>
              </w:rPr>
              <w:t xml:space="preserve"> tick as appropriate):</w:t>
            </w:r>
          </w:p>
        </w:tc>
      </w:tr>
      <w:tr w:rsidR="003C327E" w:rsidTr="003C327E">
        <w:trPr>
          <w:trHeight w:val="1260"/>
        </w:trPr>
        <w:tc>
          <w:tcPr>
            <w:tcW w:w="5171" w:type="dxa"/>
            <w:gridSpan w:val="2"/>
          </w:tcPr>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1542128965"/>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 xml:space="preserve"> Strategy</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1084338539"/>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 xml:space="preserve"> Marketing</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1201395019"/>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 xml:space="preserve"> Organization</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1437829030"/>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 xml:space="preserve"> Operations</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1906951592"/>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 xml:space="preserve"> Information &amp; Communication Technology</w:t>
            </w:r>
          </w:p>
        </w:tc>
        <w:tc>
          <w:tcPr>
            <w:tcW w:w="4488" w:type="dxa"/>
          </w:tcPr>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558059717"/>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Engineering Solutions</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599803511"/>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Quality Management</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659663531"/>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Resource efficiency</w:t>
            </w:r>
          </w:p>
          <w:p w:rsidR="003C327E" w:rsidRPr="00C65BB1" w:rsidRDefault="007B7B6D" w:rsidP="004154A4">
            <w:pPr>
              <w:rPr>
                <w:rFonts w:ascii="Franklin Gothic Book" w:hAnsi="Franklin Gothic Book"/>
                <w:sz w:val="20"/>
                <w:szCs w:val="20"/>
              </w:rPr>
            </w:pPr>
            <w:sdt>
              <w:sdtPr>
                <w:rPr>
                  <w:rFonts w:ascii="Franklin Gothic Book" w:hAnsi="Franklin Gothic Book"/>
                  <w:sz w:val="20"/>
                  <w:szCs w:val="20"/>
                </w:rPr>
                <w:id w:val="-1228452841"/>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Environmental Management</w:t>
            </w:r>
          </w:p>
          <w:p w:rsidR="003C327E" w:rsidRDefault="007B7B6D" w:rsidP="004154A4">
            <w:pPr>
              <w:rPr>
                <w:rFonts w:ascii="Franklin Gothic Book" w:hAnsi="Franklin Gothic Book"/>
              </w:rPr>
            </w:pPr>
            <w:sdt>
              <w:sdtPr>
                <w:rPr>
                  <w:rFonts w:ascii="Franklin Gothic Book" w:hAnsi="Franklin Gothic Book"/>
                  <w:sz w:val="20"/>
                  <w:szCs w:val="20"/>
                </w:rPr>
                <w:id w:val="1659733030"/>
                <w14:checkbox>
                  <w14:checked w14:val="0"/>
                  <w14:checkedState w14:val="2612" w14:font="MS Gothic"/>
                  <w14:uncheckedState w14:val="2610" w14:font="MS Gothic"/>
                </w14:checkbox>
              </w:sdtPr>
              <w:sdtEndPr/>
              <w:sdtContent>
                <w:r w:rsidR="00F125E3">
                  <w:rPr>
                    <w:rFonts w:ascii="MS Gothic" w:eastAsia="MS Gothic" w:hAnsi="MS Gothic" w:hint="eastAsia"/>
                    <w:sz w:val="20"/>
                    <w:szCs w:val="20"/>
                  </w:rPr>
                  <w:t>☐</w:t>
                </w:r>
              </w:sdtContent>
            </w:sdt>
            <w:r w:rsidR="003C327E" w:rsidRPr="00C65BB1">
              <w:rPr>
                <w:rFonts w:ascii="Franklin Gothic Book" w:hAnsi="Franklin Gothic Book"/>
                <w:sz w:val="20"/>
                <w:szCs w:val="20"/>
              </w:rPr>
              <w:t>Accounting &amp; Financial Reporting</w:t>
            </w:r>
          </w:p>
        </w:tc>
      </w:tr>
      <w:tr w:rsidR="003C327E" w:rsidTr="003C327E">
        <w:tc>
          <w:tcPr>
            <w:tcW w:w="2927" w:type="dxa"/>
          </w:tcPr>
          <w:p w:rsidR="003C327E" w:rsidRPr="00F125E3" w:rsidRDefault="00F125E3" w:rsidP="004154A4">
            <w:pPr>
              <w:rPr>
                <w:rFonts w:ascii="Franklin Gothic Book" w:hAnsi="Franklin Gothic Book"/>
                <w:sz w:val="18"/>
                <w:szCs w:val="18"/>
              </w:rPr>
            </w:pPr>
            <w:r w:rsidRPr="00F125E3">
              <w:rPr>
                <w:rFonts w:ascii="Franklin Gothic Book" w:hAnsi="Franklin Gothic Book"/>
                <w:sz w:val="18"/>
                <w:szCs w:val="18"/>
              </w:rPr>
              <w:t>Years</w:t>
            </w:r>
          </w:p>
        </w:tc>
        <w:tc>
          <w:tcPr>
            <w:tcW w:w="6732" w:type="dxa"/>
            <w:gridSpan w:val="2"/>
          </w:tcPr>
          <w:p w:rsidR="003C327E" w:rsidRPr="00F125E3" w:rsidRDefault="00F125E3" w:rsidP="00F125E3">
            <w:pPr>
              <w:rPr>
                <w:rFonts w:ascii="Franklin Gothic Book" w:hAnsi="Franklin Gothic Book"/>
                <w:sz w:val="18"/>
                <w:szCs w:val="18"/>
              </w:rPr>
            </w:pPr>
            <w:r w:rsidRPr="00F125E3">
              <w:rPr>
                <w:rFonts w:ascii="Franklin Gothic Book" w:hAnsi="Franklin Gothic Book"/>
                <w:sz w:val="18"/>
                <w:szCs w:val="18"/>
              </w:rPr>
              <w:t>Main focus</w:t>
            </w:r>
          </w:p>
        </w:tc>
      </w:tr>
      <w:tr w:rsidR="00F125E3" w:rsidTr="002C6BA2">
        <w:trPr>
          <w:trHeight w:val="249"/>
        </w:trPr>
        <w:tc>
          <w:tcPr>
            <w:tcW w:w="2927" w:type="dxa"/>
          </w:tcPr>
          <w:p w:rsidR="00F125E3" w:rsidRPr="00F125E3" w:rsidRDefault="00F125E3" w:rsidP="004154A4">
            <w:pPr>
              <w:rPr>
                <w:rFonts w:ascii="Franklin Gothic Book" w:hAnsi="Franklin Gothic Book"/>
                <w:sz w:val="18"/>
                <w:szCs w:val="18"/>
              </w:rPr>
            </w:pPr>
          </w:p>
        </w:tc>
        <w:tc>
          <w:tcPr>
            <w:tcW w:w="6732" w:type="dxa"/>
            <w:gridSpan w:val="2"/>
          </w:tcPr>
          <w:p w:rsidR="00F125E3" w:rsidRPr="00F125E3" w:rsidRDefault="00F125E3" w:rsidP="004154A4">
            <w:pPr>
              <w:rPr>
                <w:rFonts w:ascii="Franklin Gothic Book" w:hAnsi="Franklin Gothic Book"/>
                <w:sz w:val="18"/>
                <w:szCs w:val="18"/>
              </w:rPr>
            </w:pPr>
          </w:p>
        </w:tc>
      </w:tr>
      <w:tr w:rsidR="00F125E3" w:rsidTr="002C6BA2">
        <w:trPr>
          <w:trHeight w:val="249"/>
        </w:trPr>
        <w:tc>
          <w:tcPr>
            <w:tcW w:w="2927" w:type="dxa"/>
          </w:tcPr>
          <w:p w:rsidR="00F125E3" w:rsidRPr="00F125E3" w:rsidRDefault="00F125E3" w:rsidP="004154A4">
            <w:pPr>
              <w:rPr>
                <w:rFonts w:ascii="Franklin Gothic Book" w:hAnsi="Franklin Gothic Book"/>
                <w:sz w:val="18"/>
                <w:szCs w:val="18"/>
              </w:rPr>
            </w:pPr>
          </w:p>
        </w:tc>
        <w:tc>
          <w:tcPr>
            <w:tcW w:w="6732" w:type="dxa"/>
            <w:gridSpan w:val="2"/>
          </w:tcPr>
          <w:p w:rsidR="00F125E3" w:rsidRPr="00F125E3" w:rsidRDefault="00F125E3" w:rsidP="004154A4">
            <w:pPr>
              <w:rPr>
                <w:rFonts w:ascii="Franklin Gothic Book" w:hAnsi="Franklin Gothic Book"/>
                <w:sz w:val="18"/>
                <w:szCs w:val="18"/>
              </w:rPr>
            </w:pPr>
          </w:p>
        </w:tc>
      </w:tr>
      <w:tr w:rsidR="00F125E3" w:rsidTr="002C6BA2">
        <w:trPr>
          <w:trHeight w:val="249"/>
        </w:trPr>
        <w:tc>
          <w:tcPr>
            <w:tcW w:w="2927" w:type="dxa"/>
          </w:tcPr>
          <w:p w:rsidR="00F125E3" w:rsidRPr="00F125E3" w:rsidRDefault="00F125E3" w:rsidP="004154A4">
            <w:pPr>
              <w:rPr>
                <w:rFonts w:ascii="Franklin Gothic Book" w:hAnsi="Franklin Gothic Book"/>
                <w:sz w:val="18"/>
                <w:szCs w:val="18"/>
              </w:rPr>
            </w:pPr>
          </w:p>
        </w:tc>
        <w:tc>
          <w:tcPr>
            <w:tcW w:w="6732" w:type="dxa"/>
            <w:gridSpan w:val="2"/>
          </w:tcPr>
          <w:p w:rsidR="00F125E3" w:rsidRPr="00F125E3" w:rsidRDefault="00F125E3" w:rsidP="004154A4">
            <w:pPr>
              <w:rPr>
                <w:rFonts w:ascii="Franklin Gothic Book" w:hAnsi="Franklin Gothic Book"/>
                <w:sz w:val="18"/>
                <w:szCs w:val="18"/>
              </w:rPr>
            </w:pPr>
          </w:p>
        </w:tc>
      </w:tr>
    </w:tbl>
    <w:p w:rsidR="00053B61" w:rsidRDefault="00053B61" w:rsidP="00BA022F">
      <w:pPr>
        <w:rPr>
          <w:rFonts w:ascii="Franklin Gothic Book" w:hAnsi="Franklin Gothic Book"/>
          <w:b/>
        </w:rPr>
      </w:pPr>
    </w:p>
    <w:p w:rsidR="00BA022F" w:rsidRDefault="00F125E3" w:rsidP="00F125E3">
      <w:pPr>
        <w:pStyle w:val="ListParagraph"/>
        <w:spacing w:before="0"/>
        <w:ind w:left="0"/>
        <w:jc w:val="left"/>
        <w:rPr>
          <w:rFonts w:ascii="Franklin Gothic Book" w:hAnsi="Franklin Gothic Book"/>
          <w:b/>
        </w:rPr>
      </w:pPr>
      <w:r w:rsidRPr="00F125E3">
        <w:rPr>
          <w:rFonts w:ascii="Franklin Gothic Book" w:hAnsi="Franklin Gothic Book"/>
          <w:b/>
          <w:color w:val="2A2A86" w:themeColor="text2"/>
          <w:sz w:val="20"/>
          <w:szCs w:val="20"/>
        </w:rPr>
        <w:t>Industry/business sector experience</w:t>
      </w:r>
    </w:p>
    <w:tbl>
      <w:tblPr>
        <w:tblStyle w:val="EBRDTABLE01"/>
        <w:tblW w:w="9677" w:type="dxa"/>
        <w:tblLook w:val="0480" w:firstRow="0" w:lastRow="0" w:firstColumn="1" w:lastColumn="0" w:noHBand="0" w:noVBand="1"/>
      </w:tblPr>
      <w:tblGrid>
        <w:gridCol w:w="4846"/>
        <w:gridCol w:w="4831"/>
      </w:tblGrid>
      <w:tr w:rsidR="00F125E3" w:rsidTr="002C6BA2">
        <w:trPr>
          <w:trHeight w:val="249"/>
        </w:trPr>
        <w:tc>
          <w:tcPr>
            <w:cnfStyle w:val="001000000000" w:firstRow="0" w:lastRow="0" w:firstColumn="1" w:lastColumn="0" w:oddVBand="0" w:evenVBand="0" w:oddHBand="0" w:evenHBand="0" w:firstRowFirstColumn="0" w:firstRowLastColumn="0" w:lastRowFirstColumn="0" w:lastRowLastColumn="0"/>
            <w:tcW w:w="4846" w:type="dxa"/>
          </w:tcPr>
          <w:p w:rsidR="00F125E3" w:rsidRPr="00F125E3" w:rsidRDefault="00F125E3" w:rsidP="00F125E3">
            <w:pPr>
              <w:ind w:left="57" w:right="57"/>
              <w:jc w:val="left"/>
              <w:rPr>
                <w:rFonts w:ascii="Franklin Gothic Book" w:hAnsi="Franklin Gothic Book"/>
                <w:b w:val="0"/>
                <w:bCs/>
                <w:sz w:val="20"/>
                <w:szCs w:val="20"/>
              </w:rPr>
            </w:pPr>
            <w:r w:rsidRPr="00F125E3">
              <w:rPr>
                <w:rFonts w:ascii="Franklin Gothic Book" w:hAnsi="Franklin Gothic Book"/>
                <w:b w:val="0"/>
                <w:bCs/>
                <w:sz w:val="20"/>
                <w:szCs w:val="20"/>
              </w:rPr>
              <w:t>Industry/business sector</w:t>
            </w:r>
          </w:p>
        </w:tc>
        <w:tc>
          <w:tcPr>
            <w:tcW w:w="4831" w:type="dxa"/>
          </w:tcPr>
          <w:p w:rsidR="00F125E3" w:rsidRPr="00F125E3" w:rsidRDefault="00F125E3" w:rsidP="00F125E3">
            <w:pPr>
              <w:ind w:left="57" w:right="57"/>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F125E3">
              <w:rPr>
                <w:rFonts w:ascii="Franklin Gothic Book" w:hAnsi="Franklin Gothic Book"/>
                <w:sz w:val="20"/>
                <w:szCs w:val="20"/>
              </w:rPr>
              <w:t>Comments</w:t>
            </w:r>
          </w:p>
        </w:tc>
      </w:tr>
      <w:tr w:rsidR="00F125E3" w:rsidTr="002C6BA2">
        <w:trPr>
          <w:trHeight w:val="249"/>
        </w:trPr>
        <w:tc>
          <w:tcPr>
            <w:cnfStyle w:val="001000000000" w:firstRow="0" w:lastRow="0" w:firstColumn="1" w:lastColumn="0" w:oddVBand="0" w:evenVBand="0" w:oddHBand="0" w:evenHBand="0" w:firstRowFirstColumn="0" w:firstRowLastColumn="0" w:lastRowFirstColumn="0" w:lastRowLastColumn="0"/>
            <w:tcW w:w="4846" w:type="dxa"/>
          </w:tcPr>
          <w:p w:rsidR="00F125E3" w:rsidRPr="00F125E3" w:rsidRDefault="00F125E3" w:rsidP="00F125E3">
            <w:pPr>
              <w:ind w:left="57" w:right="57"/>
              <w:jc w:val="left"/>
              <w:rPr>
                <w:rFonts w:ascii="Franklin Gothic Book" w:hAnsi="Franklin Gothic Book"/>
                <w:sz w:val="20"/>
                <w:szCs w:val="20"/>
              </w:rPr>
            </w:pPr>
          </w:p>
        </w:tc>
        <w:tc>
          <w:tcPr>
            <w:tcW w:w="4831" w:type="dxa"/>
          </w:tcPr>
          <w:p w:rsidR="00F125E3" w:rsidRPr="00F125E3" w:rsidRDefault="00F125E3" w:rsidP="00F125E3">
            <w:pPr>
              <w:ind w:left="57" w:right="57"/>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r>
      <w:tr w:rsidR="00F125E3" w:rsidTr="002C6BA2">
        <w:trPr>
          <w:trHeight w:val="249"/>
        </w:trPr>
        <w:tc>
          <w:tcPr>
            <w:cnfStyle w:val="001000000000" w:firstRow="0" w:lastRow="0" w:firstColumn="1" w:lastColumn="0" w:oddVBand="0" w:evenVBand="0" w:oddHBand="0" w:evenHBand="0" w:firstRowFirstColumn="0" w:firstRowLastColumn="0" w:lastRowFirstColumn="0" w:lastRowLastColumn="0"/>
            <w:tcW w:w="4846" w:type="dxa"/>
          </w:tcPr>
          <w:p w:rsidR="00F125E3" w:rsidRPr="00F125E3" w:rsidRDefault="00F125E3" w:rsidP="00F125E3">
            <w:pPr>
              <w:ind w:left="57" w:right="57"/>
              <w:jc w:val="left"/>
              <w:rPr>
                <w:rFonts w:ascii="Franklin Gothic Book" w:hAnsi="Franklin Gothic Book"/>
                <w:sz w:val="20"/>
                <w:szCs w:val="20"/>
              </w:rPr>
            </w:pPr>
          </w:p>
        </w:tc>
        <w:tc>
          <w:tcPr>
            <w:tcW w:w="4831" w:type="dxa"/>
          </w:tcPr>
          <w:p w:rsidR="00F125E3" w:rsidRPr="00F125E3" w:rsidRDefault="00F125E3" w:rsidP="00F125E3">
            <w:pPr>
              <w:ind w:left="57" w:right="57"/>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r>
      <w:tr w:rsidR="00F125E3" w:rsidTr="002C6BA2">
        <w:trPr>
          <w:trHeight w:val="249"/>
        </w:trPr>
        <w:tc>
          <w:tcPr>
            <w:cnfStyle w:val="001000000000" w:firstRow="0" w:lastRow="0" w:firstColumn="1" w:lastColumn="0" w:oddVBand="0" w:evenVBand="0" w:oddHBand="0" w:evenHBand="0" w:firstRowFirstColumn="0" w:firstRowLastColumn="0" w:lastRowFirstColumn="0" w:lastRowLastColumn="0"/>
            <w:tcW w:w="4846" w:type="dxa"/>
          </w:tcPr>
          <w:p w:rsidR="00F125E3" w:rsidRPr="00F125E3" w:rsidRDefault="00F125E3" w:rsidP="00F125E3">
            <w:pPr>
              <w:ind w:left="57" w:right="57"/>
              <w:jc w:val="left"/>
              <w:rPr>
                <w:rFonts w:ascii="Franklin Gothic Book" w:hAnsi="Franklin Gothic Book"/>
                <w:sz w:val="20"/>
                <w:szCs w:val="20"/>
              </w:rPr>
            </w:pPr>
          </w:p>
        </w:tc>
        <w:tc>
          <w:tcPr>
            <w:tcW w:w="4831" w:type="dxa"/>
          </w:tcPr>
          <w:p w:rsidR="00F125E3" w:rsidRPr="00F125E3" w:rsidRDefault="00F125E3" w:rsidP="00F125E3">
            <w:pPr>
              <w:ind w:left="57" w:right="57"/>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r>
      <w:tr w:rsidR="00F125E3" w:rsidTr="002C6BA2">
        <w:trPr>
          <w:trHeight w:val="249"/>
        </w:trPr>
        <w:tc>
          <w:tcPr>
            <w:cnfStyle w:val="001000000000" w:firstRow="0" w:lastRow="0" w:firstColumn="1" w:lastColumn="0" w:oddVBand="0" w:evenVBand="0" w:oddHBand="0" w:evenHBand="0" w:firstRowFirstColumn="0" w:firstRowLastColumn="0" w:lastRowFirstColumn="0" w:lastRowLastColumn="0"/>
            <w:tcW w:w="4846" w:type="dxa"/>
          </w:tcPr>
          <w:p w:rsidR="00F125E3" w:rsidRPr="00F125E3" w:rsidRDefault="00F125E3" w:rsidP="00F125E3">
            <w:pPr>
              <w:ind w:left="57" w:right="57"/>
              <w:jc w:val="left"/>
              <w:rPr>
                <w:rFonts w:ascii="Franklin Gothic Book" w:hAnsi="Franklin Gothic Book"/>
                <w:sz w:val="20"/>
                <w:szCs w:val="20"/>
              </w:rPr>
            </w:pPr>
          </w:p>
        </w:tc>
        <w:tc>
          <w:tcPr>
            <w:tcW w:w="4831" w:type="dxa"/>
          </w:tcPr>
          <w:p w:rsidR="00F125E3" w:rsidRPr="00F125E3" w:rsidRDefault="00F125E3" w:rsidP="00F125E3">
            <w:pPr>
              <w:ind w:left="57" w:right="57"/>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r>
    </w:tbl>
    <w:p w:rsidR="00053B61" w:rsidRDefault="00053B61" w:rsidP="00053B61">
      <w:pPr>
        <w:pStyle w:val="ListParagraph"/>
        <w:spacing w:before="0"/>
        <w:ind w:left="0"/>
        <w:jc w:val="left"/>
        <w:rPr>
          <w:rFonts w:ascii="Franklin Gothic Book" w:hAnsi="Franklin Gothic Book"/>
          <w:b/>
          <w:color w:val="2A2A86" w:themeColor="text2"/>
          <w:sz w:val="20"/>
          <w:szCs w:val="20"/>
        </w:rPr>
      </w:pPr>
    </w:p>
    <w:p w:rsidR="00F125E3" w:rsidRPr="00053B61" w:rsidRDefault="00053B61" w:rsidP="00053B61">
      <w:pPr>
        <w:pStyle w:val="ListParagraph"/>
        <w:spacing w:before="0"/>
        <w:ind w:left="0"/>
        <w:jc w:val="left"/>
        <w:rPr>
          <w:rFonts w:ascii="Franklin Gothic Book" w:hAnsi="Franklin Gothic Book"/>
          <w:b/>
          <w:color w:val="2A2A86" w:themeColor="text2"/>
          <w:sz w:val="20"/>
          <w:szCs w:val="20"/>
        </w:rPr>
      </w:pPr>
      <w:r w:rsidRPr="00053B61">
        <w:rPr>
          <w:rFonts w:ascii="Franklin Gothic Book" w:hAnsi="Franklin Gothic Book"/>
          <w:b/>
          <w:color w:val="2A2A86" w:themeColor="text2"/>
          <w:sz w:val="20"/>
          <w:szCs w:val="20"/>
        </w:rPr>
        <w:t>Professional qualifications</w:t>
      </w:r>
    </w:p>
    <w:tbl>
      <w:tblPr>
        <w:tblStyle w:val="EBRDTABLE01"/>
        <w:tblW w:w="0" w:type="auto"/>
        <w:tblLook w:val="0400" w:firstRow="0" w:lastRow="0" w:firstColumn="0" w:lastColumn="0" w:noHBand="0" w:noVBand="1"/>
      </w:tblPr>
      <w:tblGrid>
        <w:gridCol w:w="9659"/>
      </w:tblGrid>
      <w:tr w:rsidR="00053B61" w:rsidTr="00053B61">
        <w:trPr>
          <w:trHeight w:val="668"/>
        </w:trPr>
        <w:tc>
          <w:tcPr>
            <w:tcW w:w="9659" w:type="dxa"/>
          </w:tcPr>
          <w:p w:rsidR="00053B61" w:rsidRDefault="00053B61" w:rsidP="00053B61">
            <w:pPr>
              <w:ind w:left="57" w:right="57"/>
              <w:jc w:val="left"/>
              <w:rPr>
                <w:rFonts w:ascii="Franklin Gothic Book" w:hAnsi="Franklin Gothic Book"/>
                <w:b/>
                <w:bCs/>
                <w:sz w:val="20"/>
                <w:szCs w:val="20"/>
              </w:rPr>
            </w:pPr>
          </w:p>
          <w:p w:rsidR="00053B61" w:rsidRDefault="00053B61" w:rsidP="00053B61">
            <w:pPr>
              <w:ind w:left="57" w:right="57"/>
              <w:jc w:val="left"/>
              <w:rPr>
                <w:rFonts w:ascii="Franklin Gothic Book" w:hAnsi="Franklin Gothic Book"/>
                <w:b/>
                <w:bCs/>
                <w:sz w:val="20"/>
                <w:szCs w:val="20"/>
              </w:rPr>
            </w:pPr>
          </w:p>
          <w:p w:rsidR="00053B61" w:rsidRDefault="00053B61" w:rsidP="00053B61">
            <w:pPr>
              <w:ind w:left="57" w:right="57"/>
              <w:jc w:val="left"/>
              <w:rPr>
                <w:rFonts w:ascii="Franklin Gothic Book" w:hAnsi="Franklin Gothic Book"/>
                <w:b/>
                <w:bCs/>
                <w:sz w:val="20"/>
                <w:szCs w:val="20"/>
              </w:rPr>
            </w:pPr>
          </w:p>
          <w:p w:rsidR="00053B61" w:rsidRDefault="00053B61" w:rsidP="00053B61">
            <w:pPr>
              <w:ind w:left="57" w:right="57"/>
              <w:jc w:val="left"/>
              <w:rPr>
                <w:rFonts w:ascii="Franklin Gothic Book" w:hAnsi="Franklin Gothic Book"/>
                <w:b/>
                <w:bCs/>
                <w:sz w:val="20"/>
                <w:szCs w:val="20"/>
              </w:rPr>
            </w:pPr>
          </w:p>
          <w:p w:rsidR="00053B61" w:rsidRDefault="00053B61" w:rsidP="00053B61">
            <w:pPr>
              <w:ind w:left="57" w:right="57"/>
              <w:jc w:val="left"/>
              <w:rPr>
                <w:rFonts w:ascii="Franklin Gothic Book" w:hAnsi="Franklin Gothic Book"/>
                <w:b/>
                <w:bCs/>
                <w:sz w:val="20"/>
                <w:szCs w:val="20"/>
              </w:rPr>
            </w:pPr>
          </w:p>
          <w:p w:rsidR="00053B61" w:rsidRPr="00053B61" w:rsidRDefault="00053B61" w:rsidP="00053B61">
            <w:pPr>
              <w:ind w:left="57" w:right="57"/>
              <w:jc w:val="left"/>
              <w:rPr>
                <w:rFonts w:ascii="Franklin Gothic Book" w:hAnsi="Franklin Gothic Book"/>
                <w:b/>
                <w:bCs/>
                <w:sz w:val="20"/>
                <w:szCs w:val="20"/>
              </w:rPr>
            </w:pPr>
          </w:p>
        </w:tc>
      </w:tr>
    </w:tbl>
    <w:p w:rsidR="00F125E3" w:rsidRPr="00BA022F" w:rsidRDefault="00F125E3" w:rsidP="00BA022F">
      <w:pPr>
        <w:rPr>
          <w:rFonts w:ascii="Franklin Gothic Book" w:hAnsi="Franklin Gothic Book"/>
          <w:b/>
        </w:rPr>
      </w:pPr>
    </w:p>
    <w:p w:rsidR="00BA022F" w:rsidRDefault="00053B61" w:rsidP="00053B61">
      <w:pPr>
        <w:pStyle w:val="ListParagraph"/>
        <w:spacing w:before="0"/>
        <w:ind w:left="720"/>
        <w:jc w:val="center"/>
        <w:rPr>
          <w:rFonts w:ascii="Franklin Gothic Book" w:hAnsi="Franklin Gothic Book"/>
          <w:b/>
          <w:color w:val="2A2A86" w:themeColor="text2"/>
        </w:rPr>
      </w:pPr>
      <w:r>
        <w:rPr>
          <w:rFonts w:ascii="Franklin Gothic Book" w:hAnsi="Franklin Gothic Book"/>
          <w:b/>
          <w:color w:val="2A2A86" w:themeColor="text2"/>
        </w:rPr>
        <w:t>Expectations of the training</w:t>
      </w:r>
    </w:p>
    <w:p w:rsidR="003C327E" w:rsidRPr="003C327E" w:rsidRDefault="003C327E" w:rsidP="003C327E">
      <w:pPr>
        <w:pStyle w:val="ListParagraph"/>
        <w:spacing w:before="0"/>
        <w:ind w:left="0"/>
        <w:jc w:val="left"/>
        <w:rPr>
          <w:rFonts w:ascii="Franklin Gothic Book" w:hAnsi="Franklin Gothic Book"/>
          <w:b/>
          <w:color w:val="2A2A86" w:themeColor="text2"/>
          <w:sz w:val="20"/>
          <w:szCs w:val="20"/>
        </w:rPr>
      </w:pPr>
    </w:p>
    <w:p w:rsidR="0033047D" w:rsidRDefault="0033047D" w:rsidP="0033047D">
      <w:pPr>
        <w:pStyle w:val="ListParagraph"/>
        <w:spacing w:before="0"/>
        <w:ind w:left="720"/>
        <w:jc w:val="center"/>
        <w:rPr>
          <w:rFonts w:ascii="Franklin Gothic Book" w:hAnsi="Franklin Gothic Book"/>
          <w:b/>
          <w:color w:val="2A2A86" w:themeColor="text2"/>
        </w:rPr>
      </w:pPr>
    </w:p>
    <w:p w:rsidR="00053B61" w:rsidRPr="00053B61" w:rsidRDefault="00053B61" w:rsidP="00053B61">
      <w:pPr>
        <w:pStyle w:val="ListParagraph"/>
        <w:spacing w:before="0"/>
        <w:ind w:left="0"/>
        <w:jc w:val="left"/>
        <w:rPr>
          <w:rFonts w:ascii="Franklin Gothic Book" w:hAnsi="Franklin Gothic Book"/>
          <w:b/>
          <w:color w:val="2A2A86" w:themeColor="text2"/>
          <w:sz w:val="20"/>
          <w:szCs w:val="20"/>
        </w:rPr>
      </w:pPr>
      <w:r>
        <w:rPr>
          <w:rFonts w:ascii="Franklin Gothic Book" w:hAnsi="Franklin Gothic Book"/>
          <w:b/>
          <w:color w:val="2A2A86" w:themeColor="text2"/>
          <w:sz w:val="20"/>
          <w:szCs w:val="20"/>
        </w:rPr>
        <w:t>What are the three main problems or challenges you face or skills you would like to acquire or improve?</w:t>
      </w:r>
    </w:p>
    <w:tbl>
      <w:tblPr>
        <w:tblStyle w:val="EBRDTABLE01"/>
        <w:tblW w:w="0" w:type="auto"/>
        <w:tblLook w:val="0400" w:firstRow="0" w:lastRow="0" w:firstColumn="0" w:lastColumn="0" w:noHBand="0" w:noVBand="1"/>
      </w:tblPr>
      <w:tblGrid>
        <w:gridCol w:w="9659"/>
      </w:tblGrid>
      <w:tr w:rsidR="00053B61" w:rsidTr="00053B61">
        <w:trPr>
          <w:trHeight w:val="1113"/>
        </w:trPr>
        <w:tc>
          <w:tcPr>
            <w:tcW w:w="9659" w:type="dxa"/>
          </w:tcPr>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Pr="00053B61" w:rsidRDefault="00053B61" w:rsidP="0096680E">
            <w:pPr>
              <w:ind w:left="57" w:right="57"/>
              <w:jc w:val="left"/>
              <w:rPr>
                <w:rFonts w:ascii="Franklin Gothic Book" w:hAnsi="Franklin Gothic Book"/>
                <w:b/>
                <w:bCs/>
                <w:sz w:val="20"/>
                <w:szCs w:val="20"/>
              </w:rPr>
            </w:pPr>
          </w:p>
        </w:tc>
      </w:tr>
    </w:tbl>
    <w:p w:rsidR="003C327E" w:rsidRPr="0033047D" w:rsidRDefault="003C327E" w:rsidP="0033047D">
      <w:pPr>
        <w:pStyle w:val="ListParagraph"/>
        <w:spacing w:before="0"/>
        <w:ind w:left="720"/>
        <w:jc w:val="center"/>
        <w:rPr>
          <w:rFonts w:ascii="Franklin Gothic Book" w:hAnsi="Franklin Gothic Book"/>
          <w:b/>
          <w:color w:val="2A2A86" w:themeColor="text2"/>
        </w:rPr>
      </w:pPr>
    </w:p>
    <w:p w:rsidR="00053B61" w:rsidRDefault="00053B61" w:rsidP="00053B61">
      <w:pPr>
        <w:pStyle w:val="ListParagraph"/>
        <w:spacing w:before="0"/>
        <w:ind w:left="720"/>
        <w:jc w:val="center"/>
        <w:rPr>
          <w:rFonts w:ascii="Franklin Gothic Book" w:hAnsi="Franklin Gothic Book"/>
          <w:b/>
          <w:color w:val="2A2A86" w:themeColor="text2"/>
        </w:rPr>
      </w:pPr>
    </w:p>
    <w:p w:rsidR="00656423" w:rsidRDefault="00656423" w:rsidP="00053B61">
      <w:pPr>
        <w:pStyle w:val="ListParagraph"/>
        <w:spacing w:before="0"/>
        <w:ind w:left="0"/>
        <w:jc w:val="left"/>
        <w:rPr>
          <w:rFonts w:ascii="Franklin Gothic Book" w:hAnsi="Franklin Gothic Book"/>
          <w:b/>
          <w:color w:val="2A2A86" w:themeColor="text2"/>
          <w:sz w:val="20"/>
          <w:szCs w:val="20"/>
        </w:rPr>
      </w:pPr>
    </w:p>
    <w:p w:rsidR="00053B61" w:rsidRPr="00053B61" w:rsidRDefault="00656423" w:rsidP="00053B61">
      <w:pPr>
        <w:pStyle w:val="ListParagraph"/>
        <w:spacing w:before="0"/>
        <w:ind w:left="0"/>
        <w:jc w:val="left"/>
        <w:rPr>
          <w:rFonts w:ascii="Franklin Gothic Book" w:hAnsi="Franklin Gothic Book"/>
          <w:b/>
          <w:color w:val="2A2A86" w:themeColor="text2"/>
          <w:sz w:val="20"/>
          <w:szCs w:val="20"/>
        </w:rPr>
      </w:pPr>
      <w:r w:rsidRPr="000A3497">
        <w:rPr>
          <w:noProof/>
          <w:color w:val="2A2A86" w:themeColor="accent2"/>
          <w:sz w:val="16"/>
          <w:szCs w:val="16"/>
        </w:rPr>
        <w:lastRenderedPageBreak/>
        <mc:AlternateContent>
          <mc:Choice Requires="wps">
            <w:drawing>
              <wp:anchor distT="0" distB="0" distL="114300" distR="114300" simplePos="0" relativeHeight="251669504" behindDoc="0" locked="0" layoutInCell="1" allowOverlap="1" wp14:anchorId="1C19A72B" wp14:editId="1F2EE9A6">
                <wp:simplePos x="0" y="0"/>
                <wp:positionH relativeFrom="column">
                  <wp:posOffset>-93980</wp:posOffset>
                </wp:positionH>
                <wp:positionV relativeFrom="paragraph">
                  <wp:posOffset>-224317</wp:posOffset>
                </wp:positionV>
                <wp:extent cx="6479540" cy="0"/>
                <wp:effectExtent l="19050" t="19050" r="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7.65pt" to="502.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" strokecolor="#00b8d4 [3204]" strokeweight="3pt">
                <v:stroke dashstyle="1 1" endcap="round"/>
              </v:line>
            </w:pict>
          </mc:Fallback>
        </mc:AlternateContent>
      </w:r>
      <w:r w:rsidR="00053B61">
        <w:rPr>
          <w:rFonts w:ascii="Franklin Gothic Book" w:hAnsi="Franklin Gothic Book"/>
          <w:b/>
          <w:color w:val="2A2A86" w:themeColor="text2"/>
          <w:sz w:val="20"/>
          <w:szCs w:val="20"/>
        </w:rPr>
        <w:t>What do you expect to achieve from the course?</w:t>
      </w:r>
    </w:p>
    <w:tbl>
      <w:tblPr>
        <w:tblStyle w:val="EBRDTABLE01"/>
        <w:tblW w:w="0" w:type="auto"/>
        <w:tblLook w:val="0400" w:firstRow="0" w:lastRow="0" w:firstColumn="0" w:lastColumn="0" w:noHBand="0" w:noVBand="1"/>
      </w:tblPr>
      <w:tblGrid>
        <w:gridCol w:w="9659"/>
      </w:tblGrid>
      <w:tr w:rsidR="00053B61" w:rsidTr="0096680E">
        <w:trPr>
          <w:trHeight w:val="1113"/>
        </w:trPr>
        <w:tc>
          <w:tcPr>
            <w:tcW w:w="9659" w:type="dxa"/>
          </w:tcPr>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656423" w:rsidRDefault="00656423"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Default="00053B61" w:rsidP="0096680E">
            <w:pPr>
              <w:ind w:left="57" w:right="57"/>
              <w:jc w:val="left"/>
              <w:rPr>
                <w:rFonts w:ascii="Franklin Gothic Book" w:hAnsi="Franklin Gothic Book"/>
                <w:b/>
                <w:bCs/>
                <w:sz w:val="20"/>
                <w:szCs w:val="20"/>
              </w:rPr>
            </w:pPr>
          </w:p>
          <w:p w:rsidR="00053B61" w:rsidRPr="00053B61" w:rsidRDefault="00053B61" w:rsidP="0096680E">
            <w:pPr>
              <w:ind w:left="57" w:right="57"/>
              <w:jc w:val="left"/>
              <w:rPr>
                <w:rFonts w:ascii="Franklin Gothic Book" w:hAnsi="Franklin Gothic Book"/>
                <w:b/>
                <w:bCs/>
                <w:sz w:val="20"/>
                <w:szCs w:val="20"/>
              </w:rPr>
            </w:pPr>
          </w:p>
        </w:tc>
      </w:tr>
    </w:tbl>
    <w:p w:rsidR="00C83EAE" w:rsidRDefault="00C83EAE" w:rsidP="008B5F67">
      <w:pPr>
        <w:pStyle w:val="ListParagraph"/>
        <w:spacing w:before="0"/>
        <w:ind w:left="720"/>
        <w:jc w:val="center"/>
        <w:rPr>
          <w:rFonts w:ascii="Franklin Gothic Book" w:hAnsi="Franklin Gothic Book"/>
          <w:b/>
          <w:color w:val="2A2A86" w:themeColor="text2"/>
        </w:rPr>
      </w:pPr>
    </w:p>
    <w:p w:rsidR="00D07F8C" w:rsidRDefault="00D07F8C" w:rsidP="008B5F67">
      <w:pPr>
        <w:pStyle w:val="ListParagraph"/>
        <w:spacing w:before="0"/>
        <w:ind w:left="720"/>
        <w:jc w:val="center"/>
        <w:rPr>
          <w:rFonts w:ascii="Franklin Gothic Book" w:hAnsi="Franklin Gothic Book"/>
          <w:b/>
          <w:color w:val="2A2A86" w:themeColor="text2"/>
        </w:rPr>
      </w:pPr>
    </w:p>
    <w:p w:rsidR="00D07F8C" w:rsidRDefault="00D07F8C" w:rsidP="008B5F67">
      <w:pPr>
        <w:pStyle w:val="ListParagraph"/>
        <w:spacing w:before="0"/>
        <w:ind w:left="720"/>
        <w:jc w:val="center"/>
        <w:rPr>
          <w:rFonts w:ascii="Franklin Gothic Book" w:hAnsi="Franklin Gothic Book"/>
          <w:b/>
          <w:color w:val="2A2A86" w:themeColor="text2"/>
        </w:rPr>
        <w:sectPr w:rsidR="00D07F8C" w:rsidSect="0033047D">
          <w:headerReference w:type="default" r:id="rId10"/>
          <w:footerReference w:type="default" r:id="rId11"/>
          <w:pgSz w:w="11907" w:h="16839" w:code="9"/>
          <w:pgMar w:top="1304" w:right="1134" w:bottom="1531" w:left="1134" w:header="397" w:footer="255" w:gutter="0"/>
          <w:cols w:space="720"/>
          <w:docGrid w:linePitch="360"/>
        </w:sectPr>
      </w:pPr>
    </w:p>
    <w:p w:rsidR="00BA022F" w:rsidRDefault="008B5F67" w:rsidP="008B5F67">
      <w:pPr>
        <w:pStyle w:val="ListParagraph"/>
        <w:spacing w:before="0"/>
        <w:ind w:left="720"/>
        <w:jc w:val="center"/>
        <w:rPr>
          <w:rFonts w:ascii="Franklin Gothic Book" w:hAnsi="Franklin Gothic Book"/>
          <w:b/>
          <w:color w:val="2A2A86" w:themeColor="text2"/>
        </w:rPr>
      </w:pPr>
      <w:r>
        <w:rPr>
          <w:rFonts w:ascii="Franklin Gothic Book" w:hAnsi="Franklin Gothic Book"/>
          <w:b/>
          <w:color w:val="2A2A86" w:themeColor="text2"/>
        </w:rPr>
        <w:t>O</w:t>
      </w:r>
      <w:r w:rsidRPr="008B5F67">
        <w:rPr>
          <w:rFonts w:ascii="Franklin Gothic Book" w:hAnsi="Franklin Gothic Book"/>
          <w:b/>
          <w:color w:val="2A2A86" w:themeColor="text2"/>
        </w:rPr>
        <w:t>ther applicable information</w:t>
      </w:r>
    </w:p>
    <w:p w:rsidR="008B5F67" w:rsidRPr="008B5F67" w:rsidRDefault="008B5F67" w:rsidP="008B5F67">
      <w:pPr>
        <w:pStyle w:val="ListParagraph"/>
        <w:spacing w:before="0"/>
        <w:ind w:left="720"/>
        <w:jc w:val="center"/>
        <w:rPr>
          <w:rFonts w:ascii="Franklin Gothic Book" w:hAnsi="Franklin Gothic Book"/>
          <w:b/>
          <w:color w:val="2A2A86" w:themeColor="text2"/>
        </w:rPr>
      </w:pPr>
    </w:p>
    <w:tbl>
      <w:tblPr>
        <w:tblStyle w:val="EBRDTABLE02"/>
        <w:tblW w:w="0" w:type="auto"/>
        <w:tblLook w:val="04A0" w:firstRow="1" w:lastRow="0" w:firstColumn="1" w:lastColumn="0" w:noHBand="0" w:noVBand="1"/>
      </w:tblPr>
      <w:tblGrid>
        <w:gridCol w:w="5397"/>
        <w:gridCol w:w="4262"/>
      </w:tblGrid>
      <w:tr w:rsidR="008B5F67" w:rsidTr="008B5F67">
        <w:trPr>
          <w:cnfStyle w:val="100000000000" w:firstRow="1" w:lastRow="0" w:firstColumn="0" w:lastColumn="0" w:oddVBand="0" w:evenVBand="0" w:oddHBand="0" w:evenHBand="0" w:firstRowFirstColumn="0" w:firstRowLastColumn="0" w:lastRowFirstColumn="0" w:lastRowLastColumn="0"/>
        </w:trPr>
        <w:tc>
          <w:tcPr>
            <w:tcW w:w="5397" w:type="dxa"/>
          </w:tcPr>
          <w:p w:rsidR="008B5F67" w:rsidRPr="008B5F67" w:rsidRDefault="008B5F67" w:rsidP="008B5F67">
            <w:pPr>
              <w:pStyle w:val="ListParagraph"/>
              <w:ind w:left="0"/>
              <w:rPr>
                <w:rFonts w:ascii="Franklin Gothic Book" w:hAnsi="Franklin Gothic Book"/>
                <w:b w:val="0"/>
                <w:bCs/>
              </w:rPr>
            </w:pPr>
            <w:r w:rsidRPr="008B5F67">
              <w:rPr>
                <w:rFonts w:ascii="Franklin Gothic Book" w:hAnsi="Franklin Gothic Book"/>
                <w:b w:val="0"/>
                <w:sz w:val="20"/>
                <w:szCs w:val="20"/>
              </w:rPr>
              <w:t>Quotation of fees by advisory service type (in EUR man/day):</w:t>
            </w:r>
          </w:p>
        </w:tc>
        <w:tc>
          <w:tcPr>
            <w:tcW w:w="4262" w:type="dxa"/>
          </w:tcPr>
          <w:p w:rsidR="008B5F67" w:rsidRDefault="008B5F67" w:rsidP="00BA022F">
            <w:pPr>
              <w:rPr>
                <w:rFonts w:ascii="Franklin Gothic Book" w:hAnsi="Franklin Gothic Book"/>
              </w:rPr>
            </w:pPr>
          </w:p>
        </w:tc>
      </w:tr>
    </w:tbl>
    <w:p w:rsidR="00BA022F" w:rsidRPr="00BA022F" w:rsidRDefault="00BA022F" w:rsidP="00BA022F">
      <w:pPr>
        <w:rPr>
          <w:rFonts w:ascii="Franklin Gothic Book" w:hAnsi="Franklin Gothic Book"/>
        </w:rPr>
      </w:pPr>
    </w:p>
    <w:tbl>
      <w:tblPr>
        <w:tblStyle w:val="EBRDTABLE02"/>
        <w:tblW w:w="0" w:type="auto"/>
        <w:tblLayout w:type="fixed"/>
        <w:tblLook w:val="0000" w:firstRow="0" w:lastRow="0" w:firstColumn="0" w:lastColumn="0" w:noHBand="0" w:noVBand="0"/>
      </w:tblPr>
      <w:tblGrid>
        <w:gridCol w:w="5397"/>
        <w:gridCol w:w="4252"/>
      </w:tblGrid>
      <w:tr w:rsidR="00BA022F" w:rsidRPr="008B5F67" w:rsidTr="002C6BA2">
        <w:trPr>
          <w:trHeight w:val="381"/>
        </w:trPr>
        <w:tc>
          <w:tcPr>
            <w:tcW w:w="9649" w:type="dxa"/>
            <w:gridSpan w:val="2"/>
          </w:tcPr>
          <w:p w:rsidR="00BA022F" w:rsidRPr="008B5F67" w:rsidRDefault="00BA022F" w:rsidP="00BA022F">
            <w:pPr>
              <w:rPr>
                <w:rFonts w:ascii="Franklin Gothic Book" w:hAnsi="Franklin Gothic Book"/>
                <w:sz w:val="20"/>
                <w:szCs w:val="20"/>
              </w:rPr>
            </w:pPr>
          </w:p>
          <w:p w:rsidR="00BA022F" w:rsidRPr="008B5F67" w:rsidRDefault="00053B61" w:rsidP="00053B61">
            <w:pPr>
              <w:rPr>
                <w:rFonts w:ascii="Franklin Gothic Book" w:hAnsi="Franklin Gothic Book"/>
                <w:sz w:val="20"/>
                <w:szCs w:val="20"/>
              </w:rPr>
            </w:pPr>
            <w:r>
              <w:rPr>
                <w:rFonts w:ascii="Franklin Gothic Book" w:hAnsi="Franklin Gothic Book"/>
                <w:sz w:val="20"/>
                <w:szCs w:val="20"/>
              </w:rPr>
              <w:t>How did you learn about the course</w:t>
            </w:r>
            <w:r w:rsidR="00BA022F" w:rsidRPr="008B5F67">
              <w:rPr>
                <w:rFonts w:ascii="Franklin Gothic Book" w:hAnsi="Franklin Gothic Book"/>
                <w:sz w:val="20"/>
                <w:szCs w:val="20"/>
              </w:rPr>
              <w:t xml:space="preserve">?      </w:t>
            </w:r>
          </w:p>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t xml:space="preserve">        </w:t>
            </w:r>
          </w:p>
        </w:tc>
      </w:tr>
      <w:tr w:rsidR="00BA022F" w:rsidRPr="008B5F67" w:rsidTr="002C6BA2">
        <w:trPr>
          <w:trHeight w:val="249"/>
        </w:trPr>
        <w:tc>
          <w:tcPr>
            <w:tcW w:w="5397" w:type="dxa"/>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Website</w:t>
            </w:r>
          </w:p>
        </w:tc>
        <w:tc>
          <w:tcPr>
            <w:tcW w:w="4252" w:type="dxa"/>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Consultant</w:t>
            </w:r>
          </w:p>
        </w:tc>
      </w:tr>
      <w:tr w:rsidR="00BA022F" w:rsidRPr="008B5F67" w:rsidTr="002C6BA2">
        <w:trPr>
          <w:trHeight w:val="249"/>
        </w:trPr>
        <w:tc>
          <w:tcPr>
            <w:tcW w:w="5397" w:type="dxa"/>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Previous client</w:t>
            </w:r>
          </w:p>
        </w:tc>
        <w:tc>
          <w:tcPr>
            <w:tcW w:w="4252" w:type="dxa"/>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Visibility event</w:t>
            </w:r>
          </w:p>
        </w:tc>
      </w:tr>
      <w:tr w:rsidR="00BA022F" w:rsidRPr="008B5F67" w:rsidTr="002C6BA2">
        <w:trPr>
          <w:trHeight w:val="249"/>
        </w:trPr>
        <w:tc>
          <w:tcPr>
            <w:tcW w:w="5397" w:type="dxa"/>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EBRD resident office</w:t>
            </w:r>
          </w:p>
        </w:tc>
        <w:tc>
          <w:tcPr>
            <w:tcW w:w="4252" w:type="dxa"/>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Our team</w:t>
            </w:r>
          </w:p>
        </w:tc>
      </w:tr>
      <w:tr w:rsidR="00BA022F" w:rsidRPr="008B5F67" w:rsidTr="002C6BA2">
        <w:trPr>
          <w:trHeight w:val="249"/>
        </w:trPr>
        <w:tc>
          <w:tcPr>
            <w:tcW w:w="9649" w:type="dxa"/>
            <w:gridSpan w:val="2"/>
          </w:tcPr>
          <w:p w:rsidR="00BA022F" w:rsidRPr="008B5F67" w:rsidRDefault="00BA022F" w:rsidP="00BA022F">
            <w:pPr>
              <w:rPr>
                <w:rFonts w:ascii="Franklin Gothic Book" w:hAnsi="Franklin Gothic Book"/>
                <w:sz w:val="20"/>
                <w:szCs w:val="20"/>
              </w:rPr>
            </w:pPr>
            <w:r w:rsidRPr="008B5F67">
              <w:rPr>
                <w:rFonts w:ascii="Franklin Gothic Book" w:hAnsi="Franklin Gothic Book"/>
                <w:sz w:val="20"/>
                <w:szCs w:val="20"/>
              </w:rPr>
              <w:sym w:font="Wingdings" w:char="F0A8"/>
            </w:r>
            <w:r w:rsidRPr="008B5F67">
              <w:rPr>
                <w:rFonts w:ascii="Franklin Gothic Book" w:hAnsi="Franklin Gothic Book"/>
                <w:sz w:val="20"/>
                <w:szCs w:val="20"/>
              </w:rPr>
              <w:t xml:space="preserve"> Other (please specify)………………………………………...............................................................</w:t>
            </w:r>
          </w:p>
        </w:tc>
      </w:tr>
    </w:tbl>
    <w:p w:rsidR="00BA022F" w:rsidRPr="00BA022F" w:rsidRDefault="00BA022F" w:rsidP="00BA022F">
      <w:pPr>
        <w:rPr>
          <w:rFonts w:ascii="Franklin Gothic Book" w:hAnsi="Franklin Gothic Book"/>
          <w:b/>
          <w:u w:val="single"/>
        </w:rPr>
      </w:pPr>
    </w:p>
    <w:p w:rsidR="00BA022F" w:rsidRPr="008B5F67" w:rsidRDefault="00BA022F" w:rsidP="00BA022F">
      <w:pPr>
        <w:rPr>
          <w:rFonts w:ascii="Franklin Gothic Book" w:hAnsi="Franklin Gothic Book"/>
          <w:b/>
          <w:sz w:val="20"/>
          <w:szCs w:val="20"/>
          <w:u w:val="single"/>
        </w:rPr>
      </w:pPr>
      <w:r w:rsidRPr="008B5F67">
        <w:rPr>
          <w:rFonts w:ascii="Franklin Gothic Book" w:hAnsi="Franklin Gothic Book"/>
          <w:b/>
          <w:sz w:val="20"/>
          <w:szCs w:val="20"/>
          <w:u w:val="single"/>
        </w:rPr>
        <w:t>Date:                                                     Signature:                                      Signed by:___________</w:t>
      </w:r>
      <w:r w:rsidRPr="008B5F67">
        <w:rPr>
          <w:rFonts w:ascii="Franklin Gothic Book" w:hAnsi="Franklin Gothic Book"/>
          <w:b/>
          <w:sz w:val="20"/>
          <w:szCs w:val="20"/>
          <w:u w:val="single"/>
        </w:rPr>
        <w:softHyphen/>
      </w:r>
      <w:r w:rsidRPr="008B5F67">
        <w:rPr>
          <w:rFonts w:ascii="Franklin Gothic Book" w:hAnsi="Franklin Gothic Book"/>
          <w:b/>
          <w:sz w:val="20"/>
          <w:szCs w:val="20"/>
          <w:u w:val="single"/>
        </w:rPr>
        <w:softHyphen/>
      </w:r>
      <w:r w:rsidRPr="008B5F67">
        <w:rPr>
          <w:rFonts w:ascii="Franklin Gothic Book" w:hAnsi="Franklin Gothic Book"/>
          <w:b/>
          <w:sz w:val="20"/>
          <w:szCs w:val="20"/>
          <w:u w:val="single"/>
        </w:rPr>
        <w:softHyphen/>
      </w:r>
      <w:r w:rsidRPr="008B5F67">
        <w:rPr>
          <w:rFonts w:ascii="Franklin Gothic Book" w:hAnsi="Franklin Gothic Book"/>
          <w:b/>
          <w:sz w:val="20"/>
          <w:szCs w:val="20"/>
          <w:u w:val="single"/>
        </w:rPr>
        <w:softHyphen/>
      </w:r>
      <w:r w:rsidRPr="008B5F67">
        <w:rPr>
          <w:rFonts w:ascii="Franklin Gothic Book" w:hAnsi="Franklin Gothic Book"/>
          <w:b/>
          <w:sz w:val="20"/>
          <w:szCs w:val="20"/>
          <w:u w:val="single"/>
        </w:rPr>
        <w:softHyphen/>
        <w:t xml:space="preserve">____ </w:t>
      </w:r>
    </w:p>
    <w:p w:rsidR="00BA022F" w:rsidRPr="00BA022F" w:rsidRDefault="00BA022F" w:rsidP="00BA022F">
      <w:pPr>
        <w:rPr>
          <w:rFonts w:ascii="Franklin Gothic Book" w:hAnsi="Franklin Gothic Book"/>
          <w:b/>
          <w:u w:val="single"/>
        </w:rPr>
      </w:pPr>
    </w:p>
    <w:p w:rsidR="00AD647E" w:rsidRDefault="00AD647E" w:rsidP="008B5F67">
      <w:pPr>
        <w:pStyle w:val="ListParagraph"/>
        <w:spacing w:before="0"/>
        <w:ind w:left="0"/>
        <w:jc w:val="left"/>
        <w:rPr>
          <w:rFonts w:ascii="Franklin Gothic Book" w:hAnsi="Franklin Gothic Book"/>
          <w:b/>
          <w:color w:val="2A2A86" w:themeColor="text2"/>
          <w:sz w:val="20"/>
          <w:szCs w:val="20"/>
        </w:rPr>
      </w:pPr>
      <w:bookmarkStart w:id="0" w:name="_GoBack"/>
      <w:bookmarkEnd w:id="0"/>
    </w:p>
    <w:p w:rsidR="00BA022F" w:rsidRPr="008B5F67" w:rsidRDefault="00BA022F" w:rsidP="008B5F67">
      <w:pPr>
        <w:pStyle w:val="ListParagraph"/>
        <w:spacing w:before="0"/>
        <w:ind w:left="0"/>
        <w:jc w:val="left"/>
        <w:rPr>
          <w:rFonts w:ascii="Franklin Gothic Book" w:hAnsi="Franklin Gothic Book"/>
          <w:b/>
          <w:color w:val="2A2A86" w:themeColor="text2"/>
          <w:sz w:val="20"/>
          <w:szCs w:val="20"/>
        </w:rPr>
      </w:pPr>
      <w:r w:rsidRPr="008B5F67">
        <w:rPr>
          <w:rFonts w:ascii="Franklin Gothic Book" w:hAnsi="Franklin Gothic Book"/>
          <w:b/>
          <w:color w:val="2A2A86" w:themeColor="text2"/>
          <w:sz w:val="20"/>
          <w:szCs w:val="20"/>
        </w:rPr>
        <w:t>Please include the following supporting documents in your application package:</w:t>
      </w:r>
    </w:p>
    <w:p w:rsidR="00BA022F" w:rsidRPr="008B5F67" w:rsidRDefault="00BA022F" w:rsidP="00BA022F">
      <w:pPr>
        <w:rPr>
          <w:rFonts w:ascii="Franklin Gothic Book" w:hAnsi="Franklin Gothic Book"/>
          <w:sz w:val="20"/>
          <w:szCs w:val="20"/>
        </w:rPr>
      </w:pPr>
    </w:p>
    <w:p w:rsidR="00BA022F" w:rsidRPr="008B5F67" w:rsidRDefault="00BA022F" w:rsidP="00BA022F">
      <w:pPr>
        <w:numPr>
          <w:ilvl w:val="0"/>
          <w:numId w:val="36"/>
        </w:numPr>
        <w:spacing w:before="0"/>
        <w:jc w:val="left"/>
        <w:rPr>
          <w:rFonts w:ascii="Franklin Gothic Book" w:hAnsi="Franklin Gothic Book"/>
          <w:sz w:val="20"/>
          <w:szCs w:val="20"/>
        </w:rPr>
      </w:pPr>
      <w:r w:rsidRPr="008B5F67">
        <w:rPr>
          <w:rFonts w:ascii="Franklin Gothic Book" w:hAnsi="Franklin Gothic Book"/>
          <w:sz w:val="20"/>
          <w:szCs w:val="20"/>
        </w:rPr>
        <w:t>Company profile</w:t>
      </w:r>
    </w:p>
    <w:p w:rsidR="00BA022F" w:rsidRPr="008B5F67" w:rsidRDefault="00053B61" w:rsidP="00053B61">
      <w:pPr>
        <w:numPr>
          <w:ilvl w:val="0"/>
          <w:numId w:val="36"/>
        </w:numPr>
        <w:spacing w:before="0"/>
        <w:jc w:val="left"/>
        <w:rPr>
          <w:rFonts w:ascii="Franklin Gothic Book" w:hAnsi="Franklin Gothic Book"/>
          <w:sz w:val="20"/>
          <w:szCs w:val="20"/>
        </w:rPr>
      </w:pPr>
      <w:r>
        <w:rPr>
          <w:rFonts w:ascii="Franklin Gothic Book" w:hAnsi="Franklin Gothic Book"/>
          <w:sz w:val="20"/>
          <w:szCs w:val="20"/>
        </w:rPr>
        <w:t xml:space="preserve">CV </w:t>
      </w:r>
      <w:r w:rsidR="00BA022F" w:rsidRPr="008B5F67">
        <w:rPr>
          <w:rFonts w:ascii="Franklin Gothic Book" w:hAnsi="Franklin Gothic Book"/>
          <w:sz w:val="20"/>
          <w:szCs w:val="20"/>
        </w:rPr>
        <w:t>(English version required)</w:t>
      </w:r>
    </w:p>
    <w:p w:rsidR="00083422" w:rsidRDefault="008B5F67" w:rsidP="00C83EAE">
      <w:pPr>
        <w:rPr>
          <w:rFonts w:asciiTheme="majorHAnsi" w:eastAsiaTheme="majorEastAsia" w:hAnsiTheme="majorHAnsi" w:cstheme="majorBidi"/>
          <w:b/>
          <w:bCs/>
          <w:color w:val="2A2A86" w:themeColor="text2"/>
          <w:sz w:val="28"/>
          <w:szCs w:val="28"/>
        </w:rPr>
      </w:pPr>
      <w:r>
        <w:rPr>
          <w:rFonts w:ascii="Franklin Gothic Book" w:hAnsi="Franklin Gothic Book"/>
          <w:i/>
          <w:sz w:val="18"/>
          <w:szCs w:val="18"/>
        </w:rPr>
        <w:br/>
      </w:r>
      <w:r w:rsidR="00BA022F" w:rsidRPr="008B5F67">
        <w:rPr>
          <w:rFonts w:ascii="Franklin Gothic Book" w:hAnsi="Franklin Gothic Book"/>
          <w:i/>
          <w:sz w:val="18"/>
          <w:szCs w:val="18"/>
        </w:rPr>
        <w:t>Disclaimer: If you submit information or data (“Your Submissions”) as part of this application, the EBRD will retain a copy of Your Submissions. The EBRD will keep Your Submissions confidential and will not intentionally disclose any of Your Submissions to any third parties unless it is required to do so by any applicable law.</w:t>
      </w:r>
    </w:p>
    <w:sectPr w:rsidR="00083422" w:rsidSect="00C83EAE">
      <w:type w:val="continuous"/>
      <w:pgSz w:w="11907" w:h="16839" w:code="9"/>
      <w:pgMar w:top="1304" w:right="1134" w:bottom="1531" w:left="1134" w:header="397"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2F" w:rsidRDefault="00BA022F" w:rsidP="00CE7AC2">
      <w:pPr>
        <w:spacing w:before="0"/>
      </w:pPr>
      <w:r>
        <w:t>–———————————————————————————————————————————</w:t>
      </w:r>
    </w:p>
  </w:endnote>
  <w:endnote w:type="continuationSeparator" w:id="0">
    <w:p w:rsidR="00BA022F" w:rsidRDefault="00BA022F" w:rsidP="00DF3F90">
      <w:pPr>
        <w:spacing w:before="0"/>
      </w:pPr>
      <w:r>
        <w:continuationSeparator/>
      </w:r>
    </w:p>
    <w:p w:rsidR="00BA022F" w:rsidRDefault="00BA0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GSoeiKakugothicUB">
    <w:panose1 w:val="00000000000000000000"/>
    <w:charset w:val="8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7" w:type="dxa"/>
      <w:jc w:val="center"/>
      <w:tblLook w:val="04A0" w:firstRow="1" w:lastRow="0" w:firstColumn="1" w:lastColumn="0" w:noHBand="0" w:noVBand="1"/>
    </w:tblPr>
    <w:tblGrid>
      <w:gridCol w:w="3545"/>
      <w:gridCol w:w="6662"/>
    </w:tblGrid>
    <w:tr w:rsidR="002B0AF2" w:rsidTr="002B0AF2">
      <w:trPr>
        <w:trHeight w:val="284"/>
        <w:jc w:val="center"/>
      </w:trPr>
      <w:tc>
        <w:tcPr>
          <w:tcW w:w="3545" w:type="dxa"/>
        </w:tcPr>
        <w:p w:rsidR="002B0AF2" w:rsidRDefault="002B0AF2" w:rsidP="006D6D9C">
          <w:pPr>
            <w:pStyle w:val="Footer"/>
            <w:jc w:val="left"/>
          </w:pPr>
          <w:r>
            <w:rPr>
              <w:noProof/>
            </w:rPr>
            <w:drawing>
              <wp:anchor distT="0" distB="0" distL="114300" distR="114300" simplePos="0" relativeHeight="251681792" behindDoc="0" locked="0" layoutInCell="1" allowOverlap="1" wp14:anchorId="10F59D00" wp14:editId="3994B549">
                <wp:simplePos x="0" y="0"/>
                <wp:positionH relativeFrom="column">
                  <wp:posOffset>12065</wp:posOffset>
                </wp:positionH>
                <wp:positionV relativeFrom="paragraph">
                  <wp:posOffset>-68107</wp:posOffset>
                </wp:positionV>
                <wp:extent cx="2230286" cy="628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RD logo long BLUE (E)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0286" cy="628650"/>
                        </a:xfrm>
                        <a:prstGeom prst="rect">
                          <a:avLst/>
                        </a:prstGeom>
                      </pic:spPr>
                    </pic:pic>
                  </a:graphicData>
                </a:graphic>
                <wp14:sizeRelH relativeFrom="page">
                  <wp14:pctWidth>0</wp14:pctWidth>
                </wp14:sizeRelH>
                <wp14:sizeRelV relativeFrom="page">
                  <wp14:pctHeight>0</wp14:pctHeight>
                </wp14:sizeRelV>
              </wp:anchor>
            </w:drawing>
          </w:r>
          <w:r w:rsidRPr="00E00B6E">
            <w:rPr>
              <w:noProof/>
            </w:rPr>
            <mc:AlternateContent>
              <mc:Choice Requires="wps">
                <w:drawing>
                  <wp:anchor distT="0" distB="0" distL="114300" distR="114300" simplePos="0" relativeHeight="251679744" behindDoc="0" locked="0" layoutInCell="1" allowOverlap="1" wp14:anchorId="18FB7269" wp14:editId="0160E52A">
                    <wp:simplePos x="0" y="0"/>
                    <wp:positionH relativeFrom="column">
                      <wp:posOffset>13914</wp:posOffset>
                    </wp:positionH>
                    <wp:positionV relativeFrom="paragraph">
                      <wp:posOffset>-150495</wp:posOffset>
                    </wp:positionV>
                    <wp:extent cx="6478200" cy="0"/>
                    <wp:effectExtent l="19050" t="19050" r="0" b="19050"/>
                    <wp:wrapNone/>
                    <wp:docPr id="16" name="Straight Connector 16"/>
                    <wp:cNvGraphicFramePr/>
                    <a:graphic xmlns:a="http://schemas.openxmlformats.org/drawingml/2006/main">
                      <a:graphicData uri="http://schemas.microsoft.com/office/word/2010/wordprocessingShape">
                        <wps:wsp>
                          <wps:cNvCnPr/>
                          <wps:spPr>
                            <a:xfrm>
                              <a:off x="0" y="0"/>
                              <a:ext cx="6478200" cy="0"/>
                            </a:xfrm>
                            <a:prstGeom prst="line">
                              <a:avLst/>
                            </a:prstGeom>
                            <a:ln w="38100" cap="rnd">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85pt" to="51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" strokecolor="#00b8d4 [3204]" strokeweight="3pt">
                    <v:stroke dashstyle="1 1" endcap="round"/>
                  </v:line>
                </w:pict>
              </mc:Fallback>
            </mc:AlternateContent>
          </w:r>
        </w:p>
      </w:tc>
      <w:tc>
        <w:tcPr>
          <w:tcW w:w="6662" w:type="dxa"/>
        </w:tcPr>
        <w:p w:rsidR="002B0AF2" w:rsidRPr="002B0AF2" w:rsidRDefault="002B0AF2" w:rsidP="00433748">
          <w:pPr>
            <w:pStyle w:val="Footer"/>
            <w:jc w:val="right"/>
            <w:rPr>
              <w:rFonts w:ascii="Franklin Gothic Book" w:hAnsi="Franklin Gothic Book"/>
              <w:iCs/>
              <w:sz w:val="18"/>
              <w:szCs w:val="18"/>
            </w:rPr>
          </w:pPr>
          <w:r w:rsidRPr="002B0AF2">
            <w:rPr>
              <w:rFonts w:ascii="Franklin Gothic Book" w:hAnsi="Franklin Gothic Book"/>
              <w:iCs/>
              <w:sz w:val="18"/>
              <w:szCs w:val="18"/>
            </w:rPr>
            <w:t xml:space="preserve">T: </w:t>
          </w:r>
          <w:r w:rsidR="00CA52DB">
            <w:rPr>
              <w:rFonts w:ascii="Franklin Gothic Book" w:hAnsi="Franklin Gothic Book"/>
              <w:iCs/>
              <w:sz w:val="18"/>
              <w:szCs w:val="18"/>
            </w:rPr>
            <w:t>021 202 71 42</w:t>
          </w:r>
          <w:r w:rsidRPr="002B0AF2">
            <w:rPr>
              <w:rFonts w:ascii="Franklin Gothic Book" w:hAnsi="Franklin Gothic Book"/>
              <w:iCs/>
              <w:sz w:val="18"/>
              <w:szCs w:val="18"/>
            </w:rPr>
            <w:t xml:space="preserve"> </w:t>
          </w:r>
        </w:p>
        <w:p w:rsidR="00CA52DB" w:rsidRDefault="002B0AF2" w:rsidP="00CA52DB">
          <w:pPr>
            <w:pStyle w:val="Footer"/>
            <w:jc w:val="right"/>
            <w:rPr>
              <w:rFonts w:ascii="Franklin Gothic Book" w:hAnsi="Franklin Gothic Book"/>
              <w:iCs/>
              <w:sz w:val="18"/>
              <w:szCs w:val="18"/>
            </w:rPr>
          </w:pPr>
          <w:r w:rsidRPr="002B0AF2">
            <w:rPr>
              <w:rFonts w:ascii="Franklin Gothic Book" w:hAnsi="Franklin Gothic Book"/>
              <w:iCs/>
              <w:sz w:val="18"/>
              <w:szCs w:val="18"/>
            </w:rPr>
            <w:t>E: knowhow</w:t>
          </w:r>
          <w:r w:rsidR="00CA52DB">
            <w:rPr>
              <w:rFonts w:ascii="Franklin Gothic Book" w:hAnsi="Franklin Gothic Book"/>
              <w:iCs/>
              <w:sz w:val="18"/>
              <w:szCs w:val="18"/>
            </w:rPr>
            <w:t>romania</w:t>
          </w:r>
          <w:r w:rsidRPr="002B0AF2">
            <w:rPr>
              <w:rFonts w:ascii="Franklin Gothic Book" w:hAnsi="Franklin Gothic Book"/>
              <w:iCs/>
              <w:sz w:val="18"/>
              <w:szCs w:val="18"/>
            </w:rPr>
            <w:t xml:space="preserve">@ebrd.com </w:t>
          </w:r>
        </w:p>
        <w:p w:rsidR="002B0AF2" w:rsidRPr="006D6D9C" w:rsidRDefault="002B0AF2" w:rsidP="00CA52DB">
          <w:pPr>
            <w:pStyle w:val="Footer"/>
            <w:jc w:val="right"/>
            <w:rPr>
              <w:i/>
            </w:rPr>
          </w:pPr>
          <w:r w:rsidRPr="002B0AF2">
            <w:rPr>
              <w:rFonts w:ascii="Franklin Gothic Book" w:hAnsi="Franklin Gothic Book"/>
              <w:iCs/>
              <w:sz w:val="18"/>
              <w:szCs w:val="18"/>
            </w:rPr>
            <w:t>W: www.</w:t>
          </w:r>
          <w:r w:rsidR="00CA52DB">
            <w:rPr>
              <w:rFonts w:ascii="Franklin Gothic Book" w:hAnsi="Franklin Gothic Book"/>
              <w:iCs/>
              <w:sz w:val="18"/>
              <w:szCs w:val="18"/>
            </w:rPr>
            <w:t>basromania.ro</w:t>
          </w:r>
          <w:r w:rsidRPr="006D6D9C">
            <w:rPr>
              <w:i/>
            </w:rPr>
            <w:t> </w:t>
          </w:r>
        </w:p>
      </w:tc>
    </w:tr>
  </w:tbl>
  <w:p w:rsidR="002B0AF2" w:rsidRDefault="002B0AF2" w:rsidP="001B5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2F" w:rsidRDefault="00BA022F" w:rsidP="00DF3F90">
      <w:pPr>
        <w:spacing w:before="0"/>
      </w:pPr>
      <w:r>
        <w:t>–———————————————————————————————————————————</w:t>
      </w:r>
    </w:p>
  </w:footnote>
  <w:footnote w:type="continuationSeparator" w:id="0">
    <w:p w:rsidR="00BA022F" w:rsidRDefault="00BA022F" w:rsidP="00DF3F90">
      <w:pPr>
        <w:spacing w:before="0"/>
      </w:pPr>
      <w:r>
        <w:continuationSeparator/>
      </w:r>
    </w:p>
    <w:p w:rsidR="00BA022F" w:rsidRDefault="00BA02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53" w:rsidRDefault="00995153">
    <w:pPr>
      <w:pStyle w:val="Header"/>
    </w:pPr>
    <w:r>
      <w:t>Advice for Small Businesses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34628E"/>
    <w:lvl w:ilvl="0">
      <w:start w:val="1"/>
      <w:numFmt w:val="decimal"/>
      <w:lvlText w:val="%1."/>
      <w:lvlJc w:val="left"/>
      <w:pPr>
        <w:tabs>
          <w:tab w:val="num" w:pos="1492"/>
        </w:tabs>
        <w:ind w:left="1492" w:hanging="360"/>
      </w:pPr>
    </w:lvl>
  </w:abstractNum>
  <w:abstractNum w:abstractNumId="1">
    <w:nsid w:val="FFFFFF7D"/>
    <w:multiLevelType w:val="singleLevel"/>
    <w:tmpl w:val="537C3CD4"/>
    <w:lvl w:ilvl="0">
      <w:start w:val="1"/>
      <w:numFmt w:val="decimal"/>
      <w:lvlText w:val="%1."/>
      <w:lvlJc w:val="left"/>
      <w:pPr>
        <w:tabs>
          <w:tab w:val="num" w:pos="1209"/>
        </w:tabs>
        <w:ind w:left="1209" w:hanging="360"/>
      </w:pPr>
    </w:lvl>
  </w:abstractNum>
  <w:abstractNum w:abstractNumId="2">
    <w:nsid w:val="FFFFFF7E"/>
    <w:multiLevelType w:val="singleLevel"/>
    <w:tmpl w:val="41D4BE80"/>
    <w:lvl w:ilvl="0">
      <w:start w:val="1"/>
      <w:numFmt w:val="decimal"/>
      <w:lvlText w:val="%1."/>
      <w:lvlJc w:val="left"/>
      <w:pPr>
        <w:tabs>
          <w:tab w:val="num" w:pos="926"/>
        </w:tabs>
        <w:ind w:left="926" w:hanging="360"/>
      </w:pPr>
    </w:lvl>
  </w:abstractNum>
  <w:abstractNum w:abstractNumId="3">
    <w:nsid w:val="FFFFFF7F"/>
    <w:multiLevelType w:val="singleLevel"/>
    <w:tmpl w:val="D0280BE0"/>
    <w:lvl w:ilvl="0">
      <w:start w:val="1"/>
      <w:numFmt w:val="decimal"/>
      <w:lvlText w:val="%1."/>
      <w:lvlJc w:val="left"/>
      <w:pPr>
        <w:tabs>
          <w:tab w:val="num" w:pos="643"/>
        </w:tabs>
        <w:ind w:left="643" w:hanging="360"/>
      </w:pPr>
    </w:lvl>
  </w:abstractNum>
  <w:abstractNum w:abstractNumId="4">
    <w:nsid w:val="FFFFFF80"/>
    <w:multiLevelType w:val="singleLevel"/>
    <w:tmpl w:val="CD00F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38FE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C07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14C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BA648C"/>
    <w:lvl w:ilvl="0">
      <w:start w:val="1"/>
      <w:numFmt w:val="decimal"/>
      <w:pStyle w:val="ListNumber"/>
      <w:lvlText w:val="%1."/>
      <w:lvlJc w:val="left"/>
      <w:pPr>
        <w:tabs>
          <w:tab w:val="num" w:pos="360"/>
        </w:tabs>
        <w:ind w:left="360" w:hanging="360"/>
      </w:pPr>
    </w:lvl>
  </w:abstractNum>
  <w:abstractNum w:abstractNumId="9">
    <w:nsid w:val="FFFFFF89"/>
    <w:multiLevelType w:val="singleLevel"/>
    <w:tmpl w:val="8FC4F9E4"/>
    <w:lvl w:ilvl="0">
      <w:start w:val="1"/>
      <w:numFmt w:val="bullet"/>
      <w:lvlText w:val=""/>
      <w:lvlJc w:val="left"/>
      <w:pPr>
        <w:tabs>
          <w:tab w:val="num" w:pos="360"/>
        </w:tabs>
        <w:ind w:left="360" w:hanging="360"/>
      </w:pPr>
      <w:rPr>
        <w:rFonts w:ascii="Symbol" w:hAnsi="Symbol" w:hint="default"/>
      </w:rPr>
    </w:lvl>
  </w:abstractNum>
  <w:abstractNum w:abstractNumId="10">
    <w:nsid w:val="071852D1"/>
    <w:multiLevelType w:val="hybridMultilevel"/>
    <w:tmpl w:val="EA706106"/>
    <w:lvl w:ilvl="0" w:tplc="8348F57A">
      <w:start w:val="1"/>
      <w:numFmt w:val="bullet"/>
      <w:lvlText w:val=""/>
      <w:lvlJc w:val="left"/>
      <w:pPr>
        <w:ind w:left="947"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0607AA"/>
    <w:multiLevelType w:val="hybridMultilevel"/>
    <w:tmpl w:val="73504E32"/>
    <w:lvl w:ilvl="0" w:tplc="FE6C1C9C">
      <w:start w:val="1"/>
      <w:numFmt w:val="bullet"/>
      <w:lvlText w:val="–"/>
      <w:lvlJc w:val="left"/>
      <w:pPr>
        <w:ind w:left="1117"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332D8D"/>
    <w:multiLevelType w:val="multilevel"/>
    <w:tmpl w:val="C0EE0960"/>
    <w:lvl w:ilvl="0">
      <w:start w:val="1"/>
      <w:numFmt w:val="bullet"/>
      <w:pStyle w:val="BoxedListBullet"/>
      <w:lvlText w:val="•"/>
      <w:lvlJc w:val="left"/>
      <w:pPr>
        <w:tabs>
          <w:tab w:val="num" w:pos="340"/>
        </w:tabs>
        <w:ind w:left="170" w:firstLine="0"/>
      </w:pPr>
      <w:rPr>
        <w:rFonts w:ascii="Times New Roman" w:hAnsi="Times New Roman" w:cs="Times New Roman" w:hint="default"/>
      </w:rPr>
    </w:lvl>
    <w:lvl w:ilvl="1">
      <w:start w:val="1"/>
      <w:numFmt w:val="bullet"/>
      <w:pStyle w:val="BoxedListBullet2"/>
      <w:lvlText w:val="-"/>
      <w:lvlJc w:val="left"/>
      <w:pPr>
        <w:tabs>
          <w:tab w:val="num" w:pos="510"/>
        </w:tabs>
        <w:ind w:left="340" w:firstLine="0"/>
      </w:pPr>
      <w:rPr>
        <w:rFonts w:ascii="Times New Roman" w:hAnsi="Times New Roman" w:cs="Times New Roman" w:hint="default"/>
      </w:rPr>
    </w:lvl>
    <w:lvl w:ilvl="2">
      <w:start w:val="1"/>
      <w:numFmt w:val="bullet"/>
      <w:pStyle w:val="BoxedListBullet3"/>
      <w:lvlText w:val="◦"/>
      <w:lvlJc w:val="left"/>
      <w:pPr>
        <w:tabs>
          <w:tab w:val="num" w:pos="680"/>
        </w:tabs>
        <w:ind w:left="510" w:firstLine="0"/>
      </w:pPr>
      <w:rPr>
        <w:rFonts w:ascii="Times New Roman" w:hAnsi="Times New Roman" w:cs="Times New Roman" w:hint="default"/>
      </w:rPr>
    </w:lvl>
    <w:lvl w:ilvl="3">
      <w:start w:val="1"/>
      <w:numFmt w:val="bullet"/>
      <w:lvlText w:val=""/>
      <w:lvlJc w:val="left"/>
      <w:pPr>
        <w:tabs>
          <w:tab w:val="num" w:pos="850"/>
        </w:tabs>
        <w:ind w:left="680" w:firstLine="0"/>
      </w:pPr>
      <w:rPr>
        <w:rFonts w:ascii="Symbol" w:hAnsi="Symbol" w:hint="default"/>
      </w:rPr>
    </w:lvl>
    <w:lvl w:ilvl="4">
      <w:start w:val="1"/>
      <w:numFmt w:val="bullet"/>
      <w:lvlText w:val="o"/>
      <w:lvlJc w:val="left"/>
      <w:pPr>
        <w:tabs>
          <w:tab w:val="num" w:pos="1020"/>
        </w:tabs>
        <w:ind w:left="850" w:firstLine="0"/>
      </w:pPr>
      <w:rPr>
        <w:rFonts w:ascii="Courier New" w:hAnsi="Courier New" w:cs="Courier New" w:hint="default"/>
      </w:rPr>
    </w:lvl>
    <w:lvl w:ilvl="5">
      <w:start w:val="1"/>
      <w:numFmt w:val="bullet"/>
      <w:lvlText w:val=""/>
      <w:lvlJc w:val="left"/>
      <w:pPr>
        <w:tabs>
          <w:tab w:val="num" w:pos="1190"/>
        </w:tabs>
        <w:ind w:left="1020" w:firstLine="0"/>
      </w:pPr>
      <w:rPr>
        <w:rFonts w:ascii="Wingdings" w:hAnsi="Wingdings" w:hint="default"/>
      </w:rPr>
    </w:lvl>
    <w:lvl w:ilvl="6">
      <w:start w:val="1"/>
      <w:numFmt w:val="bullet"/>
      <w:lvlText w:val=""/>
      <w:lvlJc w:val="left"/>
      <w:pPr>
        <w:tabs>
          <w:tab w:val="num" w:pos="1360"/>
        </w:tabs>
        <w:ind w:left="1190" w:firstLine="0"/>
      </w:pPr>
      <w:rPr>
        <w:rFonts w:ascii="Symbol" w:hAnsi="Symbol" w:hint="default"/>
      </w:rPr>
    </w:lvl>
    <w:lvl w:ilvl="7">
      <w:start w:val="1"/>
      <w:numFmt w:val="bullet"/>
      <w:lvlText w:val="o"/>
      <w:lvlJc w:val="left"/>
      <w:pPr>
        <w:tabs>
          <w:tab w:val="num" w:pos="1530"/>
        </w:tabs>
        <w:ind w:left="1360" w:firstLine="0"/>
      </w:pPr>
      <w:rPr>
        <w:rFonts w:ascii="Courier New" w:hAnsi="Courier New" w:cs="Courier New" w:hint="default"/>
      </w:rPr>
    </w:lvl>
    <w:lvl w:ilvl="8">
      <w:start w:val="1"/>
      <w:numFmt w:val="bullet"/>
      <w:lvlText w:val=""/>
      <w:lvlJc w:val="left"/>
      <w:pPr>
        <w:tabs>
          <w:tab w:val="num" w:pos="1700"/>
        </w:tabs>
        <w:ind w:left="1530" w:firstLine="0"/>
      </w:pPr>
      <w:rPr>
        <w:rFonts w:ascii="Wingdings" w:hAnsi="Wingdings" w:hint="default"/>
      </w:rPr>
    </w:lvl>
  </w:abstractNum>
  <w:abstractNum w:abstractNumId="13">
    <w:nsid w:val="0E74360A"/>
    <w:multiLevelType w:val="multilevel"/>
    <w:tmpl w:val="74847D5E"/>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DIN-Light" w:hAnsi="DIN-Light"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4">
    <w:nsid w:val="0E923B68"/>
    <w:multiLevelType w:val="multilevel"/>
    <w:tmpl w:val="178A4D30"/>
    <w:lvl w:ilvl="0">
      <w:start w:val="1"/>
      <w:numFmt w:val="bullet"/>
      <w:pStyle w:val="ListBullet"/>
      <w:lvlText w:val="•"/>
      <w:lvlJc w:val="left"/>
      <w:pPr>
        <w:tabs>
          <w:tab w:val="num" w:pos="170"/>
        </w:tabs>
        <w:ind w:left="170" w:hanging="170"/>
      </w:pPr>
      <w:rPr>
        <w:rFonts w:ascii="Times New Roman" w:hAnsi="Times New Roman" w:cs="Times New Roman" w:hint="default"/>
      </w:rPr>
    </w:lvl>
    <w:lvl w:ilvl="1">
      <w:start w:val="1"/>
      <w:numFmt w:val="bullet"/>
      <w:pStyle w:val="ListBullet2"/>
      <w:lvlText w:val="-"/>
      <w:lvlJc w:val="left"/>
      <w:pPr>
        <w:tabs>
          <w:tab w:val="num" w:pos="340"/>
        </w:tabs>
        <w:ind w:left="340" w:hanging="170"/>
      </w:pPr>
      <w:rPr>
        <w:rFonts w:ascii="Times New Roman" w:hAnsi="Times New Roman" w:cs="Times New Roman" w:hint="default"/>
      </w:rPr>
    </w:lvl>
    <w:lvl w:ilvl="2">
      <w:start w:val="1"/>
      <w:numFmt w:val="bullet"/>
      <w:pStyle w:val="ListBullet3"/>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5">
    <w:nsid w:val="13845005"/>
    <w:multiLevelType w:val="multilevel"/>
    <w:tmpl w:val="016CD4EA"/>
    <w:lvl w:ilvl="0">
      <w:start w:val="1"/>
      <w:numFmt w:val="bullet"/>
      <w:pStyle w:val="TableListBullet"/>
      <w:lvlText w:val="•"/>
      <w:lvlJc w:val="left"/>
      <w:pPr>
        <w:ind w:left="170" w:hanging="113"/>
      </w:pPr>
      <w:rPr>
        <w:rFonts w:ascii="Times New Roman" w:hAnsi="Times New Roman" w:cs="Times New Roman" w:hint="default"/>
        <w:color w:val="auto"/>
      </w:rPr>
    </w:lvl>
    <w:lvl w:ilvl="1">
      <w:start w:val="1"/>
      <w:numFmt w:val="bullet"/>
      <w:pStyle w:val="TableListBullet2"/>
      <w:lvlText w:val="-"/>
      <w:lvlJc w:val="left"/>
      <w:pPr>
        <w:ind w:left="397" w:hanging="170"/>
      </w:pPr>
      <w:rPr>
        <w:rFonts w:ascii="Times New Roman" w:hAnsi="Times New Roman" w:cs="Times New Roman" w:hint="default"/>
        <w:color w:val="auto"/>
      </w:rPr>
    </w:lvl>
    <w:lvl w:ilvl="2">
      <w:start w:val="1"/>
      <w:numFmt w:val="bullet"/>
      <w:lvlText w:val=""/>
      <w:lvlJc w:val="left"/>
      <w:pPr>
        <w:ind w:left="510" w:hanging="113"/>
      </w:pPr>
      <w:rPr>
        <w:rFonts w:ascii="Wingdings" w:hAnsi="Wingdings" w:hint="default"/>
      </w:rPr>
    </w:lvl>
    <w:lvl w:ilvl="3">
      <w:start w:val="1"/>
      <w:numFmt w:val="bullet"/>
      <w:lvlText w:val=""/>
      <w:lvlJc w:val="left"/>
      <w:pPr>
        <w:ind w:left="680" w:hanging="113"/>
      </w:pPr>
      <w:rPr>
        <w:rFonts w:ascii="Symbol" w:hAnsi="Symbol" w:hint="default"/>
      </w:rPr>
    </w:lvl>
    <w:lvl w:ilvl="4">
      <w:start w:val="1"/>
      <w:numFmt w:val="bullet"/>
      <w:lvlText w:val="o"/>
      <w:lvlJc w:val="left"/>
      <w:pPr>
        <w:ind w:left="850" w:hanging="113"/>
      </w:pPr>
      <w:rPr>
        <w:rFonts w:ascii="Courier New" w:hAnsi="Courier New" w:cs="Courier New" w:hint="default"/>
      </w:rPr>
    </w:lvl>
    <w:lvl w:ilvl="5">
      <w:start w:val="1"/>
      <w:numFmt w:val="bullet"/>
      <w:lvlText w:val=""/>
      <w:lvlJc w:val="left"/>
      <w:pPr>
        <w:ind w:left="1020" w:hanging="113"/>
      </w:pPr>
      <w:rPr>
        <w:rFonts w:ascii="Wingdings" w:hAnsi="Wingdings" w:hint="default"/>
      </w:rPr>
    </w:lvl>
    <w:lvl w:ilvl="6">
      <w:start w:val="1"/>
      <w:numFmt w:val="bullet"/>
      <w:lvlText w:val=""/>
      <w:lvlJc w:val="left"/>
      <w:pPr>
        <w:ind w:left="1190" w:hanging="113"/>
      </w:pPr>
      <w:rPr>
        <w:rFonts w:ascii="Symbol" w:hAnsi="Symbol" w:hint="default"/>
      </w:rPr>
    </w:lvl>
    <w:lvl w:ilvl="7">
      <w:start w:val="1"/>
      <w:numFmt w:val="bullet"/>
      <w:lvlText w:val="o"/>
      <w:lvlJc w:val="left"/>
      <w:pPr>
        <w:ind w:left="1360" w:hanging="113"/>
      </w:pPr>
      <w:rPr>
        <w:rFonts w:ascii="Courier New" w:hAnsi="Courier New" w:cs="Courier New" w:hint="default"/>
      </w:rPr>
    </w:lvl>
    <w:lvl w:ilvl="8">
      <w:start w:val="1"/>
      <w:numFmt w:val="bullet"/>
      <w:lvlText w:val=""/>
      <w:lvlJc w:val="left"/>
      <w:pPr>
        <w:ind w:left="1530" w:hanging="113"/>
      </w:pPr>
      <w:rPr>
        <w:rFonts w:ascii="Wingdings" w:hAnsi="Wingdings" w:hint="default"/>
      </w:rPr>
    </w:lvl>
  </w:abstractNum>
  <w:abstractNum w:abstractNumId="16">
    <w:nsid w:val="177C1F94"/>
    <w:multiLevelType w:val="hybridMultilevel"/>
    <w:tmpl w:val="0986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8604E9F"/>
    <w:multiLevelType w:val="hybridMultilevel"/>
    <w:tmpl w:val="FEB6497E"/>
    <w:lvl w:ilvl="0" w:tplc="BB10E31C">
      <w:start w:val="1"/>
      <w:numFmt w:val="bullet"/>
      <w:lvlText w:val="–"/>
      <w:lvlJc w:val="left"/>
      <w:pPr>
        <w:tabs>
          <w:tab w:val="num" w:pos="643"/>
        </w:tabs>
        <w:ind w:left="643"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7C7373"/>
    <w:multiLevelType w:val="hybridMultilevel"/>
    <w:tmpl w:val="7F40399C"/>
    <w:lvl w:ilvl="0" w:tplc="B37066B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511301"/>
    <w:multiLevelType w:val="hybridMultilevel"/>
    <w:tmpl w:val="9D8E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D722B4"/>
    <w:multiLevelType w:val="hybridMultilevel"/>
    <w:tmpl w:val="3B4A0C78"/>
    <w:lvl w:ilvl="0" w:tplc="C422DB8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924CA2"/>
    <w:multiLevelType w:val="multilevel"/>
    <w:tmpl w:val="F646A450"/>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680"/>
        </w:tabs>
        <w:ind w:left="680" w:hanging="680"/>
      </w:pPr>
      <w:rPr>
        <w:rFonts w:hint="default"/>
      </w:rPr>
    </w:lvl>
    <w:lvl w:ilvl="4">
      <w:start w:val="1"/>
      <w:numFmt w:val="decimal"/>
      <w:pStyle w:val="Heading5"/>
      <w:lvlText w:val="%1.%2.%3.%4.%5"/>
      <w:lvlJc w:val="left"/>
      <w:pPr>
        <w:tabs>
          <w:tab w:val="num" w:pos="680"/>
        </w:tabs>
        <w:ind w:left="680" w:hanging="680"/>
      </w:pPr>
      <w:rPr>
        <w:rFonts w:hint="default"/>
      </w:rPr>
    </w:lvl>
    <w:lvl w:ilvl="5">
      <w:start w:val="1"/>
      <w:numFmt w:val="decimal"/>
      <w:pStyle w:val="Heading6"/>
      <w:lvlText w:val="%1.%2.%3.%4.%5.%6"/>
      <w:lvlJc w:val="left"/>
      <w:pPr>
        <w:tabs>
          <w:tab w:val="num" w:pos="680"/>
        </w:tabs>
        <w:ind w:left="680" w:hanging="680"/>
      </w:pPr>
      <w:rPr>
        <w:rFonts w:hint="default"/>
      </w:rPr>
    </w:lvl>
    <w:lvl w:ilvl="6">
      <w:start w:val="1"/>
      <w:numFmt w:val="decimal"/>
      <w:pStyle w:val="Heading7"/>
      <w:lvlText w:val="%1.%2.%3.%4.%5.%6.%7"/>
      <w:lvlJc w:val="left"/>
      <w:pPr>
        <w:tabs>
          <w:tab w:val="num" w:pos="680"/>
        </w:tabs>
        <w:ind w:left="680" w:hanging="680"/>
      </w:pPr>
      <w:rPr>
        <w:rFonts w:hint="default"/>
      </w:rPr>
    </w:lvl>
    <w:lvl w:ilvl="7">
      <w:start w:val="1"/>
      <w:numFmt w:val="decimal"/>
      <w:pStyle w:val="Heading8"/>
      <w:lvlText w:val="%1.%2.%3.%4.%5.%6.%7.%8"/>
      <w:lvlJc w:val="left"/>
      <w:pPr>
        <w:tabs>
          <w:tab w:val="num" w:pos="680"/>
        </w:tabs>
        <w:ind w:left="680" w:hanging="680"/>
      </w:pPr>
      <w:rPr>
        <w:rFonts w:hint="default"/>
      </w:rPr>
    </w:lvl>
    <w:lvl w:ilvl="8">
      <w:start w:val="1"/>
      <w:numFmt w:val="decimal"/>
      <w:pStyle w:val="Heading9"/>
      <w:lvlText w:val="%1.%2.%3.%4.%5.%6.%7.%8.%9"/>
      <w:lvlJc w:val="left"/>
      <w:pPr>
        <w:tabs>
          <w:tab w:val="num" w:pos="680"/>
        </w:tabs>
        <w:ind w:left="680" w:hanging="680"/>
      </w:pPr>
      <w:rPr>
        <w:rFonts w:hint="default"/>
      </w:rPr>
    </w:lvl>
  </w:abstractNum>
  <w:abstractNum w:abstractNumId="22">
    <w:nsid w:val="317E5B24"/>
    <w:multiLevelType w:val="hybridMultilevel"/>
    <w:tmpl w:val="026058E2"/>
    <w:lvl w:ilvl="0" w:tplc="17F2DF5C">
      <w:start w:val="1"/>
      <w:numFmt w:val="bullet"/>
      <w:lvlText w:val="-"/>
      <w:lvlJc w:val="left"/>
      <w:pPr>
        <w:ind w:left="1117"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B74CF7"/>
    <w:multiLevelType w:val="hybridMultilevel"/>
    <w:tmpl w:val="8C226E1C"/>
    <w:lvl w:ilvl="0" w:tplc="7EECB0A6">
      <w:start w:val="1"/>
      <w:numFmt w:val="bullet"/>
      <w:lvlText w:val="-"/>
      <w:lvlJc w:val="left"/>
      <w:pPr>
        <w:tabs>
          <w:tab w:val="num" w:pos="643"/>
        </w:tabs>
        <w:ind w:left="64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E52C34"/>
    <w:multiLevelType w:val="hybridMultilevel"/>
    <w:tmpl w:val="13BC7A6E"/>
    <w:lvl w:ilvl="0" w:tplc="27A44978">
      <w:start w:val="1"/>
      <w:numFmt w:val="bullet"/>
      <w:lvlText w:val=""/>
      <w:lvlJc w:val="left"/>
      <w:pPr>
        <w:ind w:left="947"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0C064D"/>
    <w:multiLevelType w:val="multilevel"/>
    <w:tmpl w:val="C0EE0960"/>
    <w:lvl w:ilvl="0">
      <w:start w:val="1"/>
      <w:numFmt w:val="bullet"/>
      <w:lvlText w:val="•"/>
      <w:lvlJc w:val="left"/>
      <w:pPr>
        <w:tabs>
          <w:tab w:val="num" w:pos="340"/>
        </w:tabs>
        <w:ind w:left="170" w:firstLine="0"/>
      </w:pPr>
      <w:rPr>
        <w:rFonts w:ascii="Times New Roman" w:hAnsi="Times New Roman" w:cs="Times New Roman" w:hint="default"/>
      </w:rPr>
    </w:lvl>
    <w:lvl w:ilvl="1">
      <w:start w:val="1"/>
      <w:numFmt w:val="bullet"/>
      <w:lvlText w:val="-"/>
      <w:lvlJc w:val="left"/>
      <w:pPr>
        <w:tabs>
          <w:tab w:val="num" w:pos="510"/>
        </w:tabs>
        <w:ind w:left="340" w:firstLine="0"/>
      </w:pPr>
      <w:rPr>
        <w:rFonts w:ascii="Times New Roman" w:hAnsi="Times New Roman" w:cs="Times New Roman" w:hint="default"/>
      </w:rPr>
    </w:lvl>
    <w:lvl w:ilvl="2">
      <w:start w:val="1"/>
      <w:numFmt w:val="bullet"/>
      <w:lvlText w:val="◦"/>
      <w:lvlJc w:val="left"/>
      <w:pPr>
        <w:tabs>
          <w:tab w:val="num" w:pos="680"/>
        </w:tabs>
        <w:ind w:left="510" w:firstLine="0"/>
      </w:pPr>
      <w:rPr>
        <w:rFonts w:ascii="Times New Roman" w:hAnsi="Times New Roman" w:cs="Times New Roman" w:hint="default"/>
      </w:rPr>
    </w:lvl>
    <w:lvl w:ilvl="3">
      <w:start w:val="1"/>
      <w:numFmt w:val="bullet"/>
      <w:lvlText w:val=""/>
      <w:lvlJc w:val="left"/>
      <w:pPr>
        <w:tabs>
          <w:tab w:val="num" w:pos="850"/>
        </w:tabs>
        <w:ind w:left="680" w:firstLine="0"/>
      </w:pPr>
      <w:rPr>
        <w:rFonts w:ascii="Symbol" w:hAnsi="Symbol" w:hint="default"/>
      </w:rPr>
    </w:lvl>
    <w:lvl w:ilvl="4">
      <w:start w:val="1"/>
      <w:numFmt w:val="bullet"/>
      <w:lvlText w:val="o"/>
      <w:lvlJc w:val="left"/>
      <w:pPr>
        <w:tabs>
          <w:tab w:val="num" w:pos="1020"/>
        </w:tabs>
        <w:ind w:left="850" w:firstLine="0"/>
      </w:pPr>
      <w:rPr>
        <w:rFonts w:ascii="Courier New" w:hAnsi="Courier New" w:cs="Courier New" w:hint="default"/>
      </w:rPr>
    </w:lvl>
    <w:lvl w:ilvl="5">
      <w:start w:val="1"/>
      <w:numFmt w:val="bullet"/>
      <w:lvlText w:val=""/>
      <w:lvlJc w:val="left"/>
      <w:pPr>
        <w:tabs>
          <w:tab w:val="num" w:pos="1190"/>
        </w:tabs>
        <w:ind w:left="1020" w:firstLine="0"/>
      </w:pPr>
      <w:rPr>
        <w:rFonts w:ascii="Wingdings" w:hAnsi="Wingdings" w:hint="default"/>
      </w:rPr>
    </w:lvl>
    <w:lvl w:ilvl="6">
      <w:start w:val="1"/>
      <w:numFmt w:val="bullet"/>
      <w:lvlText w:val=""/>
      <w:lvlJc w:val="left"/>
      <w:pPr>
        <w:tabs>
          <w:tab w:val="num" w:pos="1360"/>
        </w:tabs>
        <w:ind w:left="1190" w:firstLine="0"/>
      </w:pPr>
      <w:rPr>
        <w:rFonts w:ascii="Symbol" w:hAnsi="Symbol" w:hint="default"/>
      </w:rPr>
    </w:lvl>
    <w:lvl w:ilvl="7">
      <w:start w:val="1"/>
      <w:numFmt w:val="bullet"/>
      <w:lvlText w:val="o"/>
      <w:lvlJc w:val="left"/>
      <w:pPr>
        <w:tabs>
          <w:tab w:val="num" w:pos="1530"/>
        </w:tabs>
        <w:ind w:left="1360" w:firstLine="0"/>
      </w:pPr>
      <w:rPr>
        <w:rFonts w:ascii="Courier New" w:hAnsi="Courier New" w:cs="Courier New" w:hint="default"/>
      </w:rPr>
    </w:lvl>
    <w:lvl w:ilvl="8">
      <w:start w:val="1"/>
      <w:numFmt w:val="bullet"/>
      <w:lvlText w:val=""/>
      <w:lvlJc w:val="left"/>
      <w:pPr>
        <w:tabs>
          <w:tab w:val="num" w:pos="1700"/>
        </w:tabs>
        <w:ind w:left="1530" w:firstLine="0"/>
      </w:pPr>
      <w:rPr>
        <w:rFonts w:ascii="Wingdings" w:hAnsi="Wingdings" w:hint="default"/>
      </w:rPr>
    </w:lvl>
  </w:abstractNum>
  <w:abstractNum w:abstractNumId="26">
    <w:nsid w:val="4A51486E"/>
    <w:multiLevelType w:val="multilevel"/>
    <w:tmpl w:val="178A4D30"/>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27">
    <w:nsid w:val="4E555DCB"/>
    <w:multiLevelType w:val="hybridMultilevel"/>
    <w:tmpl w:val="9ED26DDE"/>
    <w:lvl w:ilvl="0" w:tplc="835039E6">
      <w:start w:val="1"/>
      <w:numFmt w:val="bullet"/>
      <w:lvlText w:val="◦"/>
      <w:lvlJc w:val="left"/>
      <w:pPr>
        <w:tabs>
          <w:tab w:val="num" w:pos="926"/>
        </w:tabs>
        <w:ind w:left="926"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300B16"/>
    <w:multiLevelType w:val="hybridMultilevel"/>
    <w:tmpl w:val="FB3CC146"/>
    <w:lvl w:ilvl="0" w:tplc="BD50216E">
      <w:start w:val="1"/>
      <w:numFmt w:val="bullet"/>
      <w:lvlText w:val="◦"/>
      <w:lvlJc w:val="left"/>
      <w:pPr>
        <w:ind w:left="1060" w:hanging="360"/>
      </w:pPr>
      <w:rPr>
        <w:rFonts w:ascii="Times New Roman" w:hAnsi="Times New Roman"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nsid w:val="67690084"/>
    <w:multiLevelType w:val="hybridMultilevel"/>
    <w:tmpl w:val="35C2BCF8"/>
    <w:lvl w:ilvl="0" w:tplc="DA70A9BA">
      <w:start w:val="1"/>
      <w:numFmt w:val="bullet"/>
      <w:lvlText w:val="•"/>
      <w:lvlJc w:val="left"/>
      <w:pPr>
        <w:ind w:left="947"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594750"/>
    <w:multiLevelType w:val="multilevel"/>
    <w:tmpl w:val="CCEABFAC"/>
    <w:lvl w:ilvl="0">
      <w:start w:val="1"/>
      <w:numFmt w:val="bullet"/>
      <w:lvlText w:val="•"/>
      <w:lvlJc w:val="left"/>
      <w:pPr>
        <w:ind w:left="170" w:hanging="113"/>
      </w:pPr>
      <w:rPr>
        <w:rFonts w:ascii="Times New Roman" w:hAnsi="Times New Roman" w:cs="Times New Roman" w:hint="default"/>
        <w:color w:val="auto"/>
      </w:rPr>
    </w:lvl>
    <w:lvl w:ilvl="1">
      <w:start w:val="1"/>
      <w:numFmt w:val="bullet"/>
      <w:lvlText w:val="-"/>
      <w:lvlJc w:val="left"/>
      <w:pPr>
        <w:ind w:left="340" w:hanging="113"/>
      </w:pPr>
      <w:rPr>
        <w:rFonts w:ascii="Times New Roman" w:hAnsi="Times New Roman" w:cs="Times New Roman" w:hint="default"/>
        <w:color w:val="auto"/>
      </w:rPr>
    </w:lvl>
    <w:lvl w:ilvl="2">
      <w:start w:val="1"/>
      <w:numFmt w:val="bullet"/>
      <w:lvlText w:val=""/>
      <w:lvlJc w:val="left"/>
      <w:pPr>
        <w:ind w:left="510" w:hanging="113"/>
      </w:pPr>
      <w:rPr>
        <w:rFonts w:ascii="Wingdings" w:hAnsi="Wingdings" w:hint="default"/>
      </w:rPr>
    </w:lvl>
    <w:lvl w:ilvl="3">
      <w:start w:val="1"/>
      <w:numFmt w:val="bullet"/>
      <w:lvlText w:val=""/>
      <w:lvlJc w:val="left"/>
      <w:pPr>
        <w:ind w:left="680" w:hanging="113"/>
      </w:pPr>
      <w:rPr>
        <w:rFonts w:ascii="Symbol" w:hAnsi="Symbol" w:hint="default"/>
      </w:rPr>
    </w:lvl>
    <w:lvl w:ilvl="4">
      <w:start w:val="1"/>
      <w:numFmt w:val="bullet"/>
      <w:lvlText w:val="o"/>
      <w:lvlJc w:val="left"/>
      <w:pPr>
        <w:ind w:left="850" w:hanging="113"/>
      </w:pPr>
      <w:rPr>
        <w:rFonts w:ascii="Courier New" w:hAnsi="Courier New" w:cs="Courier New" w:hint="default"/>
      </w:rPr>
    </w:lvl>
    <w:lvl w:ilvl="5">
      <w:start w:val="1"/>
      <w:numFmt w:val="bullet"/>
      <w:lvlText w:val=""/>
      <w:lvlJc w:val="left"/>
      <w:pPr>
        <w:ind w:left="1020" w:hanging="113"/>
      </w:pPr>
      <w:rPr>
        <w:rFonts w:ascii="Wingdings" w:hAnsi="Wingdings" w:hint="default"/>
      </w:rPr>
    </w:lvl>
    <w:lvl w:ilvl="6">
      <w:start w:val="1"/>
      <w:numFmt w:val="bullet"/>
      <w:lvlText w:val=""/>
      <w:lvlJc w:val="left"/>
      <w:pPr>
        <w:ind w:left="1190" w:hanging="113"/>
      </w:pPr>
      <w:rPr>
        <w:rFonts w:ascii="Symbol" w:hAnsi="Symbol" w:hint="default"/>
      </w:rPr>
    </w:lvl>
    <w:lvl w:ilvl="7">
      <w:start w:val="1"/>
      <w:numFmt w:val="bullet"/>
      <w:lvlText w:val="o"/>
      <w:lvlJc w:val="left"/>
      <w:pPr>
        <w:ind w:left="1360" w:hanging="113"/>
      </w:pPr>
      <w:rPr>
        <w:rFonts w:ascii="Courier New" w:hAnsi="Courier New" w:cs="Courier New" w:hint="default"/>
      </w:rPr>
    </w:lvl>
    <w:lvl w:ilvl="8">
      <w:start w:val="1"/>
      <w:numFmt w:val="bullet"/>
      <w:lvlText w:val=""/>
      <w:lvlJc w:val="left"/>
      <w:pPr>
        <w:ind w:left="1530" w:hanging="113"/>
      </w:pPr>
      <w:rPr>
        <w:rFonts w:ascii="Wingdings" w:hAnsi="Wingdings" w:hint="default"/>
      </w:rPr>
    </w:lvl>
  </w:abstractNum>
  <w:abstractNum w:abstractNumId="31">
    <w:nsid w:val="71E05D02"/>
    <w:multiLevelType w:val="hybridMultilevel"/>
    <w:tmpl w:val="9CAE33F2"/>
    <w:lvl w:ilvl="0" w:tplc="E072F9C4">
      <w:start w:val="1"/>
      <w:numFmt w:val="bullet"/>
      <w:lvlText w:val="-"/>
      <w:lvlJc w:val="left"/>
      <w:pPr>
        <w:ind w:left="1060" w:hanging="360"/>
      </w:pPr>
      <w:rPr>
        <w:rFonts w:ascii="DIN-Light" w:hAnsi="DIN-Light"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nsid w:val="7B887483"/>
    <w:multiLevelType w:val="multilevel"/>
    <w:tmpl w:val="178A4D30"/>
    <w:lvl w:ilvl="0">
      <w:start w:val="1"/>
      <w:numFmt w:val="bullet"/>
      <w:lvlText w:val="•"/>
      <w:lvlJc w:val="left"/>
      <w:pPr>
        <w:tabs>
          <w:tab w:val="num" w:pos="170"/>
        </w:tabs>
        <w:ind w:left="170" w:hanging="170"/>
      </w:pPr>
      <w:rPr>
        <w:rFonts w:ascii="Times New Roman" w:hAnsi="Times New Roman" w:cs="Times New Roman" w:hint="default"/>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7"/>
  </w:num>
  <w:num w:numId="10">
    <w:abstractNumId w:val="23"/>
  </w:num>
  <w:num w:numId="11">
    <w:abstractNumId w:val="27"/>
  </w:num>
  <w:num w:numId="12">
    <w:abstractNumId w:val="18"/>
  </w:num>
  <w:num w:numId="13">
    <w:abstractNumId w:val="14"/>
  </w:num>
  <w:num w:numId="14">
    <w:abstractNumId w:val="21"/>
  </w:num>
  <w:num w:numId="15">
    <w:abstractNumId w:val="1"/>
  </w:num>
  <w:num w:numId="16">
    <w:abstractNumId w:val="0"/>
  </w:num>
  <w:num w:numId="17">
    <w:abstractNumId w:val="14"/>
    <w:lvlOverride w:ilvl="0">
      <w:lvl w:ilvl="0">
        <w:start w:val="1"/>
        <w:numFmt w:val="bullet"/>
        <w:pStyle w:val="ListBullet"/>
        <w:lvlText w:val="•"/>
        <w:lvlJc w:val="left"/>
        <w:pPr>
          <w:tabs>
            <w:tab w:val="num" w:pos="170"/>
          </w:tabs>
          <w:ind w:left="170" w:hanging="170"/>
        </w:pPr>
        <w:rPr>
          <w:rFonts w:ascii="Times New Roman" w:hAnsi="Times New Roman" w:cs="Times New Roman" w:hint="default"/>
        </w:rPr>
      </w:lvl>
    </w:lvlOverride>
    <w:lvlOverride w:ilvl="1">
      <w:lvl w:ilvl="1">
        <w:start w:val="1"/>
        <w:numFmt w:val="bullet"/>
        <w:pStyle w:val="ListBullet2"/>
        <w:lvlText w:val="-"/>
        <w:lvlJc w:val="left"/>
        <w:pPr>
          <w:tabs>
            <w:tab w:val="num" w:pos="340"/>
          </w:tabs>
          <w:ind w:left="340" w:hanging="170"/>
        </w:pPr>
        <w:rPr>
          <w:rFonts w:ascii="Times New Roman" w:hAnsi="Times New Roman" w:cs="Times New Roman" w:hint="default"/>
        </w:rPr>
      </w:lvl>
    </w:lvlOverride>
    <w:lvlOverride w:ilvl="2">
      <w:lvl w:ilvl="2">
        <w:start w:val="1"/>
        <w:numFmt w:val="bullet"/>
        <w:pStyle w:val="ListBullet3"/>
        <w:lvlText w:val="◦"/>
        <w:lvlJc w:val="left"/>
        <w:pPr>
          <w:tabs>
            <w:tab w:val="num" w:pos="510"/>
          </w:tabs>
          <w:ind w:left="510" w:hanging="170"/>
        </w:pPr>
        <w:rPr>
          <w:rFonts w:ascii="Times New Roman" w:hAnsi="Times New Roman" w:cs="Times New Roman" w:hint="default"/>
        </w:rPr>
      </w:lvl>
    </w:lvlOverride>
    <w:lvlOverride w:ilvl="3">
      <w:lvl w:ilvl="3">
        <w:start w:val="1"/>
        <w:numFmt w:val="bullet"/>
        <w:lvlText w:val=""/>
        <w:lvlJc w:val="left"/>
        <w:pPr>
          <w:tabs>
            <w:tab w:val="num" w:pos="680"/>
          </w:tabs>
          <w:ind w:left="680" w:hanging="170"/>
        </w:pPr>
        <w:rPr>
          <w:rFonts w:ascii="Symbol" w:hAnsi="Symbol" w:hint="default"/>
        </w:rPr>
      </w:lvl>
    </w:lvlOverride>
    <w:lvlOverride w:ilvl="4">
      <w:lvl w:ilvl="4">
        <w:start w:val="1"/>
        <w:numFmt w:val="bullet"/>
        <w:lvlText w:val="o"/>
        <w:lvlJc w:val="left"/>
        <w:pPr>
          <w:tabs>
            <w:tab w:val="num" w:pos="850"/>
          </w:tabs>
          <w:ind w:left="850" w:hanging="170"/>
        </w:pPr>
        <w:rPr>
          <w:rFonts w:ascii="Courier New" w:hAnsi="Courier New" w:cs="Courier New" w:hint="default"/>
        </w:rPr>
      </w:lvl>
    </w:lvlOverride>
    <w:lvlOverride w:ilvl="5">
      <w:lvl w:ilvl="5">
        <w:start w:val="1"/>
        <w:numFmt w:val="bullet"/>
        <w:lvlText w:val=""/>
        <w:lvlJc w:val="left"/>
        <w:pPr>
          <w:tabs>
            <w:tab w:val="num" w:pos="1020"/>
          </w:tabs>
          <w:ind w:left="1020" w:hanging="170"/>
        </w:pPr>
        <w:rPr>
          <w:rFonts w:ascii="Wingdings" w:hAnsi="Wingdings" w:hint="default"/>
        </w:rPr>
      </w:lvl>
    </w:lvlOverride>
    <w:lvlOverride w:ilvl="6">
      <w:lvl w:ilvl="6">
        <w:start w:val="1"/>
        <w:numFmt w:val="bullet"/>
        <w:lvlText w:val=""/>
        <w:lvlJc w:val="left"/>
        <w:pPr>
          <w:tabs>
            <w:tab w:val="num" w:pos="1190"/>
          </w:tabs>
          <w:ind w:left="1190" w:hanging="170"/>
        </w:pPr>
        <w:rPr>
          <w:rFonts w:ascii="Symbol" w:hAnsi="Symbol" w:hint="default"/>
        </w:rPr>
      </w:lvl>
    </w:lvlOverride>
    <w:lvlOverride w:ilvl="7">
      <w:lvl w:ilvl="7">
        <w:start w:val="1"/>
        <w:numFmt w:val="bullet"/>
        <w:lvlText w:val="o"/>
        <w:lvlJc w:val="left"/>
        <w:pPr>
          <w:tabs>
            <w:tab w:val="num" w:pos="1360"/>
          </w:tabs>
          <w:ind w:left="1360" w:hanging="170"/>
        </w:pPr>
        <w:rPr>
          <w:rFonts w:ascii="Courier New" w:hAnsi="Courier New" w:cs="Courier New" w:hint="default"/>
        </w:rPr>
      </w:lvl>
    </w:lvlOverride>
    <w:lvlOverride w:ilvl="8">
      <w:lvl w:ilvl="8">
        <w:start w:val="1"/>
        <w:numFmt w:val="bullet"/>
        <w:lvlText w:val=""/>
        <w:lvlJc w:val="left"/>
        <w:pPr>
          <w:tabs>
            <w:tab w:val="num" w:pos="1530"/>
          </w:tabs>
          <w:ind w:left="1530" w:hanging="170"/>
        </w:pPr>
        <w:rPr>
          <w:rFonts w:ascii="Wingdings" w:hAnsi="Wingdings" w:hint="default"/>
        </w:rPr>
      </w:lvl>
    </w:lvlOverride>
  </w:num>
  <w:num w:numId="18">
    <w:abstractNumId w:val="25"/>
  </w:num>
  <w:num w:numId="19">
    <w:abstractNumId w:val="31"/>
  </w:num>
  <w:num w:numId="20">
    <w:abstractNumId w:val="28"/>
  </w:num>
  <w:num w:numId="21">
    <w:abstractNumId w:val="13"/>
  </w:num>
  <w:num w:numId="22">
    <w:abstractNumId w:val="12"/>
  </w:num>
  <w:num w:numId="23">
    <w:abstractNumId w:val="14"/>
    <w:lvlOverride w:ilvl="0">
      <w:lvl w:ilvl="0">
        <w:start w:val="1"/>
        <w:numFmt w:val="bullet"/>
        <w:pStyle w:val="ListBullet"/>
        <w:lvlText w:val="•"/>
        <w:lvlJc w:val="left"/>
        <w:pPr>
          <w:tabs>
            <w:tab w:val="num" w:pos="170"/>
          </w:tabs>
          <w:ind w:left="170" w:hanging="170"/>
        </w:pPr>
        <w:rPr>
          <w:rFonts w:ascii="Times New Roman" w:hAnsi="Times New Roman" w:cs="Times New Roman" w:hint="default"/>
        </w:rPr>
      </w:lvl>
    </w:lvlOverride>
    <w:lvlOverride w:ilvl="1">
      <w:lvl w:ilvl="1">
        <w:start w:val="1"/>
        <w:numFmt w:val="bullet"/>
        <w:pStyle w:val="ListBullet2"/>
        <w:lvlText w:val="-"/>
        <w:lvlJc w:val="left"/>
        <w:pPr>
          <w:tabs>
            <w:tab w:val="num" w:pos="340"/>
          </w:tabs>
          <w:ind w:left="340" w:hanging="170"/>
        </w:pPr>
        <w:rPr>
          <w:rFonts w:ascii="Times New Roman" w:hAnsi="Times New Roman" w:cs="Times New Roman" w:hint="default"/>
        </w:rPr>
      </w:lvl>
    </w:lvlOverride>
    <w:lvlOverride w:ilvl="2">
      <w:lvl w:ilvl="2">
        <w:start w:val="1"/>
        <w:numFmt w:val="bullet"/>
        <w:pStyle w:val="ListBullet3"/>
        <w:lvlText w:val="◦"/>
        <w:lvlJc w:val="left"/>
        <w:pPr>
          <w:tabs>
            <w:tab w:val="num" w:pos="510"/>
          </w:tabs>
          <w:ind w:left="510" w:hanging="170"/>
        </w:pPr>
        <w:rPr>
          <w:rFonts w:ascii="Times New Roman" w:hAnsi="Times New Roman" w:cs="Times New Roman" w:hint="default"/>
        </w:rPr>
      </w:lvl>
    </w:lvlOverride>
    <w:lvlOverride w:ilvl="3">
      <w:lvl w:ilvl="3">
        <w:start w:val="1"/>
        <w:numFmt w:val="bullet"/>
        <w:lvlText w:val=""/>
        <w:lvlJc w:val="left"/>
        <w:pPr>
          <w:tabs>
            <w:tab w:val="num" w:pos="680"/>
          </w:tabs>
          <w:ind w:left="680" w:hanging="170"/>
        </w:pPr>
        <w:rPr>
          <w:rFonts w:ascii="Symbol" w:hAnsi="Symbol" w:hint="default"/>
        </w:rPr>
      </w:lvl>
    </w:lvlOverride>
    <w:lvlOverride w:ilvl="4">
      <w:lvl w:ilvl="4">
        <w:start w:val="1"/>
        <w:numFmt w:val="bullet"/>
        <w:lvlText w:val="o"/>
        <w:lvlJc w:val="left"/>
        <w:pPr>
          <w:tabs>
            <w:tab w:val="num" w:pos="850"/>
          </w:tabs>
          <w:ind w:left="850" w:hanging="170"/>
        </w:pPr>
        <w:rPr>
          <w:rFonts w:ascii="Courier New" w:hAnsi="Courier New" w:cs="Courier New" w:hint="default"/>
        </w:rPr>
      </w:lvl>
    </w:lvlOverride>
    <w:lvlOverride w:ilvl="5">
      <w:lvl w:ilvl="5">
        <w:start w:val="1"/>
        <w:numFmt w:val="bullet"/>
        <w:lvlText w:val=""/>
        <w:lvlJc w:val="left"/>
        <w:pPr>
          <w:tabs>
            <w:tab w:val="num" w:pos="1020"/>
          </w:tabs>
          <w:ind w:left="1020" w:hanging="170"/>
        </w:pPr>
        <w:rPr>
          <w:rFonts w:ascii="Wingdings" w:hAnsi="Wingdings" w:hint="default"/>
        </w:rPr>
      </w:lvl>
    </w:lvlOverride>
    <w:lvlOverride w:ilvl="6">
      <w:lvl w:ilvl="6">
        <w:start w:val="1"/>
        <w:numFmt w:val="bullet"/>
        <w:lvlText w:val=""/>
        <w:lvlJc w:val="left"/>
        <w:pPr>
          <w:tabs>
            <w:tab w:val="num" w:pos="1190"/>
          </w:tabs>
          <w:ind w:left="1190" w:hanging="170"/>
        </w:pPr>
        <w:rPr>
          <w:rFonts w:ascii="Symbol" w:hAnsi="Symbol" w:hint="default"/>
        </w:rPr>
      </w:lvl>
    </w:lvlOverride>
    <w:lvlOverride w:ilvl="7">
      <w:lvl w:ilvl="7">
        <w:start w:val="1"/>
        <w:numFmt w:val="bullet"/>
        <w:lvlText w:val="o"/>
        <w:lvlJc w:val="left"/>
        <w:pPr>
          <w:tabs>
            <w:tab w:val="num" w:pos="1360"/>
          </w:tabs>
          <w:ind w:left="1360" w:hanging="170"/>
        </w:pPr>
        <w:rPr>
          <w:rFonts w:ascii="Courier New" w:hAnsi="Courier New" w:cs="Courier New" w:hint="default"/>
        </w:rPr>
      </w:lvl>
    </w:lvlOverride>
    <w:lvlOverride w:ilvl="8">
      <w:lvl w:ilvl="8">
        <w:start w:val="1"/>
        <w:numFmt w:val="bullet"/>
        <w:lvlText w:val=""/>
        <w:lvlJc w:val="left"/>
        <w:pPr>
          <w:tabs>
            <w:tab w:val="num" w:pos="1530"/>
          </w:tabs>
          <w:ind w:left="1530" w:hanging="170"/>
        </w:pPr>
        <w:rPr>
          <w:rFonts w:ascii="Wingdings" w:hAnsi="Wingdings" w:hint="default"/>
        </w:rPr>
      </w:lvl>
    </w:lvlOverride>
  </w:num>
  <w:num w:numId="24">
    <w:abstractNumId w:val="14"/>
    <w:lvlOverride w:ilvl="0">
      <w:lvl w:ilvl="0">
        <w:start w:val="1"/>
        <w:numFmt w:val="bullet"/>
        <w:pStyle w:val="ListBullet"/>
        <w:lvlText w:val="•"/>
        <w:lvlJc w:val="left"/>
        <w:pPr>
          <w:tabs>
            <w:tab w:val="num" w:pos="170"/>
          </w:tabs>
          <w:ind w:left="170" w:hanging="170"/>
        </w:pPr>
        <w:rPr>
          <w:rFonts w:ascii="Times New Roman" w:hAnsi="Times New Roman" w:cs="Times New Roman" w:hint="default"/>
        </w:rPr>
      </w:lvl>
    </w:lvlOverride>
    <w:lvlOverride w:ilvl="1">
      <w:lvl w:ilvl="1">
        <w:start w:val="1"/>
        <w:numFmt w:val="bullet"/>
        <w:pStyle w:val="ListBullet2"/>
        <w:lvlText w:val="-"/>
        <w:lvlJc w:val="left"/>
        <w:pPr>
          <w:tabs>
            <w:tab w:val="num" w:pos="340"/>
          </w:tabs>
          <w:ind w:left="340" w:hanging="170"/>
        </w:pPr>
        <w:rPr>
          <w:rFonts w:ascii="Times New Roman" w:hAnsi="Times New Roman" w:cs="Times New Roman" w:hint="default"/>
        </w:rPr>
      </w:lvl>
    </w:lvlOverride>
    <w:lvlOverride w:ilvl="2">
      <w:lvl w:ilvl="2">
        <w:start w:val="1"/>
        <w:numFmt w:val="bullet"/>
        <w:pStyle w:val="ListBullet3"/>
        <w:lvlText w:val="◦"/>
        <w:lvlJc w:val="left"/>
        <w:pPr>
          <w:tabs>
            <w:tab w:val="num" w:pos="510"/>
          </w:tabs>
          <w:ind w:left="510" w:hanging="170"/>
        </w:pPr>
        <w:rPr>
          <w:rFonts w:ascii="Times New Roman" w:hAnsi="Times New Roman" w:cs="Times New Roman" w:hint="default"/>
        </w:rPr>
      </w:lvl>
    </w:lvlOverride>
    <w:lvlOverride w:ilvl="3">
      <w:lvl w:ilvl="3">
        <w:start w:val="1"/>
        <w:numFmt w:val="bullet"/>
        <w:lvlText w:val=""/>
        <w:lvlJc w:val="left"/>
        <w:pPr>
          <w:tabs>
            <w:tab w:val="num" w:pos="680"/>
          </w:tabs>
          <w:ind w:left="680" w:hanging="170"/>
        </w:pPr>
        <w:rPr>
          <w:rFonts w:ascii="Symbol" w:hAnsi="Symbol" w:hint="default"/>
        </w:rPr>
      </w:lvl>
    </w:lvlOverride>
    <w:lvlOverride w:ilvl="4">
      <w:lvl w:ilvl="4">
        <w:start w:val="1"/>
        <w:numFmt w:val="bullet"/>
        <w:lvlText w:val="o"/>
        <w:lvlJc w:val="left"/>
        <w:pPr>
          <w:tabs>
            <w:tab w:val="num" w:pos="850"/>
          </w:tabs>
          <w:ind w:left="850" w:hanging="170"/>
        </w:pPr>
        <w:rPr>
          <w:rFonts w:ascii="Courier New" w:hAnsi="Courier New" w:cs="Courier New" w:hint="default"/>
        </w:rPr>
      </w:lvl>
    </w:lvlOverride>
    <w:lvlOverride w:ilvl="5">
      <w:lvl w:ilvl="5">
        <w:start w:val="1"/>
        <w:numFmt w:val="bullet"/>
        <w:lvlText w:val=""/>
        <w:lvlJc w:val="left"/>
        <w:pPr>
          <w:tabs>
            <w:tab w:val="num" w:pos="1020"/>
          </w:tabs>
          <w:ind w:left="1020" w:hanging="170"/>
        </w:pPr>
        <w:rPr>
          <w:rFonts w:ascii="Wingdings" w:hAnsi="Wingdings" w:hint="default"/>
        </w:rPr>
      </w:lvl>
    </w:lvlOverride>
    <w:lvlOverride w:ilvl="6">
      <w:lvl w:ilvl="6">
        <w:start w:val="1"/>
        <w:numFmt w:val="bullet"/>
        <w:lvlText w:val=""/>
        <w:lvlJc w:val="left"/>
        <w:pPr>
          <w:tabs>
            <w:tab w:val="num" w:pos="1190"/>
          </w:tabs>
          <w:ind w:left="1190" w:hanging="170"/>
        </w:pPr>
        <w:rPr>
          <w:rFonts w:ascii="Symbol" w:hAnsi="Symbol" w:hint="default"/>
        </w:rPr>
      </w:lvl>
    </w:lvlOverride>
    <w:lvlOverride w:ilvl="7">
      <w:lvl w:ilvl="7">
        <w:start w:val="1"/>
        <w:numFmt w:val="bullet"/>
        <w:lvlText w:val="o"/>
        <w:lvlJc w:val="left"/>
        <w:pPr>
          <w:tabs>
            <w:tab w:val="num" w:pos="1360"/>
          </w:tabs>
          <w:ind w:left="1360" w:hanging="170"/>
        </w:pPr>
        <w:rPr>
          <w:rFonts w:ascii="Courier New" w:hAnsi="Courier New" w:cs="Courier New" w:hint="default"/>
        </w:rPr>
      </w:lvl>
    </w:lvlOverride>
    <w:lvlOverride w:ilvl="8">
      <w:lvl w:ilvl="8">
        <w:start w:val="1"/>
        <w:numFmt w:val="bullet"/>
        <w:lvlText w:val=""/>
        <w:lvlJc w:val="left"/>
        <w:pPr>
          <w:tabs>
            <w:tab w:val="num" w:pos="1530"/>
          </w:tabs>
          <w:ind w:left="1530" w:hanging="170"/>
        </w:pPr>
        <w:rPr>
          <w:rFonts w:ascii="Wingdings" w:hAnsi="Wingdings" w:hint="default"/>
        </w:rPr>
      </w:lvl>
    </w:lvlOverride>
  </w:num>
  <w:num w:numId="25">
    <w:abstractNumId w:val="32"/>
  </w:num>
  <w:num w:numId="26">
    <w:abstractNumId w:val="2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11"/>
  </w:num>
  <w:num w:numId="31">
    <w:abstractNumId w:val="22"/>
  </w:num>
  <w:num w:numId="32">
    <w:abstractNumId w:val="29"/>
  </w:num>
  <w:num w:numId="33">
    <w:abstractNumId w:val="15"/>
  </w:num>
  <w:num w:numId="34">
    <w:abstractNumId w:val="30"/>
  </w:num>
  <w:num w:numId="35">
    <w:abstractNumId w:val="15"/>
    <w:lvlOverride w:ilvl="0">
      <w:lvl w:ilvl="0">
        <w:start w:val="1"/>
        <w:numFmt w:val="bullet"/>
        <w:pStyle w:val="TableListBullet"/>
        <w:lvlText w:val="•"/>
        <w:lvlJc w:val="left"/>
        <w:pPr>
          <w:ind w:left="170" w:hanging="113"/>
        </w:pPr>
        <w:rPr>
          <w:rFonts w:ascii="Times New Roman" w:hAnsi="Times New Roman" w:cs="Times New Roman" w:hint="default"/>
          <w:color w:val="auto"/>
        </w:rPr>
      </w:lvl>
    </w:lvlOverride>
    <w:lvlOverride w:ilvl="1">
      <w:lvl w:ilvl="1">
        <w:start w:val="1"/>
        <w:numFmt w:val="bullet"/>
        <w:pStyle w:val="TableListBullet2"/>
        <w:lvlText w:val="-"/>
        <w:lvlJc w:val="left"/>
        <w:pPr>
          <w:ind w:left="397" w:hanging="170"/>
        </w:pPr>
        <w:rPr>
          <w:rFonts w:ascii="Times New Roman" w:hAnsi="Times New Roman" w:cs="Times New Roman" w:hint="default"/>
          <w:color w:val="auto"/>
        </w:rPr>
      </w:lvl>
    </w:lvlOverride>
    <w:lvlOverride w:ilvl="2">
      <w:lvl w:ilvl="2">
        <w:start w:val="1"/>
        <w:numFmt w:val="bullet"/>
        <w:lvlText w:val=""/>
        <w:lvlJc w:val="left"/>
        <w:pPr>
          <w:ind w:left="510" w:hanging="113"/>
        </w:pPr>
        <w:rPr>
          <w:rFonts w:ascii="Wingdings" w:hAnsi="Wingdings" w:hint="default"/>
        </w:rPr>
      </w:lvl>
    </w:lvlOverride>
    <w:lvlOverride w:ilvl="3">
      <w:lvl w:ilvl="3">
        <w:start w:val="1"/>
        <w:numFmt w:val="bullet"/>
        <w:lvlText w:val=""/>
        <w:lvlJc w:val="left"/>
        <w:pPr>
          <w:ind w:left="680" w:hanging="113"/>
        </w:pPr>
        <w:rPr>
          <w:rFonts w:ascii="Symbol" w:hAnsi="Symbol" w:hint="default"/>
        </w:rPr>
      </w:lvl>
    </w:lvlOverride>
    <w:lvlOverride w:ilvl="4">
      <w:lvl w:ilvl="4">
        <w:start w:val="1"/>
        <w:numFmt w:val="bullet"/>
        <w:lvlText w:val="o"/>
        <w:lvlJc w:val="left"/>
        <w:pPr>
          <w:ind w:left="850" w:hanging="113"/>
        </w:pPr>
        <w:rPr>
          <w:rFonts w:ascii="Courier New" w:hAnsi="Courier New" w:cs="Courier New" w:hint="default"/>
        </w:rPr>
      </w:lvl>
    </w:lvlOverride>
    <w:lvlOverride w:ilvl="5">
      <w:lvl w:ilvl="5">
        <w:start w:val="1"/>
        <w:numFmt w:val="bullet"/>
        <w:lvlText w:val=""/>
        <w:lvlJc w:val="left"/>
        <w:pPr>
          <w:ind w:left="1020" w:hanging="113"/>
        </w:pPr>
        <w:rPr>
          <w:rFonts w:ascii="Wingdings" w:hAnsi="Wingdings" w:hint="default"/>
        </w:rPr>
      </w:lvl>
    </w:lvlOverride>
    <w:lvlOverride w:ilvl="6">
      <w:lvl w:ilvl="6">
        <w:start w:val="1"/>
        <w:numFmt w:val="bullet"/>
        <w:lvlText w:val=""/>
        <w:lvlJc w:val="left"/>
        <w:pPr>
          <w:ind w:left="1190" w:hanging="113"/>
        </w:pPr>
        <w:rPr>
          <w:rFonts w:ascii="Symbol" w:hAnsi="Symbol" w:hint="default"/>
        </w:rPr>
      </w:lvl>
    </w:lvlOverride>
    <w:lvlOverride w:ilvl="7">
      <w:lvl w:ilvl="7">
        <w:start w:val="1"/>
        <w:numFmt w:val="bullet"/>
        <w:lvlText w:val="o"/>
        <w:lvlJc w:val="left"/>
        <w:pPr>
          <w:ind w:left="1360" w:hanging="113"/>
        </w:pPr>
        <w:rPr>
          <w:rFonts w:ascii="Courier New" w:hAnsi="Courier New" w:cs="Courier New" w:hint="default"/>
        </w:rPr>
      </w:lvl>
    </w:lvlOverride>
    <w:lvlOverride w:ilvl="8">
      <w:lvl w:ilvl="8">
        <w:start w:val="1"/>
        <w:numFmt w:val="bullet"/>
        <w:lvlText w:val=""/>
        <w:lvlJc w:val="left"/>
        <w:pPr>
          <w:ind w:left="1530" w:hanging="113"/>
        </w:pPr>
        <w:rPr>
          <w:rFonts w:ascii="Wingdings" w:hAnsi="Wingdings" w:hint="default"/>
        </w:rPr>
      </w:lvl>
    </w:lvlOverride>
  </w:num>
  <w:num w:numId="36">
    <w:abstractNumId w:val="20"/>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SortMethod w:val="0000"/>
  <w:defaultTabStop w:val="17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2F"/>
    <w:rsid w:val="0000015E"/>
    <w:rsid w:val="000114EE"/>
    <w:rsid w:val="000314A7"/>
    <w:rsid w:val="00042DB0"/>
    <w:rsid w:val="00044F91"/>
    <w:rsid w:val="00050C96"/>
    <w:rsid w:val="00053B61"/>
    <w:rsid w:val="00053C63"/>
    <w:rsid w:val="00083422"/>
    <w:rsid w:val="00092D7C"/>
    <w:rsid w:val="000A3497"/>
    <w:rsid w:val="000E4495"/>
    <w:rsid w:val="000E56EB"/>
    <w:rsid w:val="00100C84"/>
    <w:rsid w:val="0011421E"/>
    <w:rsid w:val="001176A1"/>
    <w:rsid w:val="00126133"/>
    <w:rsid w:val="001274C5"/>
    <w:rsid w:val="00141435"/>
    <w:rsid w:val="001414C3"/>
    <w:rsid w:val="00166DA6"/>
    <w:rsid w:val="00177E94"/>
    <w:rsid w:val="001909C4"/>
    <w:rsid w:val="001B5EFC"/>
    <w:rsid w:val="001B70C6"/>
    <w:rsid w:val="001F403E"/>
    <w:rsid w:val="00212F57"/>
    <w:rsid w:val="00213CB7"/>
    <w:rsid w:val="0022692C"/>
    <w:rsid w:val="00237907"/>
    <w:rsid w:val="00266503"/>
    <w:rsid w:val="00284525"/>
    <w:rsid w:val="002B0AF2"/>
    <w:rsid w:val="002B305B"/>
    <w:rsid w:val="002C6BA2"/>
    <w:rsid w:val="002F507E"/>
    <w:rsid w:val="003013AE"/>
    <w:rsid w:val="0030777B"/>
    <w:rsid w:val="0031767E"/>
    <w:rsid w:val="00321A5D"/>
    <w:rsid w:val="0033047D"/>
    <w:rsid w:val="00334E91"/>
    <w:rsid w:val="00342018"/>
    <w:rsid w:val="00362C66"/>
    <w:rsid w:val="0036501D"/>
    <w:rsid w:val="00372325"/>
    <w:rsid w:val="003B28A3"/>
    <w:rsid w:val="003B54BB"/>
    <w:rsid w:val="003C0DC4"/>
    <w:rsid w:val="003C327E"/>
    <w:rsid w:val="003E0C80"/>
    <w:rsid w:val="003F3577"/>
    <w:rsid w:val="003F3B35"/>
    <w:rsid w:val="00416118"/>
    <w:rsid w:val="0042698F"/>
    <w:rsid w:val="00433748"/>
    <w:rsid w:val="00444936"/>
    <w:rsid w:val="0047014E"/>
    <w:rsid w:val="0047657B"/>
    <w:rsid w:val="004803C7"/>
    <w:rsid w:val="00482085"/>
    <w:rsid w:val="00484FFA"/>
    <w:rsid w:val="004854D0"/>
    <w:rsid w:val="004E3672"/>
    <w:rsid w:val="004F3959"/>
    <w:rsid w:val="00511410"/>
    <w:rsid w:val="00530E01"/>
    <w:rsid w:val="005403B9"/>
    <w:rsid w:val="00542E3D"/>
    <w:rsid w:val="00546EDA"/>
    <w:rsid w:val="00554B57"/>
    <w:rsid w:val="00563624"/>
    <w:rsid w:val="005B067C"/>
    <w:rsid w:val="005F535B"/>
    <w:rsid w:val="00610330"/>
    <w:rsid w:val="00621645"/>
    <w:rsid w:val="006232DB"/>
    <w:rsid w:val="00623D78"/>
    <w:rsid w:val="00630F33"/>
    <w:rsid w:val="00656423"/>
    <w:rsid w:val="00660059"/>
    <w:rsid w:val="00662B78"/>
    <w:rsid w:val="00663D27"/>
    <w:rsid w:val="006A0391"/>
    <w:rsid w:val="006A5192"/>
    <w:rsid w:val="006B13EE"/>
    <w:rsid w:val="006B59FB"/>
    <w:rsid w:val="006D6D9C"/>
    <w:rsid w:val="006D7C59"/>
    <w:rsid w:val="006E44C9"/>
    <w:rsid w:val="006E4752"/>
    <w:rsid w:val="006F0B77"/>
    <w:rsid w:val="006F642F"/>
    <w:rsid w:val="00703B0F"/>
    <w:rsid w:val="00730A9A"/>
    <w:rsid w:val="00742AE1"/>
    <w:rsid w:val="00746765"/>
    <w:rsid w:val="00746FF1"/>
    <w:rsid w:val="00753D8A"/>
    <w:rsid w:val="00765C56"/>
    <w:rsid w:val="00781264"/>
    <w:rsid w:val="00787BEC"/>
    <w:rsid w:val="00792B98"/>
    <w:rsid w:val="007A74ED"/>
    <w:rsid w:val="007B7B6D"/>
    <w:rsid w:val="007C239B"/>
    <w:rsid w:val="007C6AF2"/>
    <w:rsid w:val="007F2603"/>
    <w:rsid w:val="007F3093"/>
    <w:rsid w:val="00806FB2"/>
    <w:rsid w:val="00814C1F"/>
    <w:rsid w:val="008172F2"/>
    <w:rsid w:val="00822A5F"/>
    <w:rsid w:val="00833BAA"/>
    <w:rsid w:val="008521AC"/>
    <w:rsid w:val="0086754D"/>
    <w:rsid w:val="008A1DA1"/>
    <w:rsid w:val="008A399F"/>
    <w:rsid w:val="008A5146"/>
    <w:rsid w:val="008B5F67"/>
    <w:rsid w:val="008C6E74"/>
    <w:rsid w:val="00903ACA"/>
    <w:rsid w:val="0095112E"/>
    <w:rsid w:val="009660BD"/>
    <w:rsid w:val="00990966"/>
    <w:rsid w:val="00995153"/>
    <w:rsid w:val="009E2CFA"/>
    <w:rsid w:val="009E4F8C"/>
    <w:rsid w:val="00A13005"/>
    <w:rsid w:val="00A13149"/>
    <w:rsid w:val="00A22484"/>
    <w:rsid w:val="00A402B1"/>
    <w:rsid w:val="00A94D0B"/>
    <w:rsid w:val="00AA183A"/>
    <w:rsid w:val="00AA3791"/>
    <w:rsid w:val="00AA62AB"/>
    <w:rsid w:val="00AC749C"/>
    <w:rsid w:val="00AD647E"/>
    <w:rsid w:val="00AE4FEC"/>
    <w:rsid w:val="00AE79B1"/>
    <w:rsid w:val="00AF0974"/>
    <w:rsid w:val="00AF5446"/>
    <w:rsid w:val="00B53CBB"/>
    <w:rsid w:val="00B702BD"/>
    <w:rsid w:val="00BA022F"/>
    <w:rsid w:val="00BA268F"/>
    <w:rsid w:val="00BA7AF5"/>
    <w:rsid w:val="00BB3DD5"/>
    <w:rsid w:val="00BD13D1"/>
    <w:rsid w:val="00BE3247"/>
    <w:rsid w:val="00BF3BC0"/>
    <w:rsid w:val="00C139B8"/>
    <w:rsid w:val="00C23E8B"/>
    <w:rsid w:val="00C360AB"/>
    <w:rsid w:val="00C63A8A"/>
    <w:rsid w:val="00C65BB1"/>
    <w:rsid w:val="00C767D6"/>
    <w:rsid w:val="00C83EAE"/>
    <w:rsid w:val="00C9778D"/>
    <w:rsid w:val="00C97B4D"/>
    <w:rsid w:val="00CA52DB"/>
    <w:rsid w:val="00CA6200"/>
    <w:rsid w:val="00CA6C8C"/>
    <w:rsid w:val="00CB3762"/>
    <w:rsid w:val="00CB460C"/>
    <w:rsid w:val="00CE600C"/>
    <w:rsid w:val="00CE7AC2"/>
    <w:rsid w:val="00D07F8C"/>
    <w:rsid w:val="00D13CFF"/>
    <w:rsid w:val="00D24020"/>
    <w:rsid w:val="00D24E6B"/>
    <w:rsid w:val="00D57B7D"/>
    <w:rsid w:val="00D61F90"/>
    <w:rsid w:val="00D865EE"/>
    <w:rsid w:val="00DB50A3"/>
    <w:rsid w:val="00DC0B36"/>
    <w:rsid w:val="00DC687F"/>
    <w:rsid w:val="00DF3F4D"/>
    <w:rsid w:val="00DF3F90"/>
    <w:rsid w:val="00E009A2"/>
    <w:rsid w:val="00E00B6E"/>
    <w:rsid w:val="00E00C30"/>
    <w:rsid w:val="00E04B4C"/>
    <w:rsid w:val="00E14E34"/>
    <w:rsid w:val="00E15B1A"/>
    <w:rsid w:val="00E25A8F"/>
    <w:rsid w:val="00E27E7E"/>
    <w:rsid w:val="00E30A06"/>
    <w:rsid w:val="00E664D7"/>
    <w:rsid w:val="00E704E2"/>
    <w:rsid w:val="00EE765C"/>
    <w:rsid w:val="00F125E3"/>
    <w:rsid w:val="00F2205D"/>
    <w:rsid w:val="00F30548"/>
    <w:rsid w:val="00F33BBD"/>
    <w:rsid w:val="00F37ECD"/>
    <w:rsid w:val="00F54B1B"/>
    <w:rsid w:val="00F85C0E"/>
    <w:rsid w:val="00F92D90"/>
    <w:rsid w:val="00FA063B"/>
    <w:rsid w:val="00FA1B89"/>
    <w:rsid w:val="00FA3F16"/>
    <w:rsid w:val="00FB7854"/>
    <w:rsid w:val="00FE14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GB" w:bidi="ar-SA"/>
      </w:rPr>
    </w:rPrDefault>
    <w:pPrDefault>
      <w:pPr>
        <w:spacing w:before="1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E56EB"/>
  </w:style>
  <w:style w:type="paragraph" w:styleId="Heading1">
    <w:name w:val="heading 1"/>
    <w:basedOn w:val="Normal"/>
    <w:next w:val="Normal"/>
    <w:link w:val="Heading1Char"/>
    <w:qFormat/>
    <w:rsid w:val="00E04B4C"/>
    <w:pPr>
      <w:keepNext/>
      <w:keepLines/>
      <w:numPr>
        <w:numId w:val="14"/>
      </w:numPr>
      <w:spacing w:before="240" w:after="120"/>
      <w:jc w:val="left"/>
      <w:outlineLvl w:val="0"/>
    </w:pPr>
    <w:rPr>
      <w:rFonts w:asciiTheme="majorHAnsi" w:eastAsiaTheme="majorEastAsia" w:hAnsiTheme="majorHAnsi" w:cstheme="majorBidi"/>
      <w:b/>
      <w:bCs/>
      <w:color w:val="2A2A86" w:themeColor="text2"/>
      <w:sz w:val="28"/>
      <w:szCs w:val="28"/>
    </w:rPr>
  </w:style>
  <w:style w:type="paragraph" w:styleId="Heading2">
    <w:name w:val="heading 2"/>
    <w:basedOn w:val="Normal"/>
    <w:next w:val="Normal"/>
    <w:link w:val="Heading2Char"/>
    <w:unhideWhenUsed/>
    <w:qFormat/>
    <w:rsid w:val="00100C84"/>
    <w:pPr>
      <w:keepNext/>
      <w:keepLines/>
      <w:numPr>
        <w:ilvl w:val="1"/>
        <w:numId w:val="14"/>
      </w:numPr>
      <w:spacing w:before="200" w:after="120"/>
      <w:jc w:val="left"/>
      <w:outlineLvl w:val="1"/>
    </w:pPr>
    <w:rPr>
      <w:rFonts w:asciiTheme="majorHAnsi" w:eastAsiaTheme="majorEastAsia" w:hAnsiTheme="majorHAnsi" w:cstheme="majorBidi"/>
      <w:b/>
      <w:bCs/>
      <w:color w:val="2A2A86" w:themeColor="accent2"/>
      <w:sz w:val="24"/>
      <w:szCs w:val="26"/>
    </w:rPr>
  </w:style>
  <w:style w:type="paragraph" w:styleId="Heading3">
    <w:name w:val="heading 3"/>
    <w:basedOn w:val="Normal"/>
    <w:next w:val="Normal"/>
    <w:link w:val="Heading3Char"/>
    <w:unhideWhenUsed/>
    <w:qFormat/>
    <w:rsid w:val="00100C84"/>
    <w:pPr>
      <w:keepNext/>
      <w:keepLines/>
      <w:numPr>
        <w:ilvl w:val="2"/>
        <w:numId w:val="14"/>
      </w:numPr>
      <w:spacing w:before="200" w:after="120"/>
      <w:jc w:val="left"/>
      <w:outlineLvl w:val="2"/>
    </w:pPr>
    <w:rPr>
      <w:rFonts w:asciiTheme="majorHAnsi" w:eastAsiaTheme="majorEastAsia" w:hAnsiTheme="majorHAnsi" w:cstheme="majorBidi"/>
      <w:bCs/>
      <w:color w:val="2A2A86" w:themeColor="text2"/>
      <w:sz w:val="24"/>
    </w:rPr>
  </w:style>
  <w:style w:type="paragraph" w:styleId="Heading4">
    <w:name w:val="heading 4"/>
    <w:basedOn w:val="Normal"/>
    <w:next w:val="Normal"/>
    <w:link w:val="Heading4Char"/>
    <w:semiHidden/>
    <w:qFormat/>
    <w:rsid w:val="00E30A06"/>
    <w:pPr>
      <w:keepNext/>
      <w:keepLines/>
      <w:numPr>
        <w:ilvl w:val="3"/>
        <w:numId w:val="14"/>
      </w:numPr>
      <w:spacing w:before="200"/>
      <w:outlineLvl w:val="3"/>
    </w:pPr>
    <w:rPr>
      <w:rFonts w:asciiTheme="majorHAnsi" w:eastAsiaTheme="majorEastAsia" w:hAnsiTheme="majorHAnsi" w:cstheme="majorBidi"/>
      <w:b/>
      <w:bCs/>
      <w:i/>
      <w:iCs/>
      <w:color w:val="00B8D4" w:themeColor="accent1"/>
    </w:rPr>
  </w:style>
  <w:style w:type="paragraph" w:styleId="Heading5">
    <w:name w:val="heading 5"/>
    <w:basedOn w:val="Normal"/>
    <w:next w:val="Normal"/>
    <w:link w:val="Heading5Char"/>
    <w:semiHidden/>
    <w:qFormat/>
    <w:rsid w:val="00E30A06"/>
    <w:pPr>
      <w:keepNext/>
      <w:keepLines/>
      <w:numPr>
        <w:ilvl w:val="4"/>
        <w:numId w:val="14"/>
      </w:numPr>
      <w:spacing w:before="200"/>
      <w:outlineLvl w:val="4"/>
    </w:pPr>
    <w:rPr>
      <w:rFonts w:asciiTheme="majorHAnsi" w:eastAsiaTheme="majorEastAsia" w:hAnsiTheme="majorHAnsi" w:cstheme="majorBidi"/>
      <w:color w:val="005B69" w:themeColor="accent1" w:themeShade="7F"/>
    </w:rPr>
  </w:style>
  <w:style w:type="paragraph" w:styleId="Heading6">
    <w:name w:val="heading 6"/>
    <w:basedOn w:val="Normal"/>
    <w:next w:val="Normal"/>
    <w:link w:val="Heading6Char"/>
    <w:semiHidden/>
    <w:qFormat/>
    <w:rsid w:val="00E30A06"/>
    <w:pPr>
      <w:keepNext/>
      <w:keepLines/>
      <w:numPr>
        <w:ilvl w:val="5"/>
        <w:numId w:val="14"/>
      </w:numPr>
      <w:spacing w:before="200"/>
      <w:outlineLvl w:val="5"/>
    </w:pPr>
    <w:rPr>
      <w:rFonts w:asciiTheme="majorHAnsi" w:eastAsiaTheme="majorEastAsia" w:hAnsiTheme="majorHAnsi" w:cstheme="majorBidi"/>
      <w:i/>
      <w:iCs/>
      <w:color w:val="005B69" w:themeColor="accent1" w:themeShade="7F"/>
    </w:rPr>
  </w:style>
  <w:style w:type="paragraph" w:styleId="Heading7">
    <w:name w:val="heading 7"/>
    <w:basedOn w:val="Normal"/>
    <w:next w:val="Normal"/>
    <w:link w:val="Heading7Char"/>
    <w:semiHidden/>
    <w:qFormat/>
    <w:rsid w:val="00E30A06"/>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E30A06"/>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E30A06"/>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3DD5"/>
    <w:tblPr>
      <w:tblCellMar>
        <w:left w:w="0" w:type="dxa"/>
        <w:right w:w="0" w:type="dxa"/>
      </w:tblCellMar>
    </w:tblPr>
  </w:style>
  <w:style w:type="paragraph" w:styleId="Header">
    <w:name w:val="header"/>
    <w:basedOn w:val="Normal"/>
    <w:link w:val="HeaderChar"/>
    <w:rsid w:val="00530E01"/>
    <w:pPr>
      <w:jc w:val="center"/>
    </w:pPr>
    <w:rPr>
      <w:rFonts w:asciiTheme="majorHAnsi" w:hAnsiTheme="majorHAnsi" w:cstheme="majorHAnsi"/>
      <w:color w:val="2A2A86" w:themeColor="text2"/>
      <w:spacing w:val="-4"/>
    </w:rPr>
  </w:style>
  <w:style w:type="character" w:customStyle="1" w:styleId="HeaderChar">
    <w:name w:val="Header Char"/>
    <w:basedOn w:val="DefaultParagraphFont"/>
    <w:link w:val="Header"/>
    <w:rsid w:val="00530E01"/>
    <w:rPr>
      <w:rFonts w:asciiTheme="majorHAnsi" w:hAnsiTheme="majorHAnsi" w:cstheme="majorHAnsi"/>
      <w:color w:val="2A2A86" w:themeColor="text2"/>
      <w:spacing w:val="-4"/>
    </w:rPr>
  </w:style>
  <w:style w:type="paragraph" w:styleId="Footer">
    <w:name w:val="footer"/>
    <w:basedOn w:val="Normal"/>
    <w:link w:val="FooterChar"/>
    <w:rsid w:val="006D6D9C"/>
    <w:pPr>
      <w:spacing w:before="0"/>
      <w:jc w:val="center"/>
    </w:pPr>
    <w:rPr>
      <w:color w:val="2A2A86" w:themeColor="text2"/>
    </w:rPr>
  </w:style>
  <w:style w:type="character" w:customStyle="1" w:styleId="FooterChar">
    <w:name w:val="Footer Char"/>
    <w:basedOn w:val="DefaultParagraphFont"/>
    <w:link w:val="Footer"/>
    <w:rsid w:val="006D6D9C"/>
    <w:rPr>
      <w:color w:val="2A2A86" w:themeColor="text2"/>
    </w:rPr>
  </w:style>
  <w:style w:type="paragraph" w:styleId="BalloonText">
    <w:name w:val="Balloon Text"/>
    <w:basedOn w:val="Normal"/>
    <w:link w:val="BalloonTextChar"/>
    <w:semiHidden/>
    <w:rsid w:val="00050C96"/>
    <w:rPr>
      <w:rFonts w:ascii="Tahoma" w:hAnsi="Tahoma" w:cs="Tahoma"/>
      <w:sz w:val="16"/>
      <w:szCs w:val="16"/>
    </w:rPr>
  </w:style>
  <w:style w:type="character" w:customStyle="1" w:styleId="BalloonTextChar">
    <w:name w:val="Balloon Text Char"/>
    <w:basedOn w:val="DefaultParagraphFont"/>
    <w:link w:val="BalloonText"/>
    <w:semiHidden/>
    <w:rsid w:val="00F2205D"/>
    <w:rPr>
      <w:rFonts w:ascii="Tahoma" w:hAnsi="Tahoma" w:cs="Tahoma"/>
      <w:sz w:val="16"/>
      <w:szCs w:val="16"/>
    </w:rPr>
  </w:style>
  <w:style w:type="paragraph" w:styleId="Title">
    <w:name w:val="Title"/>
    <w:basedOn w:val="Normal"/>
    <w:next w:val="Normal"/>
    <w:link w:val="TitleChar"/>
    <w:qFormat/>
    <w:rsid w:val="00A13005"/>
    <w:pPr>
      <w:spacing w:line="204" w:lineRule="auto"/>
      <w:contextualSpacing/>
      <w:jc w:val="center"/>
    </w:pPr>
    <w:rPr>
      <w:rFonts w:asciiTheme="majorHAnsi" w:eastAsiaTheme="majorEastAsia" w:hAnsiTheme="majorHAnsi" w:cstheme="majorBidi"/>
      <w:color w:val="FFFFFF" w:themeColor="background1"/>
      <w:spacing w:val="-8"/>
      <w:kern w:val="28"/>
      <w:sz w:val="56"/>
      <w:szCs w:val="52"/>
    </w:rPr>
  </w:style>
  <w:style w:type="character" w:customStyle="1" w:styleId="TitleChar">
    <w:name w:val="Title Char"/>
    <w:basedOn w:val="DefaultParagraphFont"/>
    <w:link w:val="Title"/>
    <w:rsid w:val="00A13005"/>
    <w:rPr>
      <w:rFonts w:asciiTheme="majorHAnsi" w:eastAsiaTheme="majorEastAsia" w:hAnsiTheme="majorHAnsi" w:cstheme="majorBidi"/>
      <w:color w:val="FFFFFF" w:themeColor="background1"/>
      <w:spacing w:val="-8"/>
      <w:kern w:val="28"/>
      <w:sz w:val="56"/>
      <w:szCs w:val="52"/>
    </w:rPr>
  </w:style>
  <w:style w:type="paragraph" w:styleId="Subtitle">
    <w:name w:val="Subtitle"/>
    <w:basedOn w:val="Normal"/>
    <w:next w:val="Normal"/>
    <w:link w:val="SubtitleChar"/>
    <w:qFormat/>
    <w:rsid w:val="00A13005"/>
    <w:pPr>
      <w:numPr>
        <w:ilvl w:val="1"/>
      </w:numPr>
      <w:spacing w:line="204" w:lineRule="auto"/>
      <w:jc w:val="center"/>
    </w:pPr>
    <w:rPr>
      <w:rFonts w:asciiTheme="majorHAnsi" w:eastAsiaTheme="majorEastAsia" w:hAnsiTheme="majorHAnsi" w:cstheme="majorHAnsi"/>
      <w:iCs/>
      <w:color w:val="FFFFFF" w:themeColor="background1"/>
      <w:spacing w:val="-8"/>
      <w:sz w:val="36"/>
      <w:szCs w:val="36"/>
    </w:rPr>
  </w:style>
  <w:style w:type="character" w:customStyle="1" w:styleId="SubtitleChar">
    <w:name w:val="Subtitle Char"/>
    <w:basedOn w:val="DefaultParagraphFont"/>
    <w:link w:val="Subtitle"/>
    <w:rsid w:val="00A13005"/>
    <w:rPr>
      <w:rFonts w:asciiTheme="majorHAnsi" w:eastAsiaTheme="majorEastAsia" w:hAnsiTheme="majorHAnsi" w:cstheme="majorHAnsi"/>
      <w:iCs/>
      <w:color w:val="FFFFFF" w:themeColor="background1"/>
      <w:spacing w:val="-8"/>
      <w:sz w:val="36"/>
      <w:szCs w:val="36"/>
    </w:rPr>
  </w:style>
  <w:style w:type="character" w:customStyle="1" w:styleId="Heading1Char">
    <w:name w:val="Heading 1 Char"/>
    <w:basedOn w:val="DefaultParagraphFont"/>
    <w:link w:val="Heading1"/>
    <w:rsid w:val="00E04B4C"/>
    <w:rPr>
      <w:rFonts w:asciiTheme="majorHAnsi" w:eastAsiaTheme="majorEastAsia" w:hAnsiTheme="majorHAnsi" w:cstheme="majorBidi"/>
      <w:b/>
      <w:bCs/>
      <w:color w:val="2A2A86" w:themeColor="text2"/>
      <w:sz w:val="28"/>
      <w:szCs w:val="28"/>
    </w:rPr>
  </w:style>
  <w:style w:type="paragraph" w:styleId="ListBullet">
    <w:name w:val="List Bullet"/>
    <w:basedOn w:val="Normal"/>
    <w:qFormat/>
    <w:rsid w:val="00703B0F"/>
    <w:pPr>
      <w:numPr>
        <w:numId w:val="13"/>
      </w:numPr>
    </w:pPr>
  </w:style>
  <w:style w:type="paragraph" w:styleId="ListBullet2">
    <w:name w:val="List Bullet 2"/>
    <w:basedOn w:val="Normal"/>
    <w:qFormat/>
    <w:rsid w:val="00CA6200"/>
    <w:pPr>
      <w:numPr>
        <w:ilvl w:val="1"/>
        <w:numId w:val="13"/>
      </w:numPr>
      <w:spacing w:before="0"/>
      <w:contextualSpacing/>
    </w:pPr>
  </w:style>
  <w:style w:type="character" w:customStyle="1" w:styleId="Heading2Char">
    <w:name w:val="Heading 2 Char"/>
    <w:basedOn w:val="DefaultParagraphFont"/>
    <w:link w:val="Heading2"/>
    <w:rsid w:val="00100C84"/>
    <w:rPr>
      <w:rFonts w:asciiTheme="majorHAnsi" w:eastAsiaTheme="majorEastAsia" w:hAnsiTheme="majorHAnsi" w:cstheme="majorBidi"/>
      <w:b/>
      <w:bCs/>
      <w:color w:val="2A2A86" w:themeColor="accent2"/>
      <w:sz w:val="24"/>
      <w:szCs w:val="26"/>
    </w:rPr>
  </w:style>
  <w:style w:type="paragraph" w:styleId="ListBullet3">
    <w:name w:val="List Bullet 3"/>
    <w:basedOn w:val="Normal"/>
    <w:rsid w:val="00703B0F"/>
    <w:pPr>
      <w:numPr>
        <w:ilvl w:val="2"/>
        <w:numId w:val="13"/>
      </w:numPr>
      <w:spacing w:before="0"/>
      <w:contextualSpacing/>
    </w:pPr>
  </w:style>
  <w:style w:type="character" w:customStyle="1" w:styleId="Heading3Char">
    <w:name w:val="Heading 3 Char"/>
    <w:basedOn w:val="DefaultParagraphFont"/>
    <w:link w:val="Heading3"/>
    <w:rsid w:val="00100C84"/>
    <w:rPr>
      <w:rFonts w:asciiTheme="majorHAnsi" w:eastAsiaTheme="majorEastAsia" w:hAnsiTheme="majorHAnsi" w:cstheme="majorBidi"/>
      <w:bCs/>
      <w:color w:val="2A2A86" w:themeColor="text2"/>
      <w:sz w:val="24"/>
    </w:rPr>
  </w:style>
  <w:style w:type="character" w:customStyle="1" w:styleId="Heading4Char">
    <w:name w:val="Heading 4 Char"/>
    <w:basedOn w:val="DefaultParagraphFont"/>
    <w:link w:val="Heading4"/>
    <w:semiHidden/>
    <w:rsid w:val="00F2205D"/>
    <w:rPr>
      <w:rFonts w:asciiTheme="majorHAnsi" w:eastAsiaTheme="majorEastAsia" w:hAnsiTheme="majorHAnsi" w:cstheme="majorBidi"/>
      <w:b/>
      <w:bCs/>
      <w:i/>
      <w:iCs/>
      <w:color w:val="00B8D4" w:themeColor="accent1"/>
    </w:rPr>
  </w:style>
  <w:style w:type="character" w:customStyle="1" w:styleId="Heading5Char">
    <w:name w:val="Heading 5 Char"/>
    <w:basedOn w:val="DefaultParagraphFont"/>
    <w:link w:val="Heading5"/>
    <w:semiHidden/>
    <w:rsid w:val="00F2205D"/>
    <w:rPr>
      <w:rFonts w:asciiTheme="majorHAnsi" w:eastAsiaTheme="majorEastAsia" w:hAnsiTheme="majorHAnsi" w:cstheme="majorBidi"/>
      <w:color w:val="005B69" w:themeColor="accent1" w:themeShade="7F"/>
    </w:rPr>
  </w:style>
  <w:style w:type="character" w:customStyle="1" w:styleId="Heading6Char">
    <w:name w:val="Heading 6 Char"/>
    <w:basedOn w:val="DefaultParagraphFont"/>
    <w:link w:val="Heading6"/>
    <w:semiHidden/>
    <w:rsid w:val="00F2205D"/>
    <w:rPr>
      <w:rFonts w:asciiTheme="majorHAnsi" w:eastAsiaTheme="majorEastAsia" w:hAnsiTheme="majorHAnsi" w:cstheme="majorBidi"/>
      <w:i/>
      <w:iCs/>
      <w:color w:val="005B69" w:themeColor="accent1" w:themeShade="7F"/>
    </w:rPr>
  </w:style>
  <w:style w:type="character" w:customStyle="1" w:styleId="Heading7Char">
    <w:name w:val="Heading 7 Char"/>
    <w:basedOn w:val="DefaultParagraphFont"/>
    <w:link w:val="Heading7"/>
    <w:semiHidden/>
    <w:rsid w:val="00F220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0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2205D"/>
    <w:rPr>
      <w:rFonts w:asciiTheme="majorHAnsi" w:eastAsiaTheme="majorEastAsia" w:hAnsiTheme="majorHAnsi" w:cstheme="majorBidi"/>
      <w:i/>
      <w:iCs/>
      <w:color w:val="404040" w:themeColor="text1" w:themeTint="BF"/>
      <w:sz w:val="20"/>
      <w:szCs w:val="20"/>
    </w:rPr>
  </w:style>
  <w:style w:type="paragraph" w:customStyle="1" w:styleId="CaseStudyTitle">
    <w:name w:val="Case Study Title"/>
    <w:basedOn w:val="Normal"/>
    <w:qFormat/>
    <w:rsid w:val="00BD13D1"/>
    <w:pPr>
      <w:spacing w:before="0"/>
      <w:jc w:val="center"/>
    </w:pPr>
    <w:rPr>
      <w:b/>
      <w:color w:val="FFFFFF" w:themeColor="background1"/>
      <w:sz w:val="28"/>
    </w:rPr>
  </w:style>
  <w:style w:type="paragraph" w:customStyle="1" w:styleId="CaseStudySubtitle">
    <w:name w:val="Case Study Subtitle"/>
    <w:basedOn w:val="CaseStudyTitle"/>
    <w:qFormat/>
    <w:rsid w:val="0036501D"/>
    <w:rPr>
      <w:b w:val="0"/>
    </w:rPr>
  </w:style>
  <w:style w:type="paragraph" w:customStyle="1" w:styleId="CaseStudyText">
    <w:name w:val="Case Study Text"/>
    <w:basedOn w:val="Normal"/>
    <w:qFormat/>
    <w:rsid w:val="00BD13D1"/>
    <w:pPr>
      <w:ind w:left="170" w:right="170"/>
    </w:pPr>
  </w:style>
  <w:style w:type="paragraph" w:customStyle="1" w:styleId="Bold">
    <w:name w:val="Bold"/>
    <w:basedOn w:val="Normal"/>
    <w:link w:val="BoldChar"/>
    <w:qFormat/>
    <w:rsid w:val="003C0DC4"/>
    <w:rPr>
      <w:b/>
    </w:rPr>
  </w:style>
  <w:style w:type="paragraph" w:styleId="Quote">
    <w:name w:val="Quote"/>
    <w:basedOn w:val="Normal"/>
    <w:next w:val="Normal"/>
    <w:link w:val="QuoteChar"/>
    <w:uiPriority w:val="29"/>
    <w:qFormat/>
    <w:rsid w:val="003C0DC4"/>
    <w:pPr>
      <w:jc w:val="center"/>
    </w:pPr>
    <w:rPr>
      <w:color w:val="2A2A86" w:themeColor="accent2"/>
    </w:rPr>
  </w:style>
  <w:style w:type="character" w:customStyle="1" w:styleId="BoldChar">
    <w:name w:val="Bold Char"/>
    <w:basedOn w:val="DefaultParagraphFont"/>
    <w:link w:val="Bold"/>
    <w:rsid w:val="003C0DC4"/>
    <w:rPr>
      <w:b/>
    </w:rPr>
  </w:style>
  <w:style w:type="character" w:customStyle="1" w:styleId="QuoteChar">
    <w:name w:val="Quote Char"/>
    <w:basedOn w:val="DefaultParagraphFont"/>
    <w:link w:val="Quote"/>
    <w:uiPriority w:val="29"/>
    <w:rsid w:val="003C0DC4"/>
    <w:rPr>
      <w:color w:val="2A2A86" w:themeColor="accent2"/>
    </w:rPr>
  </w:style>
  <w:style w:type="paragraph" w:customStyle="1" w:styleId="QuoteCredit">
    <w:name w:val="Quote Credit"/>
    <w:basedOn w:val="Normal"/>
    <w:unhideWhenUsed/>
    <w:qFormat/>
    <w:rsid w:val="003C0DC4"/>
    <w:pPr>
      <w:spacing w:before="0" w:after="240"/>
      <w:jc w:val="center"/>
    </w:pPr>
    <w:rPr>
      <w:i/>
      <w:color w:val="2A2A86" w:themeColor="accent2"/>
    </w:rPr>
  </w:style>
  <w:style w:type="paragraph" w:styleId="List">
    <w:name w:val="List"/>
    <w:basedOn w:val="Normal"/>
    <w:unhideWhenUsed/>
    <w:rsid w:val="00A94D0B"/>
    <w:pPr>
      <w:ind w:left="283" w:hanging="283"/>
      <w:contextualSpacing/>
    </w:pPr>
  </w:style>
  <w:style w:type="paragraph" w:customStyle="1" w:styleId="BoxedList">
    <w:name w:val="Boxed List"/>
    <w:basedOn w:val="Normal"/>
    <w:qFormat/>
    <w:rsid w:val="00FA1B89"/>
    <w:pPr>
      <w:spacing w:before="0" w:after="180"/>
      <w:ind w:left="170" w:right="170"/>
      <w:contextualSpacing/>
      <w:jc w:val="left"/>
    </w:pPr>
    <w:rPr>
      <w:color w:val="2A2A86" w:themeColor="accent2"/>
    </w:rPr>
  </w:style>
  <w:style w:type="paragraph" w:customStyle="1" w:styleId="BoxedListBullet">
    <w:name w:val="Boxed List Bullet"/>
    <w:qFormat/>
    <w:rsid w:val="00542E3D"/>
    <w:pPr>
      <w:numPr>
        <w:numId w:val="22"/>
      </w:numPr>
      <w:spacing w:before="0"/>
      <w:ind w:left="340" w:right="170" w:hanging="170"/>
    </w:pPr>
    <w:rPr>
      <w:color w:val="2A2A86" w:themeColor="text2"/>
    </w:rPr>
  </w:style>
  <w:style w:type="paragraph" w:styleId="FootnoteText">
    <w:name w:val="footnote text"/>
    <w:basedOn w:val="Normal"/>
    <w:link w:val="FootnoteTextChar"/>
    <w:rsid w:val="00BA7AF5"/>
    <w:pPr>
      <w:tabs>
        <w:tab w:val="left" w:pos="113"/>
      </w:tabs>
      <w:spacing w:before="0"/>
      <w:ind w:left="85" w:right="113" w:hanging="85"/>
      <w:jc w:val="left"/>
    </w:pPr>
    <w:rPr>
      <w:sz w:val="14"/>
      <w:szCs w:val="20"/>
    </w:rPr>
  </w:style>
  <w:style w:type="character" w:customStyle="1" w:styleId="FootnoteTextChar">
    <w:name w:val="Footnote Text Char"/>
    <w:basedOn w:val="DefaultParagraphFont"/>
    <w:link w:val="FootnoteText"/>
    <w:rsid w:val="00BA7AF5"/>
    <w:rPr>
      <w:sz w:val="14"/>
      <w:szCs w:val="20"/>
    </w:rPr>
  </w:style>
  <w:style w:type="character" w:styleId="FootnoteReference">
    <w:name w:val="footnote reference"/>
    <w:basedOn w:val="DefaultParagraphFont"/>
    <w:rsid w:val="00990966"/>
    <w:rPr>
      <w:vertAlign w:val="superscript"/>
    </w:rPr>
  </w:style>
  <w:style w:type="paragraph" w:customStyle="1" w:styleId="ChartTitle">
    <w:name w:val="Chart Title"/>
    <w:basedOn w:val="Normal"/>
    <w:next w:val="Chart"/>
    <w:qFormat/>
    <w:rsid w:val="00F92D90"/>
    <w:pPr>
      <w:spacing w:before="480" w:after="240"/>
      <w:jc w:val="center"/>
    </w:pPr>
    <w:rPr>
      <w:rFonts w:ascii="Franklin Gothic Demi" w:hAnsi="Franklin Gothic Demi"/>
      <w:color w:val="2A2A86" w:themeColor="accent2"/>
      <w:sz w:val="20"/>
    </w:rPr>
  </w:style>
  <w:style w:type="paragraph" w:customStyle="1" w:styleId="Chart">
    <w:name w:val="Chart"/>
    <w:basedOn w:val="Normal"/>
    <w:next w:val="Normal"/>
    <w:qFormat/>
    <w:rsid w:val="00F92D90"/>
    <w:pPr>
      <w:spacing w:before="0" w:after="360"/>
      <w:jc w:val="center"/>
    </w:pPr>
  </w:style>
  <w:style w:type="table" w:customStyle="1" w:styleId="EBRDTABLE01">
    <w:name w:val="EBRD_TABLE_01"/>
    <w:basedOn w:val="TableGrid"/>
    <w:uiPriority w:val="99"/>
    <w:rsid w:val="006A5192"/>
    <w:pPr>
      <w:spacing w:before="0"/>
      <w:jc w:val="center"/>
    </w:pPr>
    <w:tblPr>
      <w:tblBorders>
        <w:top w:val="single" w:sz="8" w:space="0" w:color="00B8D4" w:themeColor="accent1"/>
        <w:left w:val="single" w:sz="8" w:space="0" w:color="00B8D4" w:themeColor="accent1"/>
        <w:bottom w:val="single" w:sz="8" w:space="0" w:color="00B8D4" w:themeColor="accent1"/>
        <w:right w:val="single" w:sz="8" w:space="0" w:color="00B8D4" w:themeColor="accent1"/>
        <w:insideH w:val="single" w:sz="8" w:space="0" w:color="00B8D4" w:themeColor="accent1"/>
        <w:insideV w:val="single" w:sz="8" w:space="0" w:color="00B8D4" w:themeColor="accent1"/>
      </w:tblBorders>
      <w:tblCellMar>
        <w:top w:w="113" w:type="dxa"/>
        <w:bottom w:w="113" w:type="dxa"/>
      </w:tblCellMar>
    </w:tblPr>
    <w:tblStylePr w:type="firstRow">
      <w:rPr>
        <w:b/>
        <w:sz w:val="22"/>
      </w:rPr>
      <w:tblPr/>
      <w:tcPr>
        <w:tcBorders>
          <w:top w:val="single" w:sz="8" w:space="0" w:color="00B8D4" w:themeColor="accent1"/>
          <w:left w:val="single" w:sz="8" w:space="0" w:color="00B8D4" w:themeColor="accent1"/>
          <w:bottom w:val="single" w:sz="8" w:space="0" w:color="00B8D4" w:themeColor="accent1"/>
          <w:right w:val="single" w:sz="8" w:space="0" w:color="00B8D4" w:themeColor="accent1"/>
          <w:insideH w:val="nil"/>
          <w:insideV w:val="nil"/>
          <w:tl2br w:val="nil"/>
          <w:tr2bl w:val="nil"/>
        </w:tcBorders>
        <w:shd w:val="clear" w:color="auto" w:fill="00B8D4" w:themeFill="accent1"/>
      </w:tcPr>
    </w:tblStylePr>
    <w:tblStylePr w:type="firstCol">
      <w:rPr>
        <w:b/>
      </w:rPr>
    </w:tblStylePr>
  </w:style>
  <w:style w:type="paragraph" w:customStyle="1" w:styleId="SpaceBeforeTable">
    <w:name w:val="Space Before Table"/>
    <w:basedOn w:val="Normal"/>
    <w:qFormat/>
    <w:rsid w:val="00A13149"/>
    <w:rPr>
      <w:sz w:val="2"/>
      <w:szCs w:val="2"/>
    </w:rPr>
  </w:style>
  <w:style w:type="table" w:customStyle="1" w:styleId="EBRDTABLE02">
    <w:name w:val="EBRD_TABLE_02"/>
    <w:basedOn w:val="TableGrid"/>
    <w:uiPriority w:val="99"/>
    <w:rsid w:val="006B59FB"/>
    <w:pPr>
      <w:spacing w:before="0"/>
      <w:ind w:left="57" w:right="57"/>
      <w:jc w:val="left"/>
    </w:pPr>
    <w:tblPr>
      <w:tblBorders>
        <w:top w:val="single" w:sz="8" w:space="0" w:color="00B8D4" w:themeColor="accent1"/>
        <w:left w:val="single" w:sz="8" w:space="0" w:color="00B8D4" w:themeColor="accent1"/>
        <w:bottom w:val="single" w:sz="8" w:space="0" w:color="00B8D4" w:themeColor="accent1"/>
        <w:right w:val="single" w:sz="8" w:space="0" w:color="00B8D4" w:themeColor="accent1"/>
        <w:insideH w:val="single" w:sz="8" w:space="0" w:color="00B8D4" w:themeColor="accent1"/>
        <w:insideV w:val="single" w:sz="8" w:space="0" w:color="00B8D4" w:themeColor="accent1"/>
      </w:tblBorders>
      <w:tblCellMar>
        <w:top w:w="57" w:type="dxa"/>
        <w:bottom w:w="57" w:type="dxa"/>
      </w:tblCellMar>
    </w:tblPr>
    <w:trPr>
      <w:cantSplit/>
    </w:trPr>
    <w:tblStylePr w:type="firstRow">
      <w:rPr>
        <w:b/>
        <w:sz w:val="22"/>
      </w:rPr>
      <w:tblPr/>
      <w:trPr>
        <w:cantSplit w:val="0"/>
        <w:tblHeader/>
      </w:trPr>
    </w:tblStylePr>
  </w:style>
  <w:style w:type="paragraph" w:customStyle="1" w:styleId="TableListBullet">
    <w:name w:val="Table List Bullet"/>
    <w:qFormat/>
    <w:rsid w:val="0011421E"/>
    <w:pPr>
      <w:numPr>
        <w:numId w:val="33"/>
      </w:numPr>
      <w:spacing w:before="0"/>
      <w:ind w:left="227" w:right="57" w:hanging="170"/>
      <w:jc w:val="left"/>
    </w:pPr>
    <w:rPr>
      <w:sz w:val="16"/>
    </w:rPr>
  </w:style>
  <w:style w:type="paragraph" w:customStyle="1" w:styleId="SectionHeading">
    <w:name w:val="Section Heading"/>
    <w:basedOn w:val="Normal"/>
    <w:link w:val="SectionHeadingChar"/>
    <w:qFormat/>
    <w:rsid w:val="00F37ECD"/>
    <w:pPr>
      <w:spacing w:after="120"/>
      <w:jc w:val="center"/>
    </w:pPr>
    <w:rPr>
      <w:b/>
      <w:color w:val="2A2A86" w:themeColor="text2"/>
    </w:rPr>
  </w:style>
  <w:style w:type="paragraph" w:customStyle="1" w:styleId="SectionSubheading">
    <w:name w:val="Section Subheading"/>
    <w:basedOn w:val="Normal"/>
    <w:link w:val="SectionSubheadingChar"/>
    <w:qFormat/>
    <w:rsid w:val="00F37ECD"/>
    <w:pPr>
      <w:spacing w:before="0"/>
      <w:jc w:val="center"/>
    </w:pPr>
    <w:rPr>
      <w:color w:val="2A2A86" w:themeColor="text2"/>
    </w:rPr>
  </w:style>
  <w:style w:type="character" w:customStyle="1" w:styleId="SectionHeadingChar">
    <w:name w:val="Section Heading Char"/>
    <w:basedOn w:val="DefaultParagraphFont"/>
    <w:link w:val="SectionHeading"/>
    <w:rsid w:val="00F37ECD"/>
    <w:rPr>
      <w:b/>
      <w:color w:val="2A2A86" w:themeColor="text2"/>
    </w:rPr>
  </w:style>
  <w:style w:type="paragraph" w:customStyle="1" w:styleId="SectionSubheadingItalic">
    <w:name w:val="Section Subheading Italic"/>
    <w:basedOn w:val="Normal"/>
    <w:link w:val="SectionSubheadingItalicChar"/>
    <w:qFormat/>
    <w:rsid w:val="00F37ECD"/>
    <w:pPr>
      <w:spacing w:before="0"/>
      <w:jc w:val="center"/>
    </w:pPr>
    <w:rPr>
      <w:i/>
      <w:color w:val="2A2A86" w:themeColor="text2"/>
    </w:rPr>
  </w:style>
  <w:style w:type="character" w:customStyle="1" w:styleId="SectionSubheadingChar">
    <w:name w:val="Section Subheading Char"/>
    <w:basedOn w:val="DefaultParagraphFont"/>
    <w:link w:val="SectionSubheading"/>
    <w:rsid w:val="00F37ECD"/>
    <w:rPr>
      <w:color w:val="2A2A86" w:themeColor="text2"/>
    </w:rPr>
  </w:style>
  <w:style w:type="paragraph" w:customStyle="1" w:styleId="Notes">
    <w:name w:val="Notes"/>
    <w:basedOn w:val="SectionHeading"/>
    <w:link w:val="NotesChar"/>
    <w:qFormat/>
    <w:rsid w:val="008A5146"/>
    <w:pPr>
      <w:spacing w:before="0" w:after="80"/>
      <w:jc w:val="left"/>
    </w:pPr>
    <w:rPr>
      <w:b w:val="0"/>
      <w:color w:val="auto"/>
      <w:sz w:val="14"/>
      <w:szCs w:val="14"/>
    </w:rPr>
  </w:style>
  <w:style w:type="character" w:customStyle="1" w:styleId="SectionSubheadingItalicChar">
    <w:name w:val="Section Subheading Italic Char"/>
    <w:basedOn w:val="DefaultParagraphFont"/>
    <w:link w:val="SectionSubheadingItalic"/>
    <w:rsid w:val="00F37ECD"/>
    <w:rPr>
      <w:i/>
      <w:color w:val="2A2A86" w:themeColor="text2"/>
    </w:rPr>
  </w:style>
  <w:style w:type="table" w:customStyle="1" w:styleId="EBRDTABLE03">
    <w:name w:val="EBRD_TABLE_03"/>
    <w:basedOn w:val="TableGrid"/>
    <w:uiPriority w:val="99"/>
    <w:rsid w:val="006B59FB"/>
    <w:pPr>
      <w:spacing w:before="0"/>
      <w:ind w:left="57" w:right="57"/>
      <w:jc w:val="center"/>
    </w:pPr>
    <w:tblPr>
      <w:tblBorders>
        <w:top w:val="single" w:sz="8" w:space="0" w:color="2A2A86" w:themeColor="text2"/>
        <w:left w:val="single" w:sz="8" w:space="0" w:color="2A2A86" w:themeColor="text2"/>
        <w:bottom w:val="single" w:sz="8" w:space="0" w:color="2A2A86" w:themeColor="text2"/>
        <w:right w:val="single" w:sz="8" w:space="0" w:color="2A2A86" w:themeColor="text2"/>
        <w:insideH w:val="single" w:sz="8" w:space="0" w:color="2A2A86" w:themeColor="text2"/>
        <w:insideV w:val="single" w:sz="8" w:space="0" w:color="2A2A86" w:themeColor="text2"/>
      </w:tblBorders>
      <w:tblCellMar>
        <w:top w:w="57" w:type="dxa"/>
        <w:bottom w:w="57" w:type="dxa"/>
      </w:tblCellMar>
    </w:tblPr>
    <w:tblStylePr w:type="firstRow">
      <w:rPr>
        <w:b/>
        <w:sz w:val="22"/>
      </w:rPr>
    </w:tblStylePr>
    <w:tblStylePr w:type="lastRow">
      <w:rPr>
        <w:b/>
        <w:color w:val="FFFFFF" w:themeColor="background1"/>
      </w:rPr>
      <w:tblPr/>
      <w:tcPr>
        <w:shd w:val="clear" w:color="auto" w:fill="00B8D4" w:themeFill="accent1"/>
      </w:tcPr>
    </w:tblStylePr>
    <w:tblStylePr w:type="firstCol">
      <w:pPr>
        <w:jc w:val="left"/>
      </w:pPr>
    </w:tblStylePr>
    <w:tblStylePr w:type="lastCol">
      <w:rPr>
        <w:color w:val="FFFFFF" w:themeColor="background1"/>
      </w:rPr>
      <w:tblPr/>
      <w:tcPr>
        <w:shd w:val="clear" w:color="auto" w:fill="00B8D4" w:themeFill="accent1"/>
      </w:tcPr>
    </w:tblStylePr>
  </w:style>
  <w:style w:type="character" w:customStyle="1" w:styleId="NotesChar">
    <w:name w:val="Notes Char"/>
    <w:basedOn w:val="SectionHeadingChar"/>
    <w:link w:val="Notes"/>
    <w:rsid w:val="008A5146"/>
    <w:rPr>
      <w:b w:val="0"/>
      <w:color w:val="2A2A86" w:themeColor="text2"/>
      <w:sz w:val="14"/>
      <w:szCs w:val="14"/>
    </w:rPr>
  </w:style>
  <w:style w:type="character" w:styleId="FollowedHyperlink">
    <w:name w:val="FollowedHyperlink"/>
    <w:basedOn w:val="DefaultParagraphFont"/>
    <w:rsid w:val="00F2205D"/>
    <w:rPr>
      <w:color w:val="000000" w:themeColor="followedHyperlink"/>
      <w:u w:val="single"/>
    </w:rPr>
  </w:style>
  <w:style w:type="paragraph" w:styleId="ListParagraph">
    <w:name w:val="List Paragraph"/>
    <w:basedOn w:val="Normal"/>
    <w:uiPriority w:val="34"/>
    <w:qFormat/>
    <w:rsid w:val="00F2205D"/>
    <w:pPr>
      <w:ind w:left="170"/>
      <w:contextualSpacing/>
    </w:pPr>
  </w:style>
  <w:style w:type="paragraph" w:styleId="ListNumber">
    <w:name w:val="List Number"/>
    <w:basedOn w:val="Normal"/>
    <w:qFormat/>
    <w:rsid w:val="00F85C0E"/>
    <w:pPr>
      <w:numPr>
        <w:numId w:val="6"/>
      </w:numPr>
      <w:tabs>
        <w:tab w:val="clear" w:pos="360"/>
      </w:tabs>
      <w:ind w:left="454" w:hanging="454"/>
      <w:contextualSpacing/>
    </w:pPr>
  </w:style>
  <w:style w:type="paragraph" w:customStyle="1" w:styleId="CaseStudyFacts">
    <w:name w:val="Case Study Facts"/>
    <w:basedOn w:val="Normal"/>
    <w:qFormat/>
    <w:rsid w:val="00E27E7E"/>
    <w:pPr>
      <w:spacing w:before="180" w:line="252" w:lineRule="auto"/>
      <w:jc w:val="center"/>
    </w:pPr>
    <w:rPr>
      <w:color w:val="FFFFFF" w:themeColor="background1"/>
      <w:sz w:val="20"/>
      <w:szCs w:val="20"/>
    </w:rPr>
  </w:style>
  <w:style w:type="paragraph" w:customStyle="1" w:styleId="CaseStudyFigures">
    <w:name w:val="Case Study Figures"/>
    <w:basedOn w:val="Normal"/>
    <w:qFormat/>
    <w:rsid w:val="00E27E7E"/>
    <w:pPr>
      <w:spacing w:before="0" w:line="192" w:lineRule="auto"/>
      <w:jc w:val="center"/>
    </w:pPr>
    <w:rPr>
      <w:rFonts w:asciiTheme="majorHAnsi" w:hAnsiTheme="majorHAnsi" w:cstheme="majorHAnsi"/>
      <w:color w:val="FFFFFF" w:themeColor="background1"/>
      <w:sz w:val="56"/>
      <w:szCs w:val="56"/>
    </w:rPr>
  </w:style>
  <w:style w:type="paragraph" w:customStyle="1" w:styleId="DottedLineonBlueBox">
    <w:name w:val="Dotted Line on Blue Box"/>
    <w:basedOn w:val="Normal"/>
    <w:qFormat/>
    <w:rsid w:val="00E27E7E"/>
    <w:pPr>
      <w:spacing w:before="0" w:after="180" w:line="252" w:lineRule="auto"/>
      <w:ind w:left="28"/>
      <w:jc w:val="center"/>
    </w:pPr>
    <w:rPr>
      <w:sz w:val="20"/>
      <w:szCs w:val="20"/>
    </w:rPr>
  </w:style>
  <w:style w:type="paragraph" w:styleId="NoSpacing">
    <w:name w:val="No Spacing"/>
    <w:link w:val="NoSpacingChar"/>
    <w:uiPriority w:val="1"/>
    <w:qFormat/>
    <w:rsid w:val="00753D8A"/>
    <w:pPr>
      <w:spacing w:before="0"/>
      <w:jc w:val="left"/>
    </w:pPr>
    <w:rPr>
      <w:rFonts w:eastAsiaTheme="minorEastAsia"/>
      <w:lang w:val="en-US" w:eastAsia="ja-JP"/>
    </w:rPr>
  </w:style>
  <w:style w:type="character" w:customStyle="1" w:styleId="NoSpacingChar">
    <w:name w:val="No Spacing Char"/>
    <w:basedOn w:val="DefaultParagraphFont"/>
    <w:link w:val="NoSpacing"/>
    <w:uiPriority w:val="1"/>
    <w:rsid w:val="00753D8A"/>
    <w:rPr>
      <w:rFonts w:eastAsiaTheme="minorEastAsia"/>
      <w:lang w:val="en-US" w:eastAsia="ja-JP"/>
    </w:rPr>
  </w:style>
  <w:style w:type="paragraph" w:styleId="TOCHeading">
    <w:name w:val="TOC Heading"/>
    <w:basedOn w:val="Heading1"/>
    <w:next w:val="Normal"/>
    <w:uiPriority w:val="39"/>
    <w:qFormat/>
    <w:rsid w:val="005B067C"/>
    <w:pPr>
      <w:numPr>
        <w:numId w:val="0"/>
      </w:numPr>
      <w:spacing w:before="0" w:after="240"/>
      <w:outlineLvl w:val="9"/>
    </w:pPr>
    <w:rPr>
      <w:lang w:val="en-US" w:eastAsia="ja-JP"/>
    </w:rPr>
  </w:style>
  <w:style w:type="paragraph" w:styleId="TOC1">
    <w:name w:val="toc 1"/>
    <w:basedOn w:val="Normal"/>
    <w:next w:val="Normal"/>
    <w:autoRedefine/>
    <w:uiPriority w:val="39"/>
    <w:unhideWhenUsed/>
    <w:qFormat/>
    <w:rsid w:val="005B067C"/>
    <w:pPr>
      <w:tabs>
        <w:tab w:val="left" w:pos="680"/>
        <w:tab w:val="right" w:leader="dot" w:pos="9639"/>
      </w:tabs>
      <w:spacing w:before="0" w:after="120"/>
      <w:ind w:left="680" w:hanging="680"/>
      <w:jc w:val="left"/>
    </w:pPr>
    <w:rPr>
      <w:rFonts w:eastAsia="MS Mincho" w:cs="Arial"/>
      <w:bCs/>
      <w:noProof/>
    </w:rPr>
  </w:style>
  <w:style w:type="paragraph" w:styleId="TOC2">
    <w:name w:val="toc 2"/>
    <w:basedOn w:val="Normal"/>
    <w:next w:val="Normal"/>
    <w:autoRedefine/>
    <w:uiPriority w:val="39"/>
    <w:unhideWhenUsed/>
    <w:qFormat/>
    <w:rsid w:val="005B067C"/>
    <w:pPr>
      <w:tabs>
        <w:tab w:val="left" w:pos="851"/>
        <w:tab w:val="right" w:leader="dot" w:pos="9639"/>
      </w:tabs>
      <w:spacing w:before="0" w:after="120"/>
      <w:ind w:left="850" w:hanging="680"/>
      <w:jc w:val="left"/>
    </w:pPr>
    <w:rPr>
      <w:rFonts w:eastAsia="HGSoeiKakugothicUB" w:cs="Times New Roman"/>
      <w:bCs/>
      <w:noProof/>
      <w:spacing w:val="-2"/>
      <w:lang w:eastAsia="ja-JP"/>
    </w:rPr>
  </w:style>
  <w:style w:type="paragraph" w:styleId="TOC3">
    <w:name w:val="toc 3"/>
    <w:basedOn w:val="Normal"/>
    <w:next w:val="Normal"/>
    <w:autoRedefine/>
    <w:uiPriority w:val="39"/>
    <w:unhideWhenUsed/>
    <w:qFormat/>
    <w:rsid w:val="005B067C"/>
    <w:pPr>
      <w:tabs>
        <w:tab w:val="left" w:pos="1021"/>
        <w:tab w:val="right" w:leader="dot" w:pos="9639"/>
      </w:tabs>
      <w:spacing w:before="0" w:after="120"/>
      <w:ind w:left="1020" w:hanging="680"/>
      <w:jc w:val="left"/>
    </w:pPr>
    <w:rPr>
      <w:rFonts w:cs="Times New Roman"/>
      <w:lang w:eastAsia="en-US"/>
    </w:rPr>
  </w:style>
  <w:style w:type="character" w:styleId="Hyperlink">
    <w:name w:val="Hyperlink"/>
    <w:basedOn w:val="DefaultParagraphFont"/>
    <w:uiPriority w:val="99"/>
    <w:unhideWhenUsed/>
    <w:rsid w:val="001B70C6"/>
    <w:rPr>
      <w:color w:val="000000" w:themeColor="hyperlink"/>
      <w:u w:val="single"/>
    </w:rPr>
  </w:style>
  <w:style w:type="paragraph" w:customStyle="1" w:styleId="BoxedListBullet2">
    <w:name w:val="Boxed List Bullet 2"/>
    <w:basedOn w:val="BoxedListBullet"/>
    <w:qFormat/>
    <w:rsid w:val="00416118"/>
    <w:pPr>
      <w:numPr>
        <w:ilvl w:val="1"/>
      </w:numPr>
      <w:ind w:left="510" w:hanging="170"/>
      <w:contextualSpacing/>
    </w:pPr>
  </w:style>
  <w:style w:type="paragraph" w:styleId="EndnoteText">
    <w:name w:val="endnote text"/>
    <w:basedOn w:val="Normal"/>
    <w:link w:val="EndnoteTextChar"/>
    <w:rsid w:val="00100C84"/>
    <w:pPr>
      <w:spacing w:before="0"/>
      <w:ind w:left="85" w:right="113" w:hanging="85"/>
    </w:pPr>
    <w:rPr>
      <w:sz w:val="14"/>
      <w:szCs w:val="20"/>
    </w:rPr>
  </w:style>
  <w:style w:type="character" w:customStyle="1" w:styleId="EndnoteTextChar">
    <w:name w:val="Endnote Text Char"/>
    <w:basedOn w:val="DefaultParagraphFont"/>
    <w:link w:val="EndnoteText"/>
    <w:rsid w:val="00100C84"/>
    <w:rPr>
      <w:sz w:val="14"/>
      <w:szCs w:val="20"/>
    </w:rPr>
  </w:style>
  <w:style w:type="character" w:styleId="EndnoteReference">
    <w:name w:val="endnote reference"/>
    <w:basedOn w:val="DefaultParagraphFont"/>
    <w:rsid w:val="00212F57"/>
    <w:rPr>
      <w:vertAlign w:val="superscript"/>
    </w:rPr>
  </w:style>
  <w:style w:type="paragraph" w:styleId="Date">
    <w:name w:val="Date"/>
    <w:basedOn w:val="Normal"/>
    <w:next w:val="Normal"/>
    <w:link w:val="DateChar"/>
    <w:rsid w:val="000E56EB"/>
    <w:pPr>
      <w:spacing w:before="0"/>
      <w:jc w:val="center"/>
    </w:pPr>
    <w:rPr>
      <w:color w:val="FFFFFF" w:themeColor="background1"/>
      <w:sz w:val="28"/>
      <w:szCs w:val="28"/>
    </w:rPr>
  </w:style>
  <w:style w:type="character" w:customStyle="1" w:styleId="DateChar">
    <w:name w:val="Date Char"/>
    <w:basedOn w:val="DefaultParagraphFont"/>
    <w:link w:val="Date"/>
    <w:rsid w:val="000E56EB"/>
    <w:rPr>
      <w:color w:val="FFFFFF" w:themeColor="background1"/>
      <w:sz w:val="28"/>
      <w:szCs w:val="28"/>
    </w:rPr>
  </w:style>
  <w:style w:type="paragraph" w:customStyle="1" w:styleId="BoxedListBullet3">
    <w:name w:val="Boxed List Bullet 3"/>
    <w:basedOn w:val="Normal"/>
    <w:qFormat/>
    <w:rsid w:val="00542E3D"/>
    <w:pPr>
      <w:numPr>
        <w:ilvl w:val="2"/>
        <w:numId w:val="22"/>
      </w:numPr>
      <w:spacing w:before="0"/>
      <w:ind w:left="680" w:right="170" w:hanging="170"/>
    </w:pPr>
    <w:rPr>
      <w:color w:val="2A2A86" w:themeColor="text2"/>
    </w:rPr>
  </w:style>
  <w:style w:type="paragraph" w:styleId="Caption">
    <w:name w:val="caption"/>
    <w:basedOn w:val="Normal"/>
    <w:next w:val="Normal"/>
    <w:unhideWhenUsed/>
    <w:qFormat/>
    <w:rsid w:val="00A402B1"/>
    <w:pPr>
      <w:spacing w:before="0" w:after="200"/>
    </w:pPr>
    <w:rPr>
      <w:b/>
      <w:bCs/>
      <w:color w:val="00B8D4" w:themeColor="accent1"/>
      <w:sz w:val="18"/>
      <w:szCs w:val="18"/>
    </w:rPr>
  </w:style>
  <w:style w:type="paragraph" w:customStyle="1" w:styleId="TableText">
    <w:name w:val="Table Text"/>
    <w:basedOn w:val="Normal"/>
    <w:qFormat/>
    <w:rsid w:val="00334E91"/>
    <w:pPr>
      <w:spacing w:before="0"/>
      <w:ind w:left="57" w:right="57"/>
      <w:jc w:val="left"/>
    </w:pPr>
    <w:rPr>
      <w:sz w:val="16"/>
    </w:rPr>
  </w:style>
  <w:style w:type="paragraph" w:customStyle="1" w:styleId="TableListBullet2">
    <w:name w:val="Table List Bullet 2"/>
    <w:qFormat/>
    <w:rsid w:val="0011421E"/>
    <w:pPr>
      <w:numPr>
        <w:ilvl w:val="1"/>
        <w:numId w:val="33"/>
      </w:numPr>
      <w:spacing w:before="0"/>
      <w:ind w:left="340" w:right="57"/>
      <w:jc w:val="left"/>
    </w:pPr>
    <w:rPr>
      <w:sz w:val="16"/>
      <w:szCs w:val="16"/>
      <w:lang w:val="de-DE"/>
    </w:rPr>
  </w:style>
  <w:style w:type="table" w:customStyle="1" w:styleId="EBRDTABLE04">
    <w:name w:val="EBRD_TABLE_04"/>
    <w:basedOn w:val="TableGrid"/>
    <w:uiPriority w:val="99"/>
    <w:rsid w:val="003013AE"/>
    <w:pPr>
      <w:spacing w:before="0"/>
      <w:jc w:val="left"/>
    </w:pPr>
    <w:tblPr>
      <w:tblBorders>
        <w:top w:val="single" w:sz="8" w:space="0" w:color="00B8D4" w:themeColor="accent1"/>
        <w:left w:val="single" w:sz="8" w:space="0" w:color="00B8D4" w:themeColor="accent1"/>
        <w:bottom w:val="single" w:sz="8" w:space="0" w:color="00B8D4" w:themeColor="accent1"/>
        <w:right w:val="single" w:sz="8" w:space="0" w:color="00B8D4" w:themeColor="accent1"/>
      </w:tblBorders>
      <w:tblCellMar>
        <w:top w:w="170" w:type="dxa"/>
        <w:bottom w:w="227" w:type="dxa"/>
      </w:tblCellMar>
    </w:tblPr>
  </w:style>
  <w:style w:type="paragraph" w:customStyle="1" w:styleId="HeaderCoverPage">
    <w:name w:val="Header Cover Page"/>
    <w:basedOn w:val="Header"/>
    <w:qFormat/>
    <w:rsid w:val="00610330"/>
    <w:pPr>
      <w:framePr w:wrap="around" w:vAnchor="text" w:hAnchor="text" w:xAlign="center" w:y="-623"/>
    </w:pPr>
    <w:rPr>
      <w:color w:val="FFFFFF" w:themeColor="background1"/>
    </w:rPr>
  </w:style>
  <w:style w:type="character" w:styleId="PlaceholderText">
    <w:name w:val="Placeholder Text"/>
    <w:basedOn w:val="DefaultParagraphFont"/>
    <w:uiPriority w:val="99"/>
    <w:semiHidden/>
    <w:rsid w:val="00053C63"/>
    <w:rPr>
      <w:color w:val="808080"/>
    </w:rPr>
  </w:style>
  <w:style w:type="paragraph" w:customStyle="1" w:styleId="BoxedListHeading">
    <w:name w:val="Boxed List Heading"/>
    <w:basedOn w:val="BoxedList"/>
    <w:qFormat/>
    <w:rsid w:val="00FA1B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GB" w:bidi="ar-SA"/>
      </w:rPr>
    </w:rPrDefault>
    <w:pPrDefault>
      <w:pPr>
        <w:spacing w:before="1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E56EB"/>
  </w:style>
  <w:style w:type="paragraph" w:styleId="Heading1">
    <w:name w:val="heading 1"/>
    <w:basedOn w:val="Normal"/>
    <w:next w:val="Normal"/>
    <w:link w:val="Heading1Char"/>
    <w:qFormat/>
    <w:rsid w:val="00E04B4C"/>
    <w:pPr>
      <w:keepNext/>
      <w:keepLines/>
      <w:numPr>
        <w:numId w:val="14"/>
      </w:numPr>
      <w:spacing w:before="240" w:after="120"/>
      <w:jc w:val="left"/>
      <w:outlineLvl w:val="0"/>
    </w:pPr>
    <w:rPr>
      <w:rFonts w:asciiTheme="majorHAnsi" w:eastAsiaTheme="majorEastAsia" w:hAnsiTheme="majorHAnsi" w:cstheme="majorBidi"/>
      <w:b/>
      <w:bCs/>
      <w:color w:val="2A2A86" w:themeColor="text2"/>
      <w:sz w:val="28"/>
      <w:szCs w:val="28"/>
    </w:rPr>
  </w:style>
  <w:style w:type="paragraph" w:styleId="Heading2">
    <w:name w:val="heading 2"/>
    <w:basedOn w:val="Normal"/>
    <w:next w:val="Normal"/>
    <w:link w:val="Heading2Char"/>
    <w:unhideWhenUsed/>
    <w:qFormat/>
    <w:rsid w:val="00100C84"/>
    <w:pPr>
      <w:keepNext/>
      <w:keepLines/>
      <w:numPr>
        <w:ilvl w:val="1"/>
        <w:numId w:val="14"/>
      </w:numPr>
      <w:spacing w:before="200" w:after="120"/>
      <w:jc w:val="left"/>
      <w:outlineLvl w:val="1"/>
    </w:pPr>
    <w:rPr>
      <w:rFonts w:asciiTheme="majorHAnsi" w:eastAsiaTheme="majorEastAsia" w:hAnsiTheme="majorHAnsi" w:cstheme="majorBidi"/>
      <w:b/>
      <w:bCs/>
      <w:color w:val="2A2A86" w:themeColor="accent2"/>
      <w:sz w:val="24"/>
      <w:szCs w:val="26"/>
    </w:rPr>
  </w:style>
  <w:style w:type="paragraph" w:styleId="Heading3">
    <w:name w:val="heading 3"/>
    <w:basedOn w:val="Normal"/>
    <w:next w:val="Normal"/>
    <w:link w:val="Heading3Char"/>
    <w:unhideWhenUsed/>
    <w:qFormat/>
    <w:rsid w:val="00100C84"/>
    <w:pPr>
      <w:keepNext/>
      <w:keepLines/>
      <w:numPr>
        <w:ilvl w:val="2"/>
        <w:numId w:val="14"/>
      </w:numPr>
      <w:spacing w:before="200" w:after="120"/>
      <w:jc w:val="left"/>
      <w:outlineLvl w:val="2"/>
    </w:pPr>
    <w:rPr>
      <w:rFonts w:asciiTheme="majorHAnsi" w:eastAsiaTheme="majorEastAsia" w:hAnsiTheme="majorHAnsi" w:cstheme="majorBidi"/>
      <w:bCs/>
      <w:color w:val="2A2A86" w:themeColor="text2"/>
      <w:sz w:val="24"/>
    </w:rPr>
  </w:style>
  <w:style w:type="paragraph" w:styleId="Heading4">
    <w:name w:val="heading 4"/>
    <w:basedOn w:val="Normal"/>
    <w:next w:val="Normal"/>
    <w:link w:val="Heading4Char"/>
    <w:semiHidden/>
    <w:qFormat/>
    <w:rsid w:val="00E30A06"/>
    <w:pPr>
      <w:keepNext/>
      <w:keepLines/>
      <w:numPr>
        <w:ilvl w:val="3"/>
        <w:numId w:val="14"/>
      </w:numPr>
      <w:spacing w:before="200"/>
      <w:outlineLvl w:val="3"/>
    </w:pPr>
    <w:rPr>
      <w:rFonts w:asciiTheme="majorHAnsi" w:eastAsiaTheme="majorEastAsia" w:hAnsiTheme="majorHAnsi" w:cstheme="majorBidi"/>
      <w:b/>
      <w:bCs/>
      <w:i/>
      <w:iCs/>
      <w:color w:val="00B8D4" w:themeColor="accent1"/>
    </w:rPr>
  </w:style>
  <w:style w:type="paragraph" w:styleId="Heading5">
    <w:name w:val="heading 5"/>
    <w:basedOn w:val="Normal"/>
    <w:next w:val="Normal"/>
    <w:link w:val="Heading5Char"/>
    <w:semiHidden/>
    <w:qFormat/>
    <w:rsid w:val="00E30A06"/>
    <w:pPr>
      <w:keepNext/>
      <w:keepLines/>
      <w:numPr>
        <w:ilvl w:val="4"/>
        <w:numId w:val="14"/>
      </w:numPr>
      <w:spacing w:before="200"/>
      <w:outlineLvl w:val="4"/>
    </w:pPr>
    <w:rPr>
      <w:rFonts w:asciiTheme="majorHAnsi" w:eastAsiaTheme="majorEastAsia" w:hAnsiTheme="majorHAnsi" w:cstheme="majorBidi"/>
      <w:color w:val="005B69" w:themeColor="accent1" w:themeShade="7F"/>
    </w:rPr>
  </w:style>
  <w:style w:type="paragraph" w:styleId="Heading6">
    <w:name w:val="heading 6"/>
    <w:basedOn w:val="Normal"/>
    <w:next w:val="Normal"/>
    <w:link w:val="Heading6Char"/>
    <w:semiHidden/>
    <w:qFormat/>
    <w:rsid w:val="00E30A06"/>
    <w:pPr>
      <w:keepNext/>
      <w:keepLines/>
      <w:numPr>
        <w:ilvl w:val="5"/>
        <w:numId w:val="14"/>
      </w:numPr>
      <w:spacing w:before="200"/>
      <w:outlineLvl w:val="5"/>
    </w:pPr>
    <w:rPr>
      <w:rFonts w:asciiTheme="majorHAnsi" w:eastAsiaTheme="majorEastAsia" w:hAnsiTheme="majorHAnsi" w:cstheme="majorBidi"/>
      <w:i/>
      <w:iCs/>
      <w:color w:val="005B69" w:themeColor="accent1" w:themeShade="7F"/>
    </w:rPr>
  </w:style>
  <w:style w:type="paragraph" w:styleId="Heading7">
    <w:name w:val="heading 7"/>
    <w:basedOn w:val="Normal"/>
    <w:next w:val="Normal"/>
    <w:link w:val="Heading7Char"/>
    <w:semiHidden/>
    <w:qFormat/>
    <w:rsid w:val="00E30A06"/>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E30A06"/>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E30A06"/>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3DD5"/>
    <w:tblPr>
      <w:tblCellMar>
        <w:left w:w="0" w:type="dxa"/>
        <w:right w:w="0" w:type="dxa"/>
      </w:tblCellMar>
    </w:tblPr>
  </w:style>
  <w:style w:type="paragraph" w:styleId="Header">
    <w:name w:val="header"/>
    <w:basedOn w:val="Normal"/>
    <w:link w:val="HeaderChar"/>
    <w:rsid w:val="00530E01"/>
    <w:pPr>
      <w:jc w:val="center"/>
    </w:pPr>
    <w:rPr>
      <w:rFonts w:asciiTheme="majorHAnsi" w:hAnsiTheme="majorHAnsi" w:cstheme="majorHAnsi"/>
      <w:color w:val="2A2A86" w:themeColor="text2"/>
      <w:spacing w:val="-4"/>
    </w:rPr>
  </w:style>
  <w:style w:type="character" w:customStyle="1" w:styleId="HeaderChar">
    <w:name w:val="Header Char"/>
    <w:basedOn w:val="DefaultParagraphFont"/>
    <w:link w:val="Header"/>
    <w:rsid w:val="00530E01"/>
    <w:rPr>
      <w:rFonts w:asciiTheme="majorHAnsi" w:hAnsiTheme="majorHAnsi" w:cstheme="majorHAnsi"/>
      <w:color w:val="2A2A86" w:themeColor="text2"/>
      <w:spacing w:val="-4"/>
    </w:rPr>
  </w:style>
  <w:style w:type="paragraph" w:styleId="Footer">
    <w:name w:val="footer"/>
    <w:basedOn w:val="Normal"/>
    <w:link w:val="FooterChar"/>
    <w:rsid w:val="006D6D9C"/>
    <w:pPr>
      <w:spacing w:before="0"/>
      <w:jc w:val="center"/>
    </w:pPr>
    <w:rPr>
      <w:color w:val="2A2A86" w:themeColor="text2"/>
    </w:rPr>
  </w:style>
  <w:style w:type="character" w:customStyle="1" w:styleId="FooterChar">
    <w:name w:val="Footer Char"/>
    <w:basedOn w:val="DefaultParagraphFont"/>
    <w:link w:val="Footer"/>
    <w:rsid w:val="006D6D9C"/>
    <w:rPr>
      <w:color w:val="2A2A86" w:themeColor="text2"/>
    </w:rPr>
  </w:style>
  <w:style w:type="paragraph" w:styleId="BalloonText">
    <w:name w:val="Balloon Text"/>
    <w:basedOn w:val="Normal"/>
    <w:link w:val="BalloonTextChar"/>
    <w:semiHidden/>
    <w:rsid w:val="00050C96"/>
    <w:rPr>
      <w:rFonts w:ascii="Tahoma" w:hAnsi="Tahoma" w:cs="Tahoma"/>
      <w:sz w:val="16"/>
      <w:szCs w:val="16"/>
    </w:rPr>
  </w:style>
  <w:style w:type="character" w:customStyle="1" w:styleId="BalloonTextChar">
    <w:name w:val="Balloon Text Char"/>
    <w:basedOn w:val="DefaultParagraphFont"/>
    <w:link w:val="BalloonText"/>
    <w:semiHidden/>
    <w:rsid w:val="00F2205D"/>
    <w:rPr>
      <w:rFonts w:ascii="Tahoma" w:hAnsi="Tahoma" w:cs="Tahoma"/>
      <w:sz w:val="16"/>
      <w:szCs w:val="16"/>
    </w:rPr>
  </w:style>
  <w:style w:type="paragraph" w:styleId="Title">
    <w:name w:val="Title"/>
    <w:basedOn w:val="Normal"/>
    <w:next w:val="Normal"/>
    <w:link w:val="TitleChar"/>
    <w:qFormat/>
    <w:rsid w:val="00A13005"/>
    <w:pPr>
      <w:spacing w:line="204" w:lineRule="auto"/>
      <w:contextualSpacing/>
      <w:jc w:val="center"/>
    </w:pPr>
    <w:rPr>
      <w:rFonts w:asciiTheme="majorHAnsi" w:eastAsiaTheme="majorEastAsia" w:hAnsiTheme="majorHAnsi" w:cstheme="majorBidi"/>
      <w:color w:val="FFFFFF" w:themeColor="background1"/>
      <w:spacing w:val="-8"/>
      <w:kern w:val="28"/>
      <w:sz w:val="56"/>
      <w:szCs w:val="52"/>
    </w:rPr>
  </w:style>
  <w:style w:type="character" w:customStyle="1" w:styleId="TitleChar">
    <w:name w:val="Title Char"/>
    <w:basedOn w:val="DefaultParagraphFont"/>
    <w:link w:val="Title"/>
    <w:rsid w:val="00A13005"/>
    <w:rPr>
      <w:rFonts w:asciiTheme="majorHAnsi" w:eastAsiaTheme="majorEastAsia" w:hAnsiTheme="majorHAnsi" w:cstheme="majorBidi"/>
      <w:color w:val="FFFFFF" w:themeColor="background1"/>
      <w:spacing w:val="-8"/>
      <w:kern w:val="28"/>
      <w:sz w:val="56"/>
      <w:szCs w:val="52"/>
    </w:rPr>
  </w:style>
  <w:style w:type="paragraph" w:styleId="Subtitle">
    <w:name w:val="Subtitle"/>
    <w:basedOn w:val="Normal"/>
    <w:next w:val="Normal"/>
    <w:link w:val="SubtitleChar"/>
    <w:qFormat/>
    <w:rsid w:val="00A13005"/>
    <w:pPr>
      <w:numPr>
        <w:ilvl w:val="1"/>
      </w:numPr>
      <w:spacing w:line="204" w:lineRule="auto"/>
      <w:jc w:val="center"/>
    </w:pPr>
    <w:rPr>
      <w:rFonts w:asciiTheme="majorHAnsi" w:eastAsiaTheme="majorEastAsia" w:hAnsiTheme="majorHAnsi" w:cstheme="majorHAnsi"/>
      <w:iCs/>
      <w:color w:val="FFFFFF" w:themeColor="background1"/>
      <w:spacing w:val="-8"/>
      <w:sz w:val="36"/>
      <w:szCs w:val="36"/>
    </w:rPr>
  </w:style>
  <w:style w:type="character" w:customStyle="1" w:styleId="SubtitleChar">
    <w:name w:val="Subtitle Char"/>
    <w:basedOn w:val="DefaultParagraphFont"/>
    <w:link w:val="Subtitle"/>
    <w:rsid w:val="00A13005"/>
    <w:rPr>
      <w:rFonts w:asciiTheme="majorHAnsi" w:eastAsiaTheme="majorEastAsia" w:hAnsiTheme="majorHAnsi" w:cstheme="majorHAnsi"/>
      <w:iCs/>
      <w:color w:val="FFFFFF" w:themeColor="background1"/>
      <w:spacing w:val="-8"/>
      <w:sz w:val="36"/>
      <w:szCs w:val="36"/>
    </w:rPr>
  </w:style>
  <w:style w:type="character" w:customStyle="1" w:styleId="Heading1Char">
    <w:name w:val="Heading 1 Char"/>
    <w:basedOn w:val="DefaultParagraphFont"/>
    <w:link w:val="Heading1"/>
    <w:rsid w:val="00E04B4C"/>
    <w:rPr>
      <w:rFonts w:asciiTheme="majorHAnsi" w:eastAsiaTheme="majorEastAsia" w:hAnsiTheme="majorHAnsi" w:cstheme="majorBidi"/>
      <w:b/>
      <w:bCs/>
      <w:color w:val="2A2A86" w:themeColor="text2"/>
      <w:sz w:val="28"/>
      <w:szCs w:val="28"/>
    </w:rPr>
  </w:style>
  <w:style w:type="paragraph" w:styleId="ListBullet">
    <w:name w:val="List Bullet"/>
    <w:basedOn w:val="Normal"/>
    <w:qFormat/>
    <w:rsid w:val="00703B0F"/>
    <w:pPr>
      <w:numPr>
        <w:numId w:val="13"/>
      </w:numPr>
    </w:pPr>
  </w:style>
  <w:style w:type="paragraph" w:styleId="ListBullet2">
    <w:name w:val="List Bullet 2"/>
    <w:basedOn w:val="Normal"/>
    <w:qFormat/>
    <w:rsid w:val="00CA6200"/>
    <w:pPr>
      <w:numPr>
        <w:ilvl w:val="1"/>
        <w:numId w:val="13"/>
      </w:numPr>
      <w:spacing w:before="0"/>
      <w:contextualSpacing/>
    </w:pPr>
  </w:style>
  <w:style w:type="character" w:customStyle="1" w:styleId="Heading2Char">
    <w:name w:val="Heading 2 Char"/>
    <w:basedOn w:val="DefaultParagraphFont"/>
    <w:link w:val="Heading2"/>
    <w:rsid w:val="00100C84"/>
    <w:rPr>
      <w:rFonts w:asciiTheme="majorHAnsi" w:eastAsiaTheme="majorEastAsia" w:hAnsiTheme="majorHAnsi" w:cstheme="majorBidi"/>
      <w:b/>
      <w:bCs/>
      <w:color w:val="2A2A86" w:themeColor="accent2"/>
      <w:sz w:val="24"/>
      <w:szCs w:val="26"/>
    </w:rPr>
  </w:style>
  <w:style w:type="paragraph" w:styleId="ListBullet3">
    <w:name w:val="List Bullet 3"/>
    <w:basedOn w:val="Normal"/>
    <w:rsid w:val="00703B0F"/>
    <w:pPr>
      <w:numPr>
        <w:ilvl w:val="2"/>
        <w:numId w:val="13"/>
      </w:numPr>
      <w:spacing w:before="0"/>
      <w:contextualSpacing/>
    </w:pPr>
  </w:style>
  <w:style w:type="character" w:customStyle="1" w:styleId="Heading3Char">
    <w:name w:val="Heading 3 Char"/>
    <w:basedOn w:val="DefaultParagraphFont"/>
    <w:link w:val="Heading3"/>
    <w:rsid w:val="00100C84"/>
    <w:rPr>
      <w:rFonts w:asciiTheme="majorHAnsi" w:eastAsiaTheme="majorEastAsia" w:hAnsiTheme="majorHAnsi" w:cstheme="majorBidi"/>
      <w:bCs/>
      <w:color w:val="2A2A86" w:themeColor="text2"/>
      <w:sz w:val="24"/>
    </w:rPr>
  </w:style>
  <w:style w:type="character" w:customStyle="1" w:styleId="Heading4Char">
    <w:name w:val="Heading 4 Char"/>
    <w:basedOn w:val="DefaultParagraphFont"/>
    <w:link w:val="Heading4"/>
    <w:semiHidden/>
    <w:rsid w:val="00F2205D"/>
    <w:rPr>
      <w:rFonts w:asciiTheme="majorHAnsi" w:eastAsiaTheme="majorEastAsia" w:hAnsiTheme="majorHAnsi" w:cstheme="majorBidi"/>
      <w:b/>
      <w:bCs/>
      <w:i/>
      <w:iCs/>
      <w:color w:val="00B8D4" w:themeColor="accent1"/>
    </w:rPr>
  </w:style>
  <w:style w:type="character" w:customStyle="1" w:styleId="Heading5Char">
    <w:name w:val="Heading 5 Char"/>
    <w:basedOn w:val="DefaultParagraphFont"/>
    <w:link w:val="Heading5"/>
    <w:semiHidden/>
    <w:rsid w:val="00F2205D"/>
    <w:rPr>
      <w:rFonts w:asciiTheme="majorHAnsi" w:eastAsiaTheme="majorEastAsia" w:hAnsiTheme="majorHAnsi" w:cstheme="majorBidi"/>
      <w:color w:val="005B69" w:themeColor="accent1" w:themeShade="7F"/>
    </w:rPr>
  </w:style>
  <w:style w:type="character" w:customStyle="1" w:styleId="Heading6Char">
    <w:name w:val="Heading 6 Char"/>
    <w:basedOn w:val="DefaultParagraphFont"/>
    <w:link w:val="Heading6"/>
    <w:semiHidden/>
    <w:rsid w:val="00F2205D"/>
    <w:rPr>
      <w:rFonts w:asciiTheme="majorHAnsi" w:eastAsiaTheme="majorEastAsia" w:hAnsiTheme="majorHAnsi" w:cstheme="majorBidi"/>
      <w:i/>
      <w:iCs/>
      <w:color w:val="005B69" w:themeColor="accent1" w:themeShade="7F"/>
    </w:rPr>
  </w:style>
  <w:style w:type="character" w:customStyle="1" w:styleId="Heading7Char">
    <w:name w:val="Heading 7 Char"/>
    <w:basedOn w:val="DefaultParagraphFont"/>
    <w:link w:val="Heading7"/>
    <w:semiHidden/>
    <w:rsid w:val="00F220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0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2205D"/>
    <w:rPr>
      <w:rFonts w:asciiTheme="majorHAnsi" w:eastAsiaTheme="majorEastAsia" w:hAnsiTheme="majorHAnsi" w:cstheme="majorBidi"/>
      <w:i/>
      <w:iCs/>
      <w:color w:val="404040" w:themeColor="text1" w:themeTint="BF"/>
      <w:sz w:val="20"/>
      <w:szCs w:val="20"/>
    </w:rPr>
  </w:style>
  <w:style w:type="paragraph" w:customStyle="1" w:styleId="CaseStudyTitle">
    <w:name w:val="Case Study Title"/>
    <w:basedOn w:val="Normal"/>
    <w:qFormat/>
    <w:rsid w:val="00BD13D1"/>
    <w:pPr>
      <w:spacing w:before="0"/>
      <w:jc w:val="center"/>
    </w:pPr>
    <w:rPr>
      <w:b/>
      <w:color w:val="FFFFFF" w:themeColor="background1"/>
      <w:sz w:val="28"/>
    </w:rPr>
  </w:style>
  <w:style w:type="paragraph" w:customStyle="1" w:styleId="CaseStudySubtitle">
    <w:name w:val="Case Study Subtitle"/>
    <w:basedOn w:val="CaseStudyTitle"/>
    <w:qFormat/>
    <w:rsid w:val="0036501D"/>
    <w:rPr>
      <w:b w:val="0"/>
    </w:rPr>
  </w:style>
  <w:style w:type="paragraph" w:customStyle="1" w:styleId="CaseStudyText">
    <w:name w:val="Case Study Text"/>
    <w:basedOn w:val="Normal"/>
    <w:qFormat/>
    <w:rsid w:val="00BD13D1"/>
    <w:pPr>
      <w:ind w:left="170" w:right="170"/>
    </w:pPr>
  </w:style>
  <w:style w:type="paragraph" w:customStyle="1" w:styleId="Bold">
    <w:name w:val="Bold"/>
    <w:basedOn w:val="Normal"/>
    <w:link w:val="BoldChar"/>
    <w:qFormat/>
    <w:rsid w:val="003C0DC4"/>
    <w:rPr>
      <w:b/>
    </w:rPr>
  </w:style>
  <w:style w:type="paragraph" w:styleId="Quote">
    <w:name w:val="Quote"/>
    <w:basedOn w:val="Normal"/>
    <w:next w:val="Normal"/>
    <w:link w:val="QuoteChar"/>
    <w:uiPriority w:val="29"/>
    <w:qFormat/>
    <w:rsid w:val="003C0DC4"/>
    <w:pPr>
      <w:jc w:val="center"/>
    </w:pPr>
    <w:rPr>
      <w:color w:val="2A2A86" w:themeColor="accent2"/>
    </w:rPr>
  </w:style>
  <w:style w:type="character" w:customStyle="1" w:styleId="BoldChar">
    <w:name w:val="Bold Char"/>
    <w:basedOn w:val="DefaultParagraphFont"/>
    <w:link w:val="Bold"/>
    <w:rsid w:val="003C0DC4"/>
    <w:rPr>
      <w:b/>
    </w:rPr>
  </w:style>
  <w:style w:type="character" w:customStyle="1" w:styleId="QuoteChar">
    <w:name w:val="Quote Char"/>
    <w:basedOn w:val="DefaultParagraphFont"/>
    <w:link w:val="Quote"/>
    <w:uiPriority w:val="29"/>
    <w:rsid w:val="003C0DC4"/>
    <w:rPr>
      <w:color w:val="2A2A86" w:themeColor="accent2"/>
    </w:rPr>
  </w:style>
  <w:style w:type="paragraph" w:customStyle="1" w:styleId="QuoteCredit">
    <w:name w:val="Quote Credit"/>
    <w:basedOn w:val="Normal"/>
    <w:unhideWhenUsed/>
    <w:qFormat/>
    <w:rsid w:val="003C0DC4"/>
    <w:pPr>
      <w:spacing w:before="0" w:after="240"/>
      <w:jc w:val="center"/>
    </w:pPr>
    <w:rPr>
      <w:i/>
      <w:color w:val="2A2A86" w:themeColor="accent2"/>
    </w:rPr>
  </w:style>
  <w:style w:type="paragraph" w:styleId="List">
    <w:name w:val="List"/>
    <w:basedOn w:val="Normal"/>
    <w:unhideWhenUsed/>
    <w:rsid w:val="00A94D0B"/>
    <w:pPr>
      <w:ind w:left="283" w:hanging="283"/>
      <w:contextualSpacing/>
    </w:pPr>
  </w:style>
  <w:style w:type="paragraph" w:customStyle="1" w:styleId="BoxedList">
    <w:name w:val="Boxed List"/>
    <w:basedOn w:val="Normal"/>
    <w:qFormat/>
    <w:rsid w:val="00FA1B89"/>
    <w:pPr>
      <w:spacing w:before="0" w:after="180"/>
      <w:ind w:left="170" w:right="170"/>
      <w:contextualSpacing/>
      <w:jc w:val="left"/>
    </w:pPr>
    <w:rPr>
      <w:color w:val="2A2A86" w:themeColor="accent2"/>
    </w:rPr>
  </w:style>
  <w:style w:type="paragraph" w:customStyle="1" w:styleId="BoxedListBullet">
    <w:name w:val="Boxed List Bullet"/>
    <w:qFormat/>
    <w:rsid w:val="00542E3D"/>
    <w:pPr>
      <w:numPr>
        <w:numId w:val="22"/>
      </w:numPr>
      <w:spacing w:before="0"/>
      <w:ind w:left="340" w:right="170" w:hanging="170"/>
    </w:pPr>
    <w:rPr>
      <w:color w:val="2A2A86" w:themeColor="text2"/>
    </w:rPr>
  </w:style>
  <w:style w:type="paragraph" w:styleId="FootnoteText">
    <w:name w:val="footnote text"/>
    <w:basedOn w:val="Normal"/>
    <w:link w:val="FootnoteTextChar"/>
    <w:rsid w:val="00BA7AF5"/>
    <w:pPr>
      <w:tabs>
        <w:tab w:val="left" w:pos="113"/>
      </w:tabs>
      <w:spacing w:before="0"/>
      <w:ind w:left="85" w:right="113" w:hanging="85"/>
      <w:jc w:val="left"/>
    </w:pPr>
    <w:rPr>
      <w:sz w:val="14"/>
      <w:szCs w:val="20"/>
    </w:rPr>
  </w:style>
  <w:style w:type="character" w:customStyle="1" w:styleId="FootnoteTextChar">
    <w:name w:val="Footnote Text Char"/>
    <w:basedOn w:val="DefaultParagraphFont"/>
    <w:link w:val="FootnoteText"/>
    <w:rsid w:val="00BA7AF5"/>
    <w:rPr>
      <w:sz w:val="14"/>
      <w:szCs w:val="20"/>
    </w:rPr>
  </w:style>
  <w:style w:type="character" w:styleId="FootnoteReference">
    <w:name w:val="footnote reference"/>
    <w:basedOn w:val="DefaultParagraphFont"/>
    <w:rsid w:val="00990966"/>
    <w:rPr>
      <w:vertAlign w:val="superscript"/>
    </w:rPr>
  </w:style>
  <w:style w:type="paragraph" w:customStyle="1" w:styleId="ChartTitle">
    <w:name w:val="Chart Title"/>
    <w:basedOn w:val="Normal"/>
    <w:next w:val="Chart"/>
    <w:qFormat/>
    <w:rsid w:val="00F92D90"/>
    <w:pPr>
      <w:spacing w:before="480" w:after="240"/>
      <w:jc w:val="center"/>
    </w:pPr>
    <w:rPr>
      <w:rFonts w:ascii="Franklin Gothic Demi" w:hAnsi="Franklin Gothic Demi"/>
      <w:color w:val="2A2A86" w:themeColor="accent2"/>
      <w:sz w:val="20"/>
    </w:rPr>
  </w:style>
  <w:style w:type="paragraph" w:customStyle="1" w:styleId="Chart">
    <w:name w:val="Chart"/>
    <w:basedOn w:val="Normal"/>
    <w:next w:val="Normal"/>
    <w:qFormat/>
    <w:rsid w:val="00F92D90"/>
    <w:pPr>
      <w:spacing w:before="0" w:after="360"/>
      <w:jc w:val="center"/>
    </w:pPr>
  </w:style>
  <w:style w:type="table" w:customStyle="1" w:styleId="EBRDTABLE01">
    <w:name w:val="EBRD_TABLE_01"/>
    <w:basedOn w:val="TableGrid"/>
    <w:uiPriority w:val="99"/>
    <w:rsid w:val="006A5192"/>
    <w:pPr>
      <w:spacing w:before="0"/>
      <w:jc w:val="center"/>
    </w:pPr>
    <w:tblPr>
      <w:tblBorders>
        <w:top w:val="single" w:sz="8" w:space="0" w:color="00B8D4" w:themeColor="accent1"/>
        <w:left w:val="single" w:sz="8" w:space="0" w:color="00B8D4" w:themeColor="accent1"/>
        <w:bottom w:val="single" w:sz="8" w:space="0" w:color="00B8D4" w:themeColor="accent1"/>
        <w:right w:val="single" w:sz="8" w:space="0" w:color="00B8D4" w:themeColor="accent1"/>
        <w:insideH w:val="single" w:sz="8" w:space="0" w:color="00B8D4" w:themeColor="accent1"/>
        <w:insideV w:val="single" w:sz="8" w:space="0" w:color="00B8D4" w:themeColor="accent1"/>
      </w:tblBorders>
      <w:tblCellMar>
        <w:top w:w="113" w:type="dxa"/>
        <w:bottom w:w="113" w:type="dxa"/>
      </w:tblCellMar>
    </w:tblPr>
    <w:tblStylePr w:type="firstRow">
      <w:rPr>
        <w:b/>
        <w:sz w:val="22"/>
      </w:rPr>
      <w:tblPr/>
      <w:tcPr>
        <w:tcBorders>
          <w:top w:val="single" w:sz="8" w:space="0" w:color="00B8D4" w:themeColor="accent1"/>
          <w:left w:val="single" w:sz="8" w:space="0" w:color="00B8D4" w:themeColor="accent1"/>
          <w:bottom w:val="single" w:sz="8" w:space="0" w:color="00B8D4" w:themeColor="accent1"/>
          <w:right w:val="single" w:sz="8" w:space="0" w:color="00B8D4" w:themeColor="accent1"/>
          <w:insideH w:val="nil"/>
          <w:insideV w:val="nil"/>
          <w:tl2br w:val="nil"/>
          <w:tr2bl w:val="nil"/>
        </w:tcBorders>
        <w:shd w:val="clear" w:color="auto" w:fill="00B8D4" w:themeFill="accent1"/>
      </w:tcPr>
    </w:tblStylePr>
    <w:tblStylePr w:type="firstCol">
      <w:rPr>
        <w:b/>
      </w:rPr>
    </w:tblStylePr>
  </w:style>
  <w:style w:type="paragraph" w:customStyle="1" w:styleId="SpaceBeforeTable">
    <w:name w:val="Space Before Table"/>
    <w:basedOn w:val="Normal"/>
    <w:qFormat/>
    <w:rsid w:val="00A13149"/>
    <w:rPr>
      <w:sz w:val="2"/>
      <w:szCs w:val="2"/>
    </w:rPr>
  </w:style>
  <w:style w:type="table" w:customStyle="1" w:styleId="EBRDTABLE02">
    <w:name w:val="EBRD_TABLE_02"/>
    <w:basedOn w:val="TableGrid"/>
    <w:uiPriority w:val="99"/>
    <w:rsid w:val="006B59FB"/>
    <w:pPr>
      <w:spacing w:before="0"/>
      <w:ind w:left="57" w:right="57"/>
      <w:jc w:val="left"/>
    </w:pPr>
    <w:tblPr>
      <w:tblBorders>
        <w:top w:val="single" w:sz="8" w:space="0" w:color="00B8D4" w:themeColor="accent1"/>
        <w:left w:val="single" w:sz="8" w:space="0" w:color="00B8D4" w:themeColor="accent1"/>
        <w:bottom w:val="single" w:sz="8" w:space="0" w:color="00B8D4" w:themeColor="accent1"/>
        <w:right w:val="single" w:sz="8" w:space="0" w:color="00B8D4" w:themeColor="accent1"/>
        <w:insideH w:val="single" w:sz="8" w:space="0" w:color="00B8D4" w:themeColor="accent1"/>
        <w:insideV w:val="single" w:sz="8" w:space="0" w:color="00B8D4" w:themeColor="accent1"/>
      </w:tblBorders>
      <w:tblCellMar>
        <w:top w:w="57" w:type="dxa"/>
        <w:bottom w:w="57" w:type="dxa"/>
      </w:tblCellMar>
    </w:tblPr>
    <w:trPr>
      <w:cantSplit/>
    </w:trPr>
    <w:tblStylePr w:type="firstRow">
      <w:rPr>
        <w:b/>
        <w:sz w:val="22"/>
      </w:rPr>
      <w:tblPr/>
      <w:trPr>
        <w:cantSplit w:val="0"/>
        <w:tblHeader/>
      </w:trPr>
    </w:tblStylePr>
  </w:style>
  <w:style w:type="paragraph" w:customStyle="1" w:styleId="TableListBullet">
    <w:name w:val="Table List Bullet"/>
    <w:qFormat/>
    <w:rsid w:val="0011421E"/>
    <w:pPr>
      <w:numPr>
        <w:numId w:val="33"/>
      </w:numPr>
      <w:spacing w:before="0"/>
      <w:ind w:left="227" w:right="57" w:hanging="170"/>
      <w:jc w:val="left"/>
    </w:pPr>
    <w:rPr>
      <w:sz w:val="16"/>
    </w:rPr>
  </w:style>
  <w:style w:type="paragraph" w:customStyle="1" w:styleId="SectionHeading">
    <w:name w:val="Section Heading"/>
    <w:basedOn w:val="Normal"/>
    <w:link w:val="SectionHeadingChar"/>
    <w:qFormat/>
    <w:rsid w:val="00F37ECD"/>
    <w:pPr>
      <w:spacing w:after="120"/>
      <w:jc w:val="center"/>
    </w:pPr>
    <w:rPr>
      <w:b/>
      <w:color w:val="2A2A86" w:themeColor="text2"/>
    </w:rPr>
  </w:style>
  <w:style w:type="paragraph" w:customStyle="1" w:styleId="SectionSubheading">
    <w:name w:val="Section Subheading"/>
    <w:basedOn w:val="Normal"/>
    <w:link w:val="SectionSubheadingChar"/>
    <w:qFormat/>
    <w:rsid w:val="00F37ECD"/>
    <w:pPr>
      <w:spacing w:before="0"/>
      <w:jc w:val="center"/>
    </w:pPr>
    <w:rPr>
      <w:color w:val="2A2A86" w:themeColor="text2"/>
    </w:rPr>
  </w:style>
  <w:style w:type="character" w:customStyle="1" w:styleId="SectionHeadingChar">
    <w:name w:val="Section Heading Char"/>
    <w:basedOn w:val="DefaultParagraphFont"/>
    <w:link w:val="SectionHeading"/>
    <w:rsid w:val="00F37ECD"/>
    <w:rPr>
      <w:b/>
      <w:color w:val="2A2A86" w:themeColor="text2"/>
    </w:rPr>
  </w:style>
  <w:style w:type="paragraph" w:customStyle="1" w:styleId="SectionSubheadingItalic">
    <w:name w:val="Section Subheading Italic"/>
    <w:basedOn w:val="Normal"/>
    <w:link w:val="SectionSubheadingItalicChar"/>
    <w:qFormat/>
    <w:rsid w:val="00F37ECD"/>
    <w:pPr>
      <w:spacing w:before="0"/>
      <w:jc w:val="center"/>
    </w:pPr>
    <w:rPr>
      <w:i/>
      <w:color w:val="2A2A86" w:themeColor="text2"/>
    </w:rPr>
  </w:style>
  <w:style w:type="character" w:customStyle="1" w:styleId="SectionSubheadingChar">
    <w:name w:val="Section Subheading Char"/>
    <w:basedOn w:val="DefaultParagraphFont"/>
    <w:link w:val="SectionSubheading"/>
    <w:rsid w:val="00F37ECD"/>
    <w:rPr>
      <w:color w:val="2A2A86" w:themeColor="text2"/>
    </w:rPr>
  </w:style>
  <w:style w:type="paragraph" w:customStyle="1" w:styleId="Notes">
    <w:name w:val="Notes"/>
    <w:basedOn w:val="SectionHeading"/>
    <w:link w:val="NotesChar"/>
    <w:qFormat/>
    <w:rsid w:val="008A5146"/>
    <w:pPr>
      <w:spacing w:before="0" w:after="80"/>
      <w:jc w:val="left"/>
    </w:pPr>
    <w:rPr>
      <w:b w:val="0"/>
      <w:color w:val="auto"/>
      <w:sz w:val="14"/>
      <w:szCs w:val="14"/>
    </w:rPr>
  </w:style>
  <w:style w:type="character" w:customStyle="1" w:styleId="SectionSubheadingItalicChar">
    <w:name w:val="Section Subheading Italic Char"/>
    <w:basedOn w:val="DefaultParagraphFont"/>
    <w:link w:val="SectionSubheadingItalic"/>
    <w:rsid w:val="00F37ECD"/>
    <w:rPr>
      <w:i/>
      <w:color w:val="2A2A86" w:themeColor="text2"/>
    </w:rPr>
  </w:style>
  <w:style w:type="table" w:customStyle="1" w:styleId="EBRDTABLE03">
    <w:name w:val="EBRD_TABLE_03"/>
    <w:basedOn w:val="TableGrid"/>
    <w:uiPriority w:val="99"/>
    <w:rsid w:val="006B59FB"/>
    <w:pPr>
      <w:spacing w:before="0"/>
      <w:ind w:left="57" w:right="57"/>
      <w:jc w:val="center"/>
    </w:pPr>
    <w:tblPr>
      <w:tblBorders>
        <w:top w:val="single" w:sz="8" w:space="0" w:color="2A2A86" w:themeColor="text2"/>
        <w:left w:val="single" w:sz="8" w:space="0" w:color="2A2A86" w:themeColor="text2"/>
        <w:bottom w:val="single" w:sz="8" w:space="0" w:color="2A2A86" w:themeColor="text2"/>
        <w:right w:val="single" w:sz="8" w:space="0" w:color="2A2A86" w:themeColor="text2"/>
        <w:insideH w:val="single" w:sz="8" w:space="0" w:color="2A2A86" w:themeColor="text2"/>
        <w:insideV w:val="single" w:sz="8" w:space="0" w:color="2A2A86" w:themeColor="text2"/>
      </w:tblBorders>
      <w:tblCellMar>
        <w:top w:w="57" w:type="dxa"/>
        <w:bottom w:w="57" w:type="dxa"/>
      </w:tblCellMar>
    </w:tblPr>
    <w:tblStylePr w:type="firstRow">
      <w:rPr>
        <w:b/>
        <w:sz w:val="22"/>
      </w:rPr>
    </w:tblStylePr>
    <w:tblStylePr w:type="lastRow">
      <w:rPr>
        <w:b/>
        <w:color w:val="FFFFFF" w:themeColor="background1"/>
      </w:rPr>
      <w:tblPr/>
      <w:tcPr>
        <w:shd w:val="clear" w:color="auto" w:fill="00B8D4" w:themeFill="accent1"/>
      </w:tcPr>
    </w:tblStylePr>
    <w:tblStylePr w:type="firstCol">
      <w:pPr>
        <w:jc w:val="left"/>
      </w:pPr>
    </w:tblStylePr>
    <w:tblStylePr w:type="lastCol">
      <w:rPr>
        <w:color w:val="FFFFFF" w:themeColor="background1"/>
      </w:rPr>
      <w:tblPr/>
      <w:tcPr>
        <w:shd w:val="clear" w:color="auto" w:fill="00B8D4" w:themeFill="accent1"/>
      </w:tcPr>
    </w:tblStylePr>
  </w:style>
  <w:style w:type="character" w:customStyle="1" w:styleId="NotesChar">
    <w:name w:val="Notes Char"/>
    <w:basedOn w:val="SectionHeadingChar"/>
    <w:link w:val="Notes"/>
    <w:rsid w:val="008A5146"/>
    <w:rPr>
      <w:b w:val="0"/>
      <w:color w:val="2A2A86" w:themeColor="text2"/>
      <w:sz w:val="14"/>
      <w:szCs w:val="14"/>
    </w:rPr>
  </w:style>
  <w:style w:type="character" w:styleId="FollowedHyperlink">
    <w:name w:val="FollowedHyperlink"/>
    <w:basedOn w:val="DefaultParagraphFont"/>
    <w:rsid w:val="00F2205D"/>
    <w:rPr>
      <w:color w:val="000000" w:themeColor="followedHyperlink"/>
      <w:u w:val="single"/>
    </w:rPr>
  </w:style>
  <w:style w:type="paragraph" w:styleId="ListParagraph">
    <w:name w:val="List Paragraph"/>
    <w:basedOn w:val="Normal"/>
    <w:uiPriority w:val="34"/>
    <w:qFormat/>
    <w:rsid w:val="00F2205D"/>
    <w:pPr>
      <w:ind w:left="170"/>
      <w:contextualSpacing/>
    </w:pPr>
  </w:style>
  <w:style w:type="paragraph" w:styleId="ListNumber">
    <w:name w:val="List Number"/>
    <w:basedOn w:val="Normal"/>
    <w:qFormat/>
    <w:rsid w:val="00F85C0E"/>
    <w:pPr>
      <w:numPr>
        <w:numId w:val="6"/>
      </w:numPr>
      <w:tabs>
        <w:tab w:val="clear" w:pos="360"/>
      </w:tabs>
      <w:ind w:left="454" w:hanging="454"/>
      <w:contextualSpacing/>
    </w:pPr>
  </w:style>
  <w:style w:type="paragraph" w:customStyle="1" w:styleId="CaseStudyFacts">
    <w:name w:val="Case Study Facts"/>
    <w:basedOn w:val="Normal"/>
    <w:qFormat/>
    <w:rsid w:val="00E27E7E"/>
    <w:pPr>
      <w:spacing w:before="180" w:line="252" w:lineRule="auto"/>
      <w:jc w:val="center"/>
    </w:pPr>
    <w:rPr>
      <w:color w:val="FFFFFF" w:themeColor="background1"/>
      <w:sz w:val="20"/>
      <w:szCs w:val="20"/>
    </w:rPr>
  </w:style>
  <w:style w:type="paragraph" w:customStyle="1" w:styleId="CaseStudyFigures">
    <w:name w:val="Case Study Figures"/>
    <w:basedOn w:val="Normal"/>
    <w:qFormat/>
    <w:rsid w:val="00E27E7E"/>
    <w:pPr>
      <w:spacing w:before="0" w:line="192" w:lineRule="auto"/>
      <w:jc w:val="center"/>
    </w:pPr>
    <w:rPr>
      <w:rFonts w:asciiTheme="majorHAnsi" w:hAnsiTheme="majorHAnsi" w:cstheme="majorHAnsi"/>
      <w:color w:val="FFFFFF" w:themeColor="background1"/>
      <w:sz w:val="56"/>
      <w:szCs w:val="56"/>
    </w:rPr>
  </w:style>
  <w:style w:type="paragraph" w:customStyle="1" w:styleId="DottedLineonBlueBox">
    <w:name w:val="Dotted Line on Blue Box"/>
    <w:basedOn w:val="Normal"/>
    <w:qFormat/>
    <w:rsid w:val="00E27E7E"/>
    <w:pPr>
      <w:spacing w:before="0" w:after="180" w:line="252" w:lineRule="auto"/>
      <w:ind w:left="28"/>
      <w:jc w:val="center"/>
    </w:pPr>
    <w:rPr>
      <w:sz w:val="20"/>
      <w:szCs w:val="20"/>
    </w:rPr>
  </w:style>
  <w:style w:type="paragraph" w:styleId="NoSpacing">
    <w:name w:val="No Spacing"/>
    <w:link w:val="NoSpacingChar"/>
    <w:uiPriority w:val="1"/>
    <w:qFormat/>
    <w:rsid w:val="00753D8A"/>
    <w:pPr>
      <w:spacing w:before="0"/>
      <w:jc w:val="left"/>
    </w:pPr>
    <w:rPr>
      <w:rFonts w:eastAsiaTheme="minorEastAsia"/>
      <w:lang w:val="en-US" w:eastAsia="ja-JP"/>
    </w:rPr>
  </w:style>
  <w:style w:type="character" w:customStyle="1" w:styleId="NoSpacingChar">
    <w:name w:val="No Spacing Char"/>
    <w:basedOn w:val="DefaultParagraphFont"/>
    <w:link w:val="NoSpacing"/>
    <w:uiPriority w:val="1"/>
    <w:rsid w:val="00753D8A"/>
    <w:rPr>
      <w:rFonts w:eastAsiaTheme="minorEastAsia"/>
      <w:lang w:val="en-US" w:eastAsia="ja-JP"/>
    </w:rPr>
  </w:style>
  <w:style w:type="paragraph" w:styleId="TOCHeading">
    <w:name w:val="TOC Heading"/>
    <w:basedOn w:val="Heading1"/>
    <w:next w:val="Normal"/>
    <w:uiPriority w:val="39"/>
    <w:qFormat/>
    <w:rsid w:val="005B067C"/>
    <w:pPr>
      <w:numPr>
        <w:numId w:val="0"/>
      </w:numPr>
      <w:spacing w:before="0" w:after="240"/>
      <w:outlineLvl w:val="9"/>
    </w:pPr>
    <w:rPr>
      <w:lang w:val="en-US" w:eastAsia="ja-JP"/>
    </w:rPr>
  </w:style>
  <w:style w:type="paragraph" w:styleId="TOC1">
    <w:name w:val="toc 1"/>
    <w:basedOn w:val="Normal"/>
    <w:next w:val="Normal"/>
    <w:autoRedefine/>
    <w:uiPriority w:val="39"/>
    <w:unhideWhenUsed/>
    <w:qFormat/>
    <w:rsid w:val="005B067C"/>
    <w:pPr>
      <w:tabs>
        <w:tab w:val="left" w:pos="680"/>
        <w:tab w:val="right" w:leader="dot" w:pos="9639"/>
      </w:tabs>
      <w:spacing w:before="0" w:after="120"/>
      <w:ind w:left="680" w:hanging="680"/>
      <w:jc w:val="left"/>
    </w:pPr>
    <w:rPr>
      <w:rFonts w:eastAsia="MS Mincho" w:cs="Arial"/>
      <w:bCs/>
      <w:noProof/>
    </w:rPr>
  </w:style>
  <w:style w:type="paragraph" w:styleId="TOC2">
    <w:name w:val="toc 2"/>
    <w:basedOn w:val="Normal"/>
    <w:next w:val="Normal"/>
    <w:autoRedefine/>
    <w:uiPriority w:val="39"/>
    <w:unhideWhenUsed/>
    <w:qFormat/>
    <w:rsid w:val="005B067C"/>
    <w:pPr>
      <w:tabs>
        <w:tab w:val="left" w:pos="851"/>
        <w:tab w:val="right" w:leader="dot" w:pos="9639"/>
      </w:tabs>
      <w:spacing w:before="0" w:after="120"/>
      <w:ind w:left="850" w:hanging="680"/>
      <w:jc w:val="left"/>
    </w:pPr>
    <w:rPr>
      <w:rFonts w:eastAsia="HGSoeiKakugothicUB" w:cs="Times New Roman"/>
      <w:bCs/>
      <w:noProof/>
      <w:spacing w:val="-2"/>
      <w:lang w:eastAsia="ja-JP"/>
    </w:rPr>
  </w:style>
  <w:style w:type="paragraph" w:styleId="TOC3">
    <w:name w:val="toc 3"/>
    <w:basedOn w:val="Normal"/>
    <w:next w:val="Normal"/>
    <w:autoRedefine/>
    <w:uiPriority w:val="39"/>
    <w:unhideWhenUsed/>
    <w:qFormat/>
    <w:rsid w:val="005B067C"/>
    <w:pPr>
      <w:tabs>
        <w:tab w:val="left" w:pos="1021"/>
        <w:tab w:val="right" w:leader="dot" w:pos="9639"/>
      </w:tabs>
      <w:spacing w:before="0" w:after="120"/>
      <w:ind w:left="1020" w:hanging="680"/>
      <w:jc w:val="left"/>
    </w:pPr>
    <w:rPr>
      <w:rFonts w:cs="Times New Roman"/>
      <w:lang w:eastAsia="en-US"/>
    </w:rPr>
  </w:style>
  <w:style w:type="character" w:styleId="Hyperlink">
    <w:name w:val="Hyperlink"/>
    <w:basedOn w:val="DefaultParagraphFont"/>
    <w:uiPriority w:val="99"/>
    <w:unhideWhenUsed/>
    <w:rsid w:val="001B70C6"/>
    <w:rPr>
      <w:color w:val="000000" w:themeColor="hyperlink"/>
      <w:u w:val="single"/>
    </w:rPr>
  </w:style>
  <w:style w:type="paragraph" w:customStyle="1" w:styleId="BoxedListBullet2">
    <w:name w:val="Boxed List Bullet 2"/>
    <w:basedOn w:val="BoxedListBullet"/>
    <w:qFormat/>
    <w:rsid w:val="00416118"/>
    <w:pPr>
      <w:numPr>
        <w:ilvl w:val="1"/>
      </w:numPr>
      <w:ind w:left="510" w:hanging="170"/>
      <w:contextualSpacing/>
    </w:pPr>
  </w:style>
  <w:style w:type="paragraph" w:styleId="EndnoteText">
    <w:name w:val="endnote text"/>
    <w:basedOn w:val="Normal"/>
    <w:link w:val="EndnoteTextChar"/>
    <w:rsid w:val="00100C84"/>
    <w:pPr>
      <w:spacing w:before="0"/>
      <w:ind w:left="85" w:right="113" w:hanging="85"/>
    </w:pPr>
    <w:rPr>
      <w:sz w:val="14"/>
      <w:szCs w:val="20"/>
    </w:rPr>
  </w:style>
  <w:style w:type="character" w:customStyle="1" w:styleId="EndnoteTextChar">
    <w:name w:val="Endnote Text Char"/>
    <w:basedOn w:val="DefaultParagraphFont"/>
    <w:link w:val="EndnoteText"/>
    <w:rsid w:val="00100C84"/>
    <w:rPr>
      <w:sz w:val="14"/>
      <w:szCs w:val="20"/>
    </w:rPr>
  </w:style>
  <w:style w:type="character" w:styleId="EndnoteReference">
    <w:name w:val="endnote reference"/>
    <w:basedOn w:val="DefaultParagraphFont"/>
    <w:rsid w:val="00212F57"/>
    <w:rPr>
      <w:vertAlign w:val="superscript"/>
    </w:rPr>
  </w:style>
  <w:style w:type="paragraph" w:styleId="Date">
    <w:name w:val="Date"/>
    <w:basedOn w:val="Normal"/>
    <w:next w:val="Normal"/>
    <w:link w:val="DateChar"/>
    <w:rsid w:val="000E56EB"/>
    <w:pPr>
      <w:spacing w:before="0"/>
      <w:jc w:val="center"/>
    </w:pPr>
    <w:rPr>
      <w:color w:val="FFFFFF" w:themeColor="background1"/>
      <w:sz w:val="28"/>
      <w:szCs w:val="28"/>
    </w:rPr>
  </w:style>
  <w:style w:type="character" w:customStyle="1" w:styleId="DateChar">
    <w:name w:val="Date Char"/>
    <w:basedOn w:val="DefaultParagraphFont"/>
    <w:link w:val="Date"/>
    <w:rsid w:val="000E56EB"/>
    <w:rPr>
      <w:color w:val="FFFFFF" w:themeColor="background1"/>
      <w:sz w:val="28"/>
      <w:szCs w:val="28"/>
    </w:rPr>
  </w:style>
  <w:style w:type="paragraph" w:customStyle="1" w:styleId="BoxedListBullet3">
    <w:name w:val="Boxed List Bullet 3"/>
    <w:basedOn w:val="Normal"/>
    <w:qFormat/>
    <w:rsid w:val="00542E3D"/>
    <w:pPr>
      <w:numPr>
        <w:ilvl w:val="2"/>
        <w:numId w:val="22"/>
      </w:numPr>
      <w:spacing w:before="0"/>
      <w:ind w:left="680" w:right="170" w:hanging="170"/>
    </w:pPr>
    <w:rPr>
      <w:color w:val="2A2A86" w:themeColor="text2"/>
    </w:rPr>
  </w:style>
  <w:style w:type="paragraph" w:styleId="Caption">
    <w:name w:val="caption"/>
    <w:basedOn w:val="Normal"/>
    <w:next w:val="Normal"/>
    <w:unhideWhenUsed/>
    <w:qFormat/>
    <w:rsid w:val="00A402B1"/>
    <w:pPr>
      <w:spacing w:before="0" w:after="200"/>
    </w:pPr>
    <w:rPr>
      <w:b/>
      <w:bCs/>
      <w:color w:val="00B8D4" w:themeColor="accent1"/>
      <w:sz w:val="18"/>
      <w:szCs w:val="18"/>
    </w:rPr>
  </w:style>
  <w:style w:type="paragraph" w:customStyle="1" w:styleId="TableText">
    <w:name w:val="Table Text"/>
    <w:basedOn w:val="Normal"/>
    <w:qFormat/>
    <w:rsid w:val="00334E91"/>
    <w:pPr>
      <w:spacing w:before="0"/>
      <w:ind w:left="57" w:right="57"/>
      <w:jc w:val="left"/>
    </w:pPr>
    <w:rPr>
      <w:sz w:val="16"/>
    </w:rPr>
  </w:style>
  <w:style w:type="paragraph" w:customStyle="1" w:styleId="TableListBullet2">
    <w:name w:val="Table List Bullet 2"/>
    <w:qFormat/>
    <w:rsid w:val="0011421E"/>
    <w:pPr>
      <w:numPr>
        <w:ilvl w:val="1"/>
        <w:numId w:val="33"/>
      </w:numPr>
      <w:spacing w:before="0"/>
      <w:ind w:left="340" w:right="57"/>
      <w:jc w:val="left"/>
    </w:pPr>
    <w:rPr>
      <w:sz w:val="16"/>
      <w:szCs w:val="16"/>
      <w:lang w:val="de-DE"/>
    </w:rPr>
  </w:style>
  <w:style w:type="table" w:customStyle="1" w:styleId="EBRDTABLE04">
    <w:name w:val="EBRD_TABLE_04"/>
    <w:basedOn w:val="TableGrid"/>
    <w:uiPriority w:val="99"/>
    <w:rsid w:val="003013AE"/>
    <w:pPr>
      <w:spacing w:before="0"/>
      <w:jc w:val="left"/>
    </w:pPr>
    <w:tblPr>
      <w:tblBorders>
        <w:top w:val="single" w:sz="8" w:space="0" w:color="00B8D4" w:themeColor="accent1"/>
        <w:left w:val="single" w:sz="8" w:space="0" w:color="00B8D4" w:themeColor="accent1"/>
        <w:bottom w:val="single" w:sz="8" w:space="0" w:color="00B8D4" w:themeColor="accent1"/>
        <w:right w:val="single" w:sz="8" w:space="0" w:color="00B8D4" w:themeColor="accent1"/>
      </w:tblBorders>
      <w:tblCellMar>
        <w:top w:w="170" w:type="dxa"/>
        <w:bottom w:w="227" w:type="dxa"/>
      </w:tblCellMar>
    </w:tblPr>
  </w:style>
  <w:style w:type="paragraph" w:customStyle="1" w:styleId="HeaderCoverPage">
    <w:name w:val="Header Cover Page"/>
    <w:basedOn w:val="Header"/>
    <w:qFormat/>
    <w:rsid w:val="00610330"/>
    <w:pPr>
      <w:framePr w:wrap="around" w:vAnchor="text" w:hAnchor="text" w:xAlign="center" w:y="-623"/>
    </w:pPr>
    <w:rPr>
      <w:color w:val="FFFFFF" w:themeColor="background1"/>
    </w:rPr>
  </w:style>
  <w:style w:type="character" w:styleId="PlaceholderText">
    <w:name w:val="Placeholder Text"/>
    <w:basedOn w:val="DefaultParagraphFont"/>
    <w:uiPriority w:val="99"/>
    <w:semiHidden/>
    <w:rsid w:val="00053C63"/>
    <w:rPr>
      <w:color w:val="808080"/>
    </w:rPr>
  </w:style>
  <w:style w:type="paragraph" w:customStyle="1" w:styleId="BoxedListHeading">
    <w:name w:val="Boxed List Heading"/>
    <w:basedOn w:val="BoxedList"/>
    <w:qFormat/>
    <w:rsid w:val="00FA1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BRD\Templates\Know%20How%20Campaign\KNOWHOW_BASIC_WORD_v2.dotx" TargetMode="External"/></Relationships>
</file>

<file path=word/theme/theme1.xml><?xml version="1.0" encoding="utf-8"?>
<a:theme xmlns:a="http://schemas.openxmlformats.org/drawingml/2006/main" name="Office Theme">
  <a:themeElements>
    <a:clrScheme name="EBRD_BLUE_NAVY_PLUS_4">
      <a:dk1>
        <a:sysClr val="windowText" lastClr="000000"/>
      </a:dk1>
      <a:lt1>
        <a:sysClr val="window" lastClr="FFFFFF"/>
      </a:lt1>
      <a:dk2>
        <a:srgbClr val="2A2A86"/>
      </a:dk2>
      <a:lt2>
        <a:srgbClr val="D8D8D8"/>
      </a:lt2>
      <a:accent1>
        <a:srgbClr val="00B8D4"/>
      </a:accent1>
      <a:accent2>
        <a:srgbClr val="2A2A86"/>
      </a:accent2>
      <a:accent3>
        <a:srgbClr val="8DC63F"/>
      </a:accent3>
      <a:accent4>
        <a:srgbClr val="8781BD"/>
      </a:accent4>
      <a:accent5>
        <a:srgbClr val="FAA61A"/>
      </a:accent5>
      <a:accent6>
        <a:srgbClr val="EF4E6E"/>
      </a:accent6>
      <a:hlink>
        <a:srgbClr val="000000"/>
      </a:hlink>
      <a:folHlink>
        <a:srgbClr val="000000"/>
      </a:folHlink>
    </a:clrScheme>
    <a:fontScheme name="EBRD BASIC 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A00A-575D-45C1-9C8D-C9BE08D4AC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74F5E4-BD93-4945-8277-FE4513FD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KNOWHOW_BASIC_WORD_v2</Template>
  <TotalTime>1</TotalTime>
  <Pages>3</Pages>
  <Words>253</Words>
  <Characters>1664</Characters>
  <Application>Microsoft Office Word</Application>
  <DocSecurity>0</DocSecurity>
  <Lines>177</Lines>
  <Paragraphs>62</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Anna</dc:creator>
  <cp:keywords>[EBRD]</cp:keywords>
  <cp:lastModifiedBy>Marin, Daniela</cp:lastModifiedBy>
  <cp:revision>2</cp:revision>
  <cp:lastPrinted>2015-01-06T16:33:00Z</cp:lastPrinted>
  <dcterms:created xsi:type="dcterms:W3CDTF">2017-04-20T08:25:00Z</dcterms:created>
  <dcterms:modified xsi:type="dcterms:W3CDTF">2017-04-20T08:25:00Z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ee05874c-a2b8-4155-afc6-49f65ba915f0</vt:lpwstr>
  </property>
  <property fmtid="{D5CDD505-2E9C-101B-9397-08002B2CF9AE}" pid="3" name="bjSaver">
    <vt:lpwstr>9LzIshM9hLE2DMzqBKtjiP5+/vLrZ7tp</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